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F9" w:rsidRDefault="00674EF9" w:rsidP="00674EF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674EF9" w:rsidRDefault="00674EF9" w:rsidP="00674EF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674EF9" w:rsidRDefault="00674EF9" w:rsidP="00674EF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Братский район</w:t>
      </w:r>
    </w:p>
    <w:p w:rsidR="00674EF9" w:rsidRDefault="00674EF9" w:rsidP="00674EF9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674EF9" w:rsidRDefault="00674EF9" w:rsidP="00674EF9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Дума </w:t>
      </w:r>
    </w:p>
    <w:p w:rsidR="00674EF9" w:rsidRDefault="00674EF9" w:rsidP="00674EF9">
      <w:pPr>
        <w:jc w:val="center"/>
        <w:rPr>
          <w:rFonts w:ascii="Arial" w:hAnsi="Arial" w:cs="Arial"/>
          <w:caps/>
          <w:sz w:val="32"/>
          <w:szCs w:val="32"/>
        </w:rPr>
      </w:pPr>
    </w:p>
    <w:p w:rsidR="00674EF9" w:rsidRDefault="00674EF9" w:rsidP="00674EF9">
      <w:pPr>
        <w:jc w:val="center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 xml:space="preserve">РЕШЕНИЕ </w:t>
      </w:r>
    </w:p>
    <w:p w:rsidR="00674EF9" w:rsidRDefault="00674EF9" w:rsidP="00674EF9">
      <w:pPr>
        <w:jc w:val="center"/>
        <w:rPr>
          <w:rFonts w:ascii="Arial" w:hAnsi="Arial" w:cs="Arial"/>
          <w:sz w:val="32"/>
          <w:szCs w:val="32"/>
        </w:rPr>
      </w:pPr>
    </w:p>
    <w:p w:rsidR="00674EF9" w:rsidRDefault="00674EF9" w:rsidP="00674EF9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05.02.2018 г. № 24</w:t>
      </w:r>
    </w:p>
    <w:p w:rsidR="00674EF9" w:rsidRDefault="00674EF9" w:rsidP="00674EF9">
      <w:pPr>
        <w:tabs>
          <w:tab w:val="right" w:pos="9356"/>
        </w:tabs>
        <w:jc w:val="center"/>
        <w:rPr>
          <w:rFonts w:ascii="Arial" w:hAnsi="Arial" w:cs="Arial"/>
          <w:sz w:val="32"/>
          <w:szCs w:val="32"/>
        </w:rPr>
      </w:pPr>
    </w:p>
    <w:p w:rsidR="00674EF9" w:rsidRDefault="00674EF9" w:rsidP="00674EF9">
      <w:pPr>
        <w:tabs>
          <w:tab w:val="right" w:pos="935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ОБ УТВЕРЖДЕНИИ КАНДИДАТУРЫ РЕМИЗОВОЙ Л. Г. В СОСТАВ СОВЕТА ЗАКОНОДАТЕЛЬНОГО СОБРАНИЯ ИРКУТСКОЙ ОБЛАСТИ</w:t>
      </w:r>
    </w:p>
    <w:p w:rsidR="00674EF9" w:rsidRDefault="00674EF9" w:rsidP="00674EF9">
      <w:pPr>
        <w:ind w:firstLine="709"/>
      </w:pPr>
    </w:p>
    <w:p w:rsidR="00674EF9" w:rsidRDefault="00674EF9" w:rsidP="00674EF9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Положением о Совете Законодательного Собрания Иркутской области по взаимодействию с представительными органами</w:t>
      </w:r>
      <w:proofErr w:type="gramEnd"/>
      <w:r>
        <w:rPr>
          <w:rFonts w:ascii="Arial" w:hAnsi="Arial" w:cs="Arial"/>
        </w:rPr>
        <w:t xml:space="preserve"> муниципальных образований Иркутской области, утвержденным постановлением Законодательного Собрания Иркутской области от 20 декабря 2007 года № 38/13/7-СЗ, руководствуясь Уставом Вихоревского муниципального образования, Дума Вихоревского муниципального образования</w:t>
      </w:r>
    </w:p>
    <w:p w:rsidR="00674EF9" w:rsidRDefault="00674EF9" w:rsidP="00674EF9">
      <w:pPr>
        <w:ind w:firstLine="709"/>
        <w:jc w:val="both"/>
        <w:rPr>
          <w:rFonts w:ascii="Arial" w:hAnsi="Arial" w:cs="Arial"/>
        </w:rPr>
      </w:pPr>
    </w:p>
    <w:p w:rsidR="00674EF9" w:rsidRPr="00674EF9" w:rsidRDefault="00674EF9" w:rsidP="00674EF9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674EF9">
        <w:rPr>
          <w:rFonts w:ascii="Arial" w:hAnsi="Arial" w:cs="Arial"/>
          <w:sz w:val="32"/>
          <w:szCs w:val="32"/>
        </w:rPr>
        <w:t>РЕШИЛА:</w:t>
      </w:r>
    </w:p>
    <w:p w:rsidR="00674EF9" w:rsidRDefault="00674EF9" w:rsidP="00674EF9">
      <w:pPr>
        <w:ind w:firstLine="709"/>
        <w:jc w:val="both"/>
        <w:rPr>
          <w:rFonts w:ascii="Arial" w:hAnsi="Arial" w:cs="Arial"/>
          <w:b/>
        </w:rPr>
      </w:pPr>
    </w:p>
    <w:p w:rsidR="00674EF9" w:rsidRDefault="00674EF9" w:rsidP="00674E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кандидатуру председателя Думы Вихоревского муниципального образования четвертого созыва Ремизовой Лилии Геннадьевны в состав Совета Законодательного Собрания Иркутской области</w:t>
      </w:r>
      <w:r w:rsidR="00210CF0">
        <w:rPr>
          <w:rFonts w:ascii="Arial" w:hAnsi="Arial" w:cs="Arial"/>
        </w:rPr>
        <w:t xml:space="preserve"> по взаимодействию с представительными органами муниципальных образований Иркутской области</w:t>
      </w:r>
      <w:r>
        <w:rPr>
          <w:rFonts w:ascii="Arial" w:hAnsi="Arial" w:cs="Arial"/>
        </w:rPr>
        <w:t>.</w:t>
      </w:r>
    </w:p>
    <w:p w:rsidR="00674EF9" w:rsidRDefault="00674EF9" w:rsidP="00674E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Направить настоящее решение в Законодательное Собрание Иркутской области в срок до 1 марта 2018 года.</w:t>
      </w:r>
    </w:p>
    <w:p w:rsidR="00674EF9" w:rsidRDefault="00674EF9" w:rsidP="00674E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40A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Настоящее решение вступает в силу </w:t>
      </w:r>
      <w:proofErr w:type="gramStart"/>
      <w:r>
        <w:rPr>
          <w:rFonts w:ascii="Arial" w:hAnsi="Arial" w:cs="Arial"/>
        </w:rPr>
        <w:t>с даты</w:t>
      </w:r>
      <w:proofErr w:type="gramEnd"/>
      <w:r>
        <w:rPr>
          <w:rFonts w:ascii="Arial" w:hAnsi="Arial" w:cs="Arial"/>
        </w:rPr>
        <w:t xml:space="preserve"> его принятия. </w:t>
      </w:r>
    </w:p>
    <w:p w:rsidR="00674EF9" w:rsidRDefault="00674EF9" w:rsidP="00674EF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40A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674EF9" w:rsidRDefault="00674EF9" w:rsidP="00674EF9">
      <w:pPr>
        <w:ind w:firstLine="709"/>
        <w:rPr>
          <w:rFonts w:ascii="Arial" w:hAnsi="Arial" w:cs="Arial"/>
        </w:rPr>
      </w:pPr>
    </w:p>
    <w:p w:rsidR="00674EF9" w:rsidRDefault="00674EF9" w:rsidP="00674EF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4EF9" w:rsidRDefault="00674EF9" w:rsidP="00674EF9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674EF9" w:rsidRDefault="00674EF9" w:rsidP="00674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Л. Г. Ремизова</w:t>
      </w:r>
    </w:p>
    <w:p w:rsidR="00674EF9" w:rsidRDefault="00674EF9" w:rsidP="00674EF9"/>
    <w:p w:rsidR="00674EF9" w:rsidRDefault="00674EF9" w:rsidP="00674EF9">
      <w:pPr>
        <w:jc w:val="center"/>
        <w:rPr>
          <w:b/>
          <w:u w:val="single"/>
        </w:rPr>
      </w:pPr>
    </w:p>
    <w:p w:rsidR="000C2EB0" w:rsidRDefault="000C2EB0"/>
    <w:sectPr w:rsidR="000C2EB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EF9"/>
    <w:rsid w:val="000C2EB0"/>
    <w:rsid w:val="00210CF0"/>
    <w:rsid w:val="00674EF9"/>
    <w:rsid w:val="007A7607"/>
    <w:rsid w:val="007E3C49"/>
    <w:rsid w:val="00A4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F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4</cp:revision>
  <dcterms:created xsi:type="dcterms:W3CDTF">2018-02-06T02:26:00Z</dcterms:created>
  <dcterms:modified xsi:type="dcterms:W3CDTF">2018-02-06T02:33:00Z</dcterms:modified>
</cp:coreProperties>
</file>