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45" w:rsidRPr="00A304C9" w:rsidRDefault="003C0945" w:rsidP="00A5192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304C9">
        <w:rPr>
          <w:rFonts w:ascii="Times New Roman" w:hAnsi="Times New Roman" w:cs="Times New Roman"/>
          <w:b/>
          <w:sz w:val="44"/>
          <w:szCs w:val="44"/>
          <w:u w:val="single"/>
        </w:rPr>
        <w:t>ВНИМАНИЕ!</w:t>
      </w:r>
      <w:r w:rsidR="00A304C9" w:rsidRPr="00A304C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A304C9">
        <w:rPr>
          <w:rFonts w:ascii="Times New Roman" w:hAnsi="Times New Roman" w:cs="Times New Roman"/>
          <w:b/>
          <w:sz w:val="44"/>
          <w:szCs w:val="44"/>
          <w:u w:val="single"/>
        </w:rPr>
        <w:t>ПРОТИВОПОЖАРНЫЙ РЕЖИМ!</w:t>
      </w:r>
    </w:p>
    <w:p w:rsidR="003C0945" w:rsidRPr="006A381E" w:rsidRDefault="003C0945" w:rsidP="003C094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381E">
        <w:rPr>
          <w:rFonts w:ascii="Times New Roman" w:hAnsi="Times New Roman" w:cs="Times New Roman"/>
          <w:b/>
          <w:sz w:val="32"/>
          <w:szCs w:val="32"/>
        </w:rPr>
        <w:t xml:space="preserve">Постановлением Правительства Иркутской области от </w:t>
      </w:r>
      <w:r w:rsidR="00E22B38">
        <w:rPr>
          <w:rFonts w:ascii="Times New Roman" w:hAnsi="Times New Roman" w:cs="Times New Roman"/>
          <w:b/>
          <w:sz w:val="32"/>
          <w:szCs w:val="32"/>
        </w:rPr>
        <w:t>31</w:t>
      </w:r>
      <w:r w:rsidR="0005184D">
        <w:rPr>
          <w:rFonts w:ascii="Times New Roman" w:hAnsi="Times New Roman" w:cs="Times New Roman"/>
          <w:b/>
          <w:sz w:val="32"/>
          <w:szCs w:val="32"/>
        </w:rPr>
        <w:t>.0</w:t>
      </w:r>
      <w:r w:rsidR="00A304C9">
        <w:rPr>
          <w:rFonts w:ascii="Times New Roman" w:hAnsi="Times New Roman" w:cs="Times New Roman"/>
          <w:b/>
          <w:sz w:val="32"/>
          <w:szCs w:val="32"/>
        </w:rPr>
        <w:t>3</w:t>
      </w:r>
      <w:r w:rsidR="0005184D">
        <w:rPr>
          <w:rFonts w:ascii="Times New Roman" w:hAnsi="Times New Roman" w:cs="Times New Roman"/>
          <w:b/>
          <w:sz w:val="32"/>
          <w:szCs w:val="32"/>
        </w:rPr>
        <w:t>.</w:t>
      </w:r>
      <w:r w:rsidRPr="006A381E">
        <w:rPr>
          <w:rFonts w:ascii="Times New Roman" w:hAnsi="Times New Roman" w:cs="Times New Roman"/>
          <w:b/>
          <w:sz w:val="32"/>
          <w:szCs w:val="32"/>
        </w:rPr>
        <w:t>20</w:t>
      </w:r>
      <w:r w:rsidR="00A304C9">
        <w:rPr>
          <w:rFonts w:ascii="Times New Roman" w:hAnsi="Times New Roman" w:cs="Times New Roman"/>
          <w:b/>
          <w:sz w:val="32"/>
          <w:szCs w:val="32"/>
        </w:rPr>
        <w:t>20</w:t>
      </w:r>
      <w:r w:rsidRPr="006A381E">
        <w:rPr>
          <w:rFonts w:ascii="Times New Roman" w:hAnsi="Times New Roman" w:cs="Times New Roman"/>
          <w:b/>
          <w:sz w:val="32"/>
          <w:szCs w:val="32"/>
        </w:rPr>
        <w:t>г</w:t>
      </w:r>
      <w:r w:rsidR="003223FD">
        <w:rPr>
          <w:rFonts w:ascii="Times New Roman" w:hAnsi="Times New Roman" w:cs="Times New Roman"/>
          <w:b/>
          <w:sz w:val="32"/>
          <w:szCs w:val="32"/>
        </w:rPr>
        <w:t>.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A304C9">
        <w:rPr>
          <w:rFonts w:ascii="Times New Roman" w:hAnsi="Times New Roman" w:cs="Times New Roman"/>
          <w:b/>
          <w:sz w:val="32"/>
          <w:szCs w:val="32"/>
        </w:rPr>
        <w:t>203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-пп на территории Иркутской области с 08.00 часов </w:t>
      </w:r>
      <w:r w:rsidR="003223FD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6A381E">
        <w:rPr>
          <w:rFonts w:ascii="Times New Roman" w:hAnsi="Times New Roman" w:cs="Times New Roman"/>
          <w:b/>
          <w:sz w:val="32"/>
          <w:szCs w:val="32"/>
        </w:rPr>
        <w:t>1 мая 20</w:t>
      </w:r>
      <w:r w:rsidR="00A304C9">
        <w:rPr>
          <w:rFonts w:ascii="Times New Roman" w:hAnsi="Times New Roman" w:cs="Times New Roman"/>
          <w:b/>
          <w:sz w:val="32"/>
          <w:szCs w:val="32"/>
        </w:rPr>
        <w:t>20</w:t>
      </w:r>
      <w:r w:rsidR="003223F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 по 08.00 часов 15 июля 20</w:t>
      </w:r>
      <w:r w:rsidR="00A304C9">
        <w:rPr>
          <w:rFonts w:ascii="Times New Roman" w:hAnsi="Times New Roman" w:cs="Times New Roman"/>
          <w:b/>
          <w:sz w:val="32"/>
          <w:szCs w:val="32"/>
        </w:rPr>
        <w:t>20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3223FD">
        <w:rPr>
          <w:rFonts w:ascii="Times New Roman" w:hAnsi="Times New Roman" w:cs="Times New Roman"/>
          <w:b/>
          <w:sz w:val="32"/>
          <w:szCs w:val="32"/>
        </w:rPr>
        <w:t>ода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 вводится особый противопожарный режим, в период которого вводятся дополнительные меры по усилению мер и требований пожарной безопасности.</w:t>
      </w:r>
    </w:p>
    <w:p w:rsidR="00A304C9" w:rsidRDefault="003C0945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A2B1A" w:rsidRPr="00EA2B1A">
        <w:rPr>
          <w:rFonts w:ascii="Times New Roman" w:hAnsi="Times New Roman" w:cs="Times New Roman"/>
          <w:sz w:val="32"/>
          <w:szCs w:val="32"/>
        </w:rPr>
        <w:t>2. Запрет на разведение костров,  а именно на разведение огня</w:t>
      </w:r>
      <w:r w:rsidR="00EA2B1A">
        <w:rPr>
          <w:rFonts w:ascii="Times New Roman" w:hAnsi="Times New Roman" w:cs="Times New Roman"/>
          <w:sz w:val="32"/>
          <w:szCs w:val="32"/>
        </w:rPr>
        <w:t xml:space="preserve"> любого типа вводится на всей территории, без исключений</w:t>
      </w:r>
      <w:r w:rsidR="00A304C9">
        <w:rPr>
          <w:rFonts w:ascii="Times New Roman" w:hAnsi="Times New Roman" w:cs="Times New Roman"/>
          <w:sz w:val="32"/>
          <w:szCs w:val="32"/>
        </w:rPr>
        <w:t>.</w:t>
      </w:r>
      <w:r w:rsidR="00EA2B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2B1A">
        <w:rPr>
          <w:rFonts w:ascii="Times New Roman" w:hAnsi="Times New Roman" w:cs="Times New Roman"/>
          <w:sz w:val="32"/>
          <w:szCs w:val="32"/>
        </w:rPr>
        <w:t>Запрещено на любых участках, независимо от правовых форм собственности, на дачных, огороднических, садовых участках, в частном секторе, без крон деревьев, на пр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A2B1A">
        <w:rPr>
          <w:rFonts w:ascii="Times New Roman" w:hAnsi="Times New Roman" w:cs="Times New Roman"/>
          <w:sz w:val="32"/>
          <w:szCs w:val="32"/>
        </w:rPr>
        <w:t>брежных зонах водоемов, в мангалах, в закрытых металлических бочках, на углях, в городской черте, в лесах, в черте автомобильных дорог, трасс, железнодорожных</w:t>
      </w:r>
      <w:proofErr w:type="gramEnd"/>
      <w:r w:rsidR="00EA2B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2B1A">
        <w:rPr>
          <w:rFonts w:ascii="Times New Roman" w:hAnsi="Times New Roman" w:cs="Times New Roman"/>
          <w:sz w:val="32"/>
          <w:szCs w:val="32"/>
        </w:rPr>
        <w:t>полотнах</w:t>
      </w:r>
      <w:proofErr w:type="gramEnd"/>
      <w:r w:rsidR="00EA2B1A">
        <w:rPr>
          <w:rFonts w:ascii="Times New Roman" w:hAnsi="Times New Roman" w:cs="Times New Roman"/>
          <w:sz w:val="32"/>
          <w:szCs w:val="32"/>
        </w:rPr>
        <w:t>, нефтепроводов!</w:t>
      </w:r>
    </w:p>
    <w:p w:rsidR="00B603EB" w:rsidRPr="006A381E" w:rsidRDefault="00EA2B1A" w:rsidP="003C094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A381E">
        <w:rPr>
          <w:rFonts w:ascii="Times New Roman" w:hAnsi="Times New Roman" w:cs="Times New Roman"/>
          <w:b/>
          <w:sz w:val="32"/>
          <w:szCs w:val="32"/>
        </w:rPr>
        <w:t>Везде разведение огня</w:t>
      </w:r>
      <w:r w:rsidR="003C0945" w:rsidRPr="006A38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381E">
        <w:rPr>
          <w:rFonts w:ascii="Times New Roman" w:hAnsi="Times New Roman" w:cs="Times New Roman"/>
          <w:b/>
          <w:sz w:val="32"/>
          <w:szCs w:val="32"/>
        </w:rPr>
        <w:t xml:space="preserve">запрещено! Не имеет значения, имеется ли рядом водоем, бочка с водой, огнетушитель, вдали от жилых домов и строений, независимо от погодных условий </w:t>
      </w:r>
      <w:proofErr w:type="gramStart"/>
      <w:r w:rsidRPr="006A381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6A381E">
        <w:rPr>
          <w:rFonts w:ascii="Times New Roman" w:hAnsi="Times New Roman" w:cs="Times New Roman"/>
          <w:b/>
          <w:sz w:val="32"/>
          <w:szCs w:val="32"/>
        </w:rPr>
        <w:t>дождь, пасмурно,</w:t>
      </w:r>
      <w:r w:rsidR="003223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381E">
        <w:rPr>
          <w:rFonts w:ascii="Times New Roman" w:hAnsi="Times New Roman" w:cs="Times New Roman"/>
          <w:b/>
          <w:sz w:val="32"/>
          <w:szCs w:val="32"/>
        </w:rPr>
        <w:t>отсутствие ветра) или что-то в этом роде</w:t>
      </w:r>
      <w:r w:rsidR="002D6333" w:rsidRPr="006A381E">
        <w:rPr>
          <w:rFonts w:ascii="Times New Roman" w:hAnsi="Times New Roman" w:cs="Times New Roman"/>
          <w:b/>
          <w:sz w:val="32"/>
          <w:szCs w:val="32"/>
        </w:rPr>
        <w:t xml:space="preserve">! Необходимо понимать, что любой участок, находящийся у гражданина в собственности </w:t>
      </w:r>
      <w:proofErr w:type="gramStart"/>
      <w:r w:rsidR="002D6333" w:rsidRPr="006A381E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D6333" w:rsidRPr="006A381E">
        <w:rPr>
          <w:rFonts w:ascii="Times New Roman" w:hAnsi="Times New Roman" w:cs="Times New Roman"/>
          <w:b/>
          <w:sz w:val="32"/>
          <w:szCs w:val="32"/>
        </w:rPr>
        <w:t>приватизированный, расположен на территории Иркутской области, где введен запрет! И исключений нет!</w:t>
      </w:r>
    </w:p>
    <w:p w:rsidR="002D6333" w:rsidRDefault="003C0945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D6333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6333">
        <w:rPr>
          <w:rFonts w:ascii="Times New Roman" w:hAnsi="Times New Roman" w:cs="Times New Roman"/>
          <w:sz w:val="32"/>
          <w:szCs w:val="32"/>
        </w:rPr>
        <w:t>Запрет на разведение огня не распространяется: на приготовление пищи в помещениях зданий, предназначенных для проживания, а также услуг общественного питания.</w:t>
      </w:r>
    </w:p>
    <w:p w:rsidR="002D6333" w:rsidRDefault="003C0945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D6333">
        <w:rPr>
          <w:rFonts w:ascii="Times New Roman" w:hAnsi="Times New Roman" w:cs="Times New Roman"/>
          <w:sz w:val="32"/>
          <w:szCs w:val="32"/>
        </w:rPr>
        <w:t xml:space="preserve">4. Нарушение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от 15 до 30 тысяч рублей, на индивидуальных предпринимателей от 30 до 40 тысяч рублей, на юридических лиц от 200 до 400 тысяч рублей </w:t>
      </w:r>
      <w:proofErr w:type="gramStart"/>
      <w:r w:rsidR="002D633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D6333">
        <w:rPr>
          <w:rFonts w:ascii="Times New Roman" w:hAnsi="Times New Roman" w:cs="Times New Roman"/>
          <w:sz w:val="32"/>
          <w:szCs w:val="32"/>
        </w:rPr>
        <w:t>статья 20.4 часть 2 Кодекса РФ об административных правонарушениях).</w:t>
      </w:r>
    </w:p>
    <w:p w:rsidR="002D6333" w:rsidRDefault="003C0945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D6333">
        <w:rPr>
          <w:rFonts w:ascii="Times New Roman" w:hAnsi="Times New Roman" w:cs="Times New Roman"/>
          <w:sz w:val="32"/>
          <w:szCs w:val="32"/>
        </w:rPr>
        <w:t xml:space="preserve">5. Нарушение правил пожарной безопасности в лесах в период особого противопожарного режима: влечет наложение  административного штрафа на граждан: в размере от 4 до 5 тысяч рублей, на должностных лиц от 20 до 40 тысяч рублей,  на юридических лиц от 300 до 500 тысяч рублей </w:t>
      </w:r>
      <w:proofErr w:type="gramStart"/>
      <w:r w:rsidR="002D633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D6333">
        <w:rPr>
          <w:rFonts w:ascii="Times New Roman" w:hAnsi="Times New Roman" w:cs="Times New Roman"/>
          <w:sz w:val="32"/>
          <w:szCs w:val="32"/>
        </w:rPr>
        <w:t>статья 8.32 часть 3 КоАП РФ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2431D4" w:rsidRDefault="003C0945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6. Необходимо помнить, что в период действия особого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противо</w:t>
      </w:r>
      <w:proofErr w:type="spellEnd"/>
      <w:r w:rsidR="00A304C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пожарного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режима, такой санкции как ПРЕДУПРЕЖДЕНИЕ или УСТНОЕ ЗАМЕЧАНИЕ, согласно законодательства, НЕ ПРЕДУСМОТРЕНО! СРАЗУ ВЫПИСЫВАЕТСЯ ШТРАФ.</w:t>
      </w:r>
    </w:p>
    <w:p w:rsidR="00A304C9" w:rsidRDefault="00A304C9" w:rsidP="003C09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ПЧ-122 г. Вихоревка</w:t>
      </w:r>
      <w:bookmarkStart w:id="0" w:name="_GoBack"/>
      <w:bookmarkEnd w:id="0"/>
    </w:p>
    <w:sectPr w:rsidR="00A304C9" w:rsidSect="00B3761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F58"/>
    <w:multiLevelType w:val="hybridMultilevel"/>
    <w:tmpl w:val="78A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1A"/>
    <w:rsid w:val="0005184D"/>
    <w:rsid w:val="002431D4"/>
    <w:rsid w:val="002D6333"/>
    <w:rsid w:val="003223FD"/>
    <w:rsid w:val="003C0945"/>
    <w:rsid w:val="006A381E"/>
    <w:rsid w:val="009670D8"/>
    <w:rsid w:val="0099484D"/>
    <w:rsid w:val="00A304C9"/>
    <w:rsid w:val="00A51925"/>
    <w:rsid w:val="00B37615"/>
    <w:rsid w:val="00E22B38"/>
    <w:rsid w:val="00E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2020-04-08T02:42:00Z</dcterms:created>
  <dcterms:modified xsi:type="dcterms:W3CDTF">2020-04-08T02:45:00Z</dcterms:modified>
</cp:coreProperties>
</file>