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7E" w:rsidRDefault="009F6C7E" w:rsidP="0033528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953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8B" w:rsidRPr="00DD33A0" w:rsidRDefault="001B0001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01.03.2023г. №163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F3F85" w:rsidRPr="00DD33A0" w:rsidRDefault="009B408B" w:rsidP="00AF2C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B4608" w:rsidRPr="00DD33A0" w:rsidRDefault="00AB4608" w:rsidP="00AF2C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A640E" w:rsidRPr="00DD33A0" w:rsidRDefault="00CF1893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33A0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 </w:t>
      </w:r>
      <w:r w:rsidR="00EA640E" w:rsidRPr="00DD33A0">
        <w:rPr>
          <w:rFonts w:ascii="Arial" w:hAnsi="Arial" w:cs="Arial"/>
          <w:b/>
          <w:color w:val="000000"/>
          <w:sz w:val="32"/>
          <w:szCs w:val="32"/>
        </w:rPr>
        <w:t>ПОСТАНОВЛЕНИЕ АДМИНИСТРАЦИИ ВИХОРЕВСКОГО ГОРОДСКОГО ПОСЕЛЕНИЯ ОТ 07.02.2020г. №32 «ОБ УТВЕРЖДЕНИИ МУНИЦИПАЛЬНОЙ ПРОГРАММЫ ВИХОРЕВСКОГО ГОРОДСКОГО ПОСЕЛЕНИЯ «РАЗВИТИЕ ЖИЛИЩНО-КОММУНАЛЬНОГО ХОЗ</w:t>
      </w:r>
      <w:r w:rsidR="00DD33A0" w:rsidRPr="00DD33A0">
        <w:rPr>
          <w:rFonts w:ascii="Arial" w:hAnsi="Arial" w:cs="Arial"/>
          <w:b/>
          <w:color w:val="000000"/>
          <w:sz w:val="32"/>
          <w:szCs w:val="32"/>
        </w:rPr>
        <w:t>ЯЙСТВА И ИНФРАСТРУКТУРЫ» НА 2020</w:t>
      </w:r>
      <w:r w:rsidR="001B0001">
        <w:rPr>
          <w:rFonts w:ascii="Arial" w:hAnsi="Arial" w:cs="Arial"/>
          <w:b/>
          <w:color w:val="000000"/>
          <w:sz w:val="32"/>
          <w:szCs w:val="32"/>
        </w:rPr>
        <w:t>-2025</w:t>
      </w:r>
      <w:r w:rsidR="00EA640E" w:rsidRPr="00DD33A0">
        <w:rPr>
          <w:rFonts w:ascii="Arial" w:hAnsi="Arial" w:cs="Arial"/>
          <w:b/>
          <w:color w:val="000000"/>
          <w:sz w:val="32"/>
          <w:szCs w:val="32"/>
        </w:rPr>
        <w:t xml:space="preserve"> ГОДЫ» </w:t>
      </w:r>
      <w:r w:rsidR="001B0001">
        <w:rPr>
          <w:rFonts w:ascii="Arial" w:hAnsi="Arial" w:cs="Arial"/>
          <w:b/>
          <w:color w:val="000000"/>
          <w:sz w:val="32"/>
          <w:szCs w:val="32"/>
        </w:rPr>
        <w:t>(в ред. от 27.01.2023г. №41</w:t>
      </w:r>
      <w:r w:rsidR="00C540EB">
        <w:rPr>
          <w:rFonts w:ascii="Arial" w:hAnsi="Arial" w:cs="Arial"/>
          <w:b/>
          <w:color w:val="000000"/>
          <w:sz w:val="32"/>
          <w:szCs w:val="32"/>
        </w:rPr>
        <w:t>)</w:t>
      </w:r>
    </w:p>
    <w:p w:rsidR="009B408B" w:rsidRPr="00DD33A0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DD33A0" w:rsidRDefault="0046370A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 w:rsidRPr="00DD33A0">
        <w:rPr>
          <w:rFonts w:ascii="Arial" w:hAnsi="Arial" w:cs="Arial"/>
        </w:rPr>
        <w:t xml:space="preserve">Руководствуясь статьями </w:t>
      </w:r>
      <w:r w:rsidR="000D163F" w:rsidRPr="00DD33A0">
        <w:rPr>
          <w:rFonts w:ascii="Arial" w:hAnsi="Arial" w:cs="Arial"/>
        </w:rPr>
        <w:t>14</w:t>
      </w:r>
      <w:r w:rsidRPr="00DD33A0">
        <w:rPr>
          <w:rFonts w:ascii="Arial" w:hAnsi="Arial" w:cs="Arial"/>
        </w:rPr>
        <w:t>, 17</w:t>
      </w:r>
      <w:r w:rsidR="000D163F" w:rsidRPr="00DD33A0">
        <w:rPr>
          <w:rFonts w:ascii="Arial" w:hAnsi="Arial" w:cs="Arial"/>
        </w:rPr>
        <w:t xml:space="preserve"> Федеральн</w:t>
      </w:r>
      <w:r w:rsidR="00EC37FE" w:rsidRPr="00DD33A0">
        <w:rPr>
          <w:rFonts w:ascii="Arial" w:hAnsi="Arial" w:cs="Arial"/>
        </w:rPr>
        <w:t>ого закона от 06.10.2003 года №</w:t>
      </w:r>
      <w:r w:rsidR="000D163F" w:rsidRPr="00DD33A0">
        <w:rPr>
          <w:rFonts w:ascii="Arial" w:hAnsi="Arial" w:cs="Arial"/>
        </w:rPr>
        <w:t>131-ФЗ «Об общих принципах организации местного самоуправле</w:t>
      </w:r>
      <w:r w:rsidRPr="00DD33A0">
        <w:rPr>
          <w:rFonts w:ascii="Arial" w:hAnsi="Arial" w:cs="Arial"/>
        </w:rPr>
        <w:t xml:space="preserve">ния в Российской Федерации», статьей </w:t>
      </w:r>
      <w:r w:rsidR="000D163F" w:rsidRPr="00DD33A0">
        <w:rPr>
          <w:rFonts w:ascii="Arial" w:hAnsi="Arial" w:cs="Arial"/>
        </w:rPr>
        <w:t xml:space="preserve">7 Устава Вихоревского муниципального образования, </w:t>
      </w:r>
      <w:r w:rsidR="00CF6599" w:rsidRPr="00DD33A0">
        <w:rPr>
          <w:rFonts w:ascii="Arial" w:hAnsi="Arial" w:cs="Arial"/>
        </w:rPr>
        <w:t>администрация Вихоревского городского поселения</w:t>
      </w:r>
    </w:p>
    <w:p w:rsidR="009B408B" w:rsidRPr="00DD33A0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DD33A0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DD33A0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Pr="00DD33A0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7B91" w:rsidRDefault="00335281" w:rsidP="001B000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D33A0">
        <w:rPr>
          <w:rFonts w:ascii="Arial" w:eastAsia="Calibri" w:hAnsi="Arial" w:cs="Arial"/>
          <w:sz w:val="24"/>
          <w:szCs w:val="24"/>
        </w:rPr>
        <w:t xml:space="preserve">1. </w:t>
      </w:r>
      <w:r w:rsidR="00FD7B91" w:rsidRPr="00DD33A0">
        <w:rPr>
          <w:rFonts w:ascii="Arial" w:eastAsia="Calibri" w:hAnsi="Arial" w:cs="Arial"/>
          <w:sz w:val="24"/>
          <w:szCs w:val="24"/>
        </w:rPr>
        <w:t>Внести в муниципальную программу Вихоревского городского поселения «Развитие жилищно-коммунального хоз</w:t>
      </w:r>
      <w:r w:rsidR="004A792F" w:rsidRPr="00DD33A0">
        <w:rPr>
          <w:rFonts w:ascii="Arial" w:eastAsia="Calibri" w:hAnsi="Arial" w:cs="Arial"/>
          <w:sz w:val="24"/>
          <w:szCs w:val="24"/>
        </w:rPr>
        <w:t>яйства и инфраструктуры» на 2020</w:t>
      </w:r>
      <w:r w:rsidR="001B0001">
        <w:rPr>
          <w:rFonts w:ascii="Arial" w:eastAsia="Calibri" w:hAnsi="Arial" w:cs="Arial"/>
          <w:sz w:val="24"/>
          <w:szCs w:val="24"/>
        </w:rPr>
        <w:t>-2025</w:t>
      </w:r>
      <w:r w:rsidR="00FD7B91" w:rsidRPr="00DD33A0">
        <w:rPr>
          <w:rFonts w:ascii="Arial" w:eastAsia="Calibri" w:hAnsi="Arial" w:cs="Arial"/>
          <w:sz w:val="24"/>
          <w:szCs w:val="24"/>
        </w:rPr>
        <w:t xml:space="preserve"> годы</w:t>
      </w:r>
      <w:r w:rsidR="004416D7">
        <w:rPr>
          <w:rFonts w:ascii="Arial" w:eastAsia="Calibri" w:hAnsi="Arial" w:cs="Arial"/>
          <w:sz w:val="24"/>
          <w:szCs w:val="24"/>
        </w:rPr>
        <w:t xml:space="preserve"> (далее – Программа)</w:t>
      </w:r>
      <w:r w:rsidR="00FD7B91" w:rsidRPr="00DD33A0">
        <w:rPr>
          <w:rFonts w:ascii="Arial" w:eastAsia="Calibri" w:hAnsi="Arial" w:cs="Arial"/>
          <w:sz w:val="24"/>
          <w:szCs w:val="24"/>
        </w:rPr>
        <w:t>, утвержденную постановлением администрации Вихоре</w:t>
      </w:r>
      <w:r w:rsidR="00CF1893" w:rsidRPr="00DD33A0">
        <w:rPr>
          <w:rFonts w:ascii="Arial" w:eastAsia="Calibri" w:hAnsi="Arial" w:cs="Arial"/>
          <w:sz w:val="24"/>
          <w:szCs w:val="24"/>
        </w:rPr>
        <w:t>вского городского поселения №32</w:t>
      </w:r>
      <w:r w:rsidR="00FD7B91" w:rsidRPr="00DD33A0">
        <w:rPr>
          <w:rFonts w:ascii="Arial" w:eastAsia="Calibri" w:hAnsi="Arial" w:cs="Arial"/>
          <w:sz w:val="24"/>
          <w:szCs w:val="24"/>
        </w:rPr>
        <w:t xml:space="preserve"> от </w:t>
      </w:r>
      <w:r w:rsidR="00C554BC" w:rsidRPr="00DD33A0">
        <w:rPr>
          <w:rFonts w:ascii="Arial" w:eastAsia="Calibri" w:hAnsi="Arial" w:cs="Arial"/>
          <w:sz w:val="24"/>
          <w:szCs w:val="24"/>
        </w:rPr>
        <w:t>07.02.</w:t>
      </w:r>
      <w:r w:rsidR="00DD33A0" w:rsidRPr="00DD33A0">
        <w:rPr>
          <w:rFonts w:ascii="Arial" w:eastAsia="Calibri" w:hAnsi="Arial" w:cs="Arial"/>
          <w:sz w:val="24"/>
          <w:szCs w:val="24"/>
        </w:rPr>
        <w:t>2020г.</w:t>
      </w:r>
      <w:r w:rsidR="00412AB6">
        <w:rPr>
          <w:rFonts w:ascii="Arial" w:eastAsia="Calibri" w:hAnsi="Arial" w:cs="Arial"/>
          <w:sz w:val="24"/>
          <w:szCs w:val="24"/>
        </w:rPr>
        <w:t xml:space="preserve"> (в редакции постановления о</w:t>
      </w:r>
      <w:r w:rsidR="001B0001">
        <w:rPr>
          <w:rFonts w:ascii="Arial" w:eastAsia="Calibri" w:hAnsi="Arial" w:cs="Arial"/>
          <w:sz w:val="24"/>
          <w:szCs w:val="24"/>
        </w:rPr>
        <w:t>т 27.01.2023</w:t>
      </w:r>
      <w:r w:rsidR="00DD33A0" w:rsidRPr="00DD33A0">
        <w:rPr>
          <w:rFonts w:ascii="Arial" w:eastAsia="Calibri" w:hAnsi="Arial" w:cs="Arial"/>
          <w:sz w:val="24"/>
          <w:szCs w:val="24"/>
        </w:rPr>
        <w:t>г.</w:t>
      </w:r>
      <w:r w:rsidR="001B0001">
        <w:rPr>
          <w:rFonts w:ascii="Arial" w:eastAsia="Calibri" w:hAnsi="Arial" w:cs="Arial"/>
          <w:sz w:val="24"/>
          <w:szCs w:val="24"/>
        </w:rPr>
        <w:t xml:space="preserve"> №41</w:t>
      </w:r>
      <w:r w:rsidR="00FD7B91" w:rsidRPr="00DD33A0">
        <w:rPr>
          <w:rFonts w:ascii="Arial" w:eastAsia="Calibri" w:hAnsi="Arial" w:cs="Arial"/>
          <w:sz w:val="24"/>
          <w:szCs w:val="24"/>
        </w:rPr>
        <w:t>)</w:t>
      </w:r>
      <w:r w:rsidR="004416D7">
        <w:rPr>
          <w:rFonts w:ascii="Arial" w:eastAsia="Calibri" w:hAnsi="Arial" w:cs="Arial"/>
          <w:sz w:val="24"/>
          <w:szCs w:val="24"/>
        </w:rPr>
        <w:t xml:space="preserve"> следующие изменения:</w:t>
      </w:r>
      <w:r w:rsidR="001B0001">
        <w:rPr>
          <w:rFonts w:ascii="Arial" w:eastAsia="Calibri" w:hAnsi="Arial" w:cs="Arial"/>
          <w:sz w:val="24"/>
          <w:szCs w:val="24"/>
        </w:rPr>
        <w:t xml:space="preserve"> П</w:t>
      </w:r>
      <w:r w:rsidR="00FD7B91" w:rsidRPr="00DD33A0">
        <w:rPr>
          <w:rFonts w:ascii="Arial" w:eastAsia="Calibri" w:hAnsi="Arial" w:cs="Arial"/>
          <w:sz w:val="24"/>
          <w:szCs w:val="24"/>
        </w:rPr>
        <w:t>рограмму изложить в новой редакции, со</w:t>
      </w:r>
      <w:r w:rsidR="00C554BC" w:rsidRPr="00DD33A0">
        <w:rPr>
          <w:rFonts w:ascii="Arial" w:eastAsia="Calibri" w:hAnsi="Arial" w:cs="Arial"/>
          <w:sz w:val="24"/>
          <w:szCs w:val="24"/>
        </w:rPr>
        <w:t>гласно приложению к настоящему постановлению.</w:t>
      </w:r>
    </w:p>
    <w:p w:rsidR="00DD33A0" w:rsidRPr="00DD33A0" w:rsidRDefault="006A4C92" w:rsidP="00C554B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Постановление</w:t>
      </w:r>
      <w:r w:rsidR="00DD33A0">
        <w:rPr>
          <w:rFonts w:ascii="Arial" w:eastAsia="Calibri" w:hAnsi="Arial" w:cs="Arial"/>
          <w:sz w:val="24"/>
          <w:szCs w:val="24"/>
        </w:rPr>
        <w:t xml:space="preserve"> администрации Вих</w:t>
      </w:r>
      <w:r w:rsidR="004416D7">
        <w:rPr>
          <w:rFonts w:ascii="Arial" w:eastAsia="Calibri" w:hAnsi="Arial" w:cs="Arial"/>
          <w:sz w:val="24"/>
          <w:szCs w:val="24"/>
        </w:rPr>
        <w:t>оре</w:t>
      </w:r>
      <w:r w:rsidR="001B0001">
        <w:rPr>
          <w:rFonts w:ascii="Arial" w:eastAsia="Calibri" w:hAnsi="Arial" w:cs="Arial"/>
          <w:sz w:val="24"/>
          <w:szCs w:val="24"/>
        </w:rPr>
        <w:t>вского городского поселения №41 от 27.01.2023</w:t>
      </w:r>
      <w:r w:rsidR="00DD33A0">
        <w:rPr>
          <w:rFonts w:ascii="Arial" w:eastAsia="Calibri" w:hAnsi="Arial" w:cs="Arial"/>
          <w:sz w:val="24"/>
          <w:szCs w:val="24"/>
        </w:rPr>
        <w:t>г. признать утратившими силу.</w:t>
      </w:r>
    </w:p>
    <w:p w:rsidR="00DB22C1" w:rsidRPr="00DB22C1" w:rsidRDefault="004416D7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B22C1" w:rsidRPr="00DD33A0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DD33A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4416D7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22C1"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1B0001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И.о.главы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D84091" w:rsidRDefault="009B408B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            </w:t>
      </w:r>
      <w:r w:rsidR="001B0001">
        <w:rPr>
          <w:rFonts w:ascii="Arial" w:eastAsia="Calibri" w:hAnsi="Arial" w:cs="Arial"/>
          <w:sz w:val="24"/>
          <w:szCs w:val="24"/>
        </w:rPr>
        <w:t xml:space="preserve">                    Г.А.Дударева</w:t>
      </w:r>
    </w:p>
    <w:p w:rsidR="00CF6599" w:rsidRDefault="00CF6599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416D7" w:rsidRDefault="004416D7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B0001" w:rsidRDefault="001B000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B0001" w:rsidRDefault="001B000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B0001" w:rsidRDefault="001B000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1B0001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34B59"/>
    <w:rsid w:val="000D163F"/>
    <w:rsid w:val="000D5941"/>
    <w:rsid w:val="00126947"/>
    <w:rsid w:val="001B0001"/>
    <w:rsid w:val="001F3F85"/>
    <w:rsid w:val="00246E27"/>
    <w:rsid w:val="002800FD"/>
    <w:rsid w:val="002D1BB3"/>
    <w:rsid w:val="00335281"/>
    <w:rsid w:val="00395F39"/>
    <w:rsid w:val="00412AB6"/>
    <w:rsid w:val="00416768"/>
    <w:rsid w:val="004416D7"/>
    <w:rsid w:val="00453902"/>
    <w:rsid w:val="0046370A"/>
    <w:rsid w:val="00463FC0"/>
    <w:rsid w:val="004803E9"/>
    <w:rsid w:val="004A792F"/>
    <w:rsid w:val="004D6911"/>
    <w:rsid w:val="00502526"/>
    <w:rsid w:val="005052FE"/>
    <w:rsid w:val="00543CBC"/>
    <w:rsid w:val="005850DC"/>
    <w:rsid w:val="00593868"/>
    <w:rsid w:val="005A72AD"/>
    <w:rsid w:val="005A76CD"/>
    <w:rsid w:val="005E5B2F"/>
    <w:rsid w:val="00611499"/>
    <w:rsid w:val="006571D6"/>
    <w:rsid w:val="00697127"/>
    <w:rsid w:val="006A4C92"/>
    <w:rsid w:val="00706CC3"/>
    <w:rsid w:val="007D737D"/>
    <w:rsid w:val="007F4BB2"/>
    <w:rsid w:val="008B66BB"/>
    <w:rsid w:val="008B7E76"/>
    <w:rsid w:val="00926BDC"/>
    <w:rsid w:val="009920BB"/>
    <w:rsid w:val="009B23C3"/>
    <w:rsid w:val="009B408B"/>
    <w:rsid w:val="009F6C7E"/>
    <w:rsid w:val="00AB4608"/>
    <w:rsid w:val="00AE7C61"/>
    <w:rsid w:val="00AF2C34"/>
    <w:rsid w:val="00B637A8"/>
    <w:rsid w:val="00BA64CC"/>
    <w:rsid w:val="00BB03FE"/>
    <w:rsid w:val="00C540EB"/>
    <w:rsid w:val="00C554BC"/>
    <w:rsid w:val="00CB2201"/>
    <w:rsid w:val="00CF1893"/>
    <w:rsid w:val="00CF6599"/>
    <w:rsid w:val="00D84091"/>
    <w:rsid w:val="00DA03F9"/>
    <w:rsid w:val="00DA3899"/>
    <w:rsid w:val="00DA4D7C"/>
    <w:rsid w:val="00DB22C1"/>
    <w:rsid w:val="00DD0D6E"/>
    <w:rsid w:val="00DD33A0"/>
    <w:rsid w:val="00EA640E"/>
    <w:rsid w:val="00EC37FE"/>
    <w:rsid w:val="00EE1897"/>
    <w:rsid w:val="00F22BF9"/>
    <w:rsid w:val="00F51CD0"/>
    <w:rsid w:val="00FC4505"/>
    <w:rsid w:val="00FD7B91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8359-956C-462F-973D-868DF8FC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69</cp:revision>
  <cp:lastPrinted>2023-03-02T02:32:00Z</cp:lastPrinted>
  <dcterms:created xsi:type="dcterms:W3CDTF">2018-02-09T02:12:00Z</dcterms:created>
  <dcterms:modified xsi:type="dcterms:W3CDTF">2023-03-09T03:43:00Z</dcterms:modified>
</cp:coreProperties>
</file>