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8A" w:rsidRPr="00517425" w:rsidRDefault="00A44D30" w:rsidP="00D44C8A">
      <w:pPr>
        <w:jc w:val="center"/>
        <w:rPr>
          <w:rFonts w:ascii="Arial" w:eastAsia="Calibri" w:hAnsi="Arial" w:cs="Arial"/>
          <w:b/>
          <w:sz w:val="32"/>
          <w:szCs w:val="32"/>
        </w:rPr>
      </w:pPr>
      <w:r>
        <w:rPr>
          <w:rFonts w:ascii="Arial" w:eastAsia="Calibri" w:hAnsi="Arial" w:cs="Arial"/>
          <w:b/>
          <w:sz w:val="32"/>
          <w:szCs w:val="32"/>
        </w:rPr>
        <w:t>___________________</w:t>
      </w:r>
    </w:p>
    <w:p w:rsidR="003C64EC" w:rsidRDefault="003C64EC" w:rsidP="00D44C8A">
      <w:pPr>
        <w:jc w:val="center"/>
        <w:rPr>
          <w:rFonts w:ascii="Arial" w:eastAsia="Calibri" w:hAnsi="Arial" w:cs="Arial"/>
          <w:b/>
          <w:sz w:val="32"/>
          <w:szCs w:val="32"/>
        </w:rPr>
      </w:pPr>
    </w:p>
    <w:p w:rsidR="00D44C8A" w:rsidRPr="00517425" w:rsidRDefault="00D44C8A" w:rsidP="00D44C8A">
      <w:pPr>
        <w:jc w:val="center"/>
        <w:rPr>
          <w:rFonts w:ascii="Arial" w:eastAsia="Calibri" w:hAnsi="Arial" w:cs="Arial"/>
          <w:b/>
          <w:sz w:val="32"/>
          <w:szCs w:val="32"/>
        </w:rPr>
      </w:pPr>
      <w:bookmarkStart w:id="0" w:name="_GoBack"/>
      <w:bookmarkEnd w:id="0"/>
      <w:r w:rsidRPr="00517425">
        <w:rPr>
          <w:rFonts w:ascii="Arial" w:eastAsia="Calibri" w:hAnsi="Arial" w:cs="Arial"/>
          <w:b/>
          <w:sz w:val="32"/>
          <w:szCs w:val="32"/>
        </w:rPr>
        <w:t>РОССИЙСКАЯ ФЕДЕРАЦИЯ</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ИРКУТСКАЯ ОБЛАСТЬ</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БРАТСКИЙ РАЙОН</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ВИХОРЕВСКОЕ МУНИЦИПАЛЬНОЕ ОБРАЗОВАНИЕ</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АДМИНИСТРАЦИЯ</w:t>
      </w:r>
    </w:p>
    <w:p w:rsidR="00AA5DCB" w:rsidRDefault="00D44C8A" w:rsidP="00D44C8A">
      <w:pPr>
        <w:pStyle w:val="Standard"/>
        <w:spacing w:line="100" w:lineRule="atLeast"/>
        <w:jc w:val="center"/>
        <w:rPr>
          <w:rFonts w:ascii="Arial" w:eastAsia="Calibri" w:hAnsi="Arial" w:cs="Arial"/>
          <w:b/>
          <w:sz w:val="32"/>
          <w:szCs w:val="32"/>
        </w:rPr>
      </w:pPr>
      <w:r w:rsidRPr="00517425">
        <w:rPr>
          <w:rFonts w:ascii="Arial" w:eastAsia="Calibri" w:hAnsi="Arial" w:cs="Arial"/>
          <w:b/>
          <w:sz w:val="32"/>
          <w:szCs w:val="32"/>
        </w:rPr>
        <w:t>ПОСТАНОВЛЕНИЕ</w:t>
      </w:r>
    </w:p>
    <w:p w:rsidR="00A44D30" w:rsidRPr="00517425" w:rsidRDefault="00A44D30" w:rsidP="00D44C8A">
      <w:pPr>
        <w:pStyle w:val="Standard"/>
        <w:spacing w:line="100" w:lineRule="atLeast"/>
        <w:jc w:val="center"/>
        <w:rPr>
          <w:rFonts w:eastAsia="Times New Roman"/>
          <w:b/>
          <w:sz w:val="28"/>
          <w:szCs w:val="20"/>
        </w:rPr>
      </w:pPr>
      <w:r>
        <w:rPr>
          <w:rFonts w:ascii="Arial" w:eastAsia="Calibri" w:hAnsi="Arial" w:cs="Arial"/>
          <w:b/>
          <w:sz w:val="32"/>
          <w:szCs w:val="32"/>
        </w:rPr>
        <w:t>(ПРОЕКТ)</w:t>
      </w:r>
    </w:p>
    <w:p w:rsidR="00AA5DCB" w:rsidRPr="00517425" w:rsidRDefault="00AA5DCB">
      <w:pPr>
        <w:pStyle w:val="Standard"/>
        <w:spacing w:line="100" w:lineRule="atLeast"/>
        <w:jc w:val="center"/>
        <w:rPr>
          <w:rFonts w:ascii="Arial" w:hAnsi="Arial" w:cs="Arial"/>
        </w:rPr>
      </w:pPr>
    </w:p>
    <w:p w:rsidR="00A44D30" w:rsidRPr="00A44D30" w:rsidRDefault="003C3CB5" w:rsidP="00A44D30">
      <w:pPr>
        <w:jc w:val="center"/>
        <w:rPr>
          <w:rFonts w:asciiTheme="majorHAnsi" w:eastAsia="Times New Roman" w:hAnsiTheme="majorHAnsi" w:cstheme="majorHAnsi"/>
          <w:b/>
          <w:kern w:val="28"/>
          <w:sz w:val="32"/>
          <w:szCs w:val="32"/>
        </w:rPr>
      </w:pPr>
      <w:r w:rsidRPr="00517425">
        <w:rPr>
          <w:sz w:val="28"/>
          <w:szCs w:val="28"/>
        </w:rPr>
        <w:t xml:space="preserve"> </w:t>
      </w:r>
      <w:r w:rsidRPr="00A44D30">
        <w:rPr>
          <w:rFonts w:asciiTheme="majorHAnsi" w:hAnsiTheme="majorHAnsi" w:cstheme="majorHAnsi"/>
          <w:sz w:val="32"/>
          <w:szCs w:val="32"/>
        </w:rPr>
        <w:t xml:space="preserve"> </w:t>
      </w:r>
      <w:r w:rsidR="00A44D30" w:rsidRPr="00A44D30">
        <w:rPr>
          <w:rFonts w:asciiTheme="majorHAnsi" w:hAnsiTheme="majorHAnsi" w:cstheme="majorHAnsi"/>
          <w:b/>
          <w:kern w:val="28"/>
          <w:sz w:val="32"/>
          <w:szCs w:val="32"/>
        </w:rPr>
        <w:t>ОБ УТВЕРЖДЕНИИ АДМИНИСТРАТИВНОГО РЕГЛАМЕНТА</w:t>
      </w:r>
      <w:r w:rsidR="00A44D30" w:rsidRPr="00A44D30">
        <w:rPr>
          <w:rFonts w:asciiTheme="majorHAnsi" w:hAnsiTheme="majorHAnsi" w:cstheme="majorHAnsi"/>
          <w:kern w:val="28"/>
          <w:sz w:val="32"/>
          <w:szCs w:val="32"/>
        </w:rPr>
        <w:t xml:space="preserve"> </w:t>
      </w:r>
      <w:r w:rsidR="00A44D30" w:rsidRPr="00A44D30">
        <w:rPr>
          <w:rFonts w:asciiTheme="majorHAnsi" w:eastAsia="Times New Roman" w:hAnsiTheme="majorHAnsi" w:cstheme="majorHAnsi"/>
          <w:b/>
          <w:kern w:val="28"/>
          <w:sz w:val="32"/>
          <w:szCs w:val="32"/>
        </w:rPr>
        <w:t>ИСПОЛНЕНИЯ МУНИЦИПАЛЬНОЙ ФУНКЦИИ ПО ОСУЩЕСТВЛЕНИЮ МУНИЦИПАЛЬНОГО КОНТРОЛЯ</w:t>
      </w:r>
      <w:r w:rsidR="00A44D30" w:rsidRPr="00A44D30">
        <w:rPr>
          <w:rFonts w:asciiTheme="majorHAnsi" w:eastAsia="Times New Roman" w:hAnsiTheme="majorHAnsi" w:cstheme="majorHAnsi"/>
          <w:b/>
          <w:kern w:val="28"/>
          <w:sz w:val="32"/>
          <w:szCs w:val="32"/>
        </w:rPr>
        <w:br/>
        <w:t xml:space="preserve">ЗА ИСПОЛЬЗОВАНИЕМ И ОХРАНОЙ НЕДР ПРИ ДОБЫЧЕ ОБЩЕРАСПРОСТРАНЕННЫХ ПОЛЕЗНЫХ ИСКОПАЕМЫХ, </w:t>
      </w:r>
    </w:p>
    <w:p w:rsidR="00A44D30" w:rsidRPr="00A44D30" w:rsidRDefault="00A44D30" w:rsidP="00A44D30">
      <w:pPr>
        <w:jc w:val="center"/>
        <w:rPr>
          <w:rFonts w:asciiTheme="majorHAnsi" w:eastAsia="Times New Roman" w:hAnsiTheme="majorHAnsi" w:cstheme="majorHAnsi"/>
          <w:b/>
          <w:kern w:val="28"/>
          <w:sz w:val="32"/>
          <w:szCs w:val="32"/>
        </w:rPr>
      </w:pPr>
      <w:r w:rsidRPr="00A44D30">
        <w:rPr>
          <w:rFonts w:asciiTheme="majorHAnsi" w:eastAsia="Times New Roman" w:hAnsiTheme="majorHAnsi" w:cstheme="majorHAnsi"/>
          <w:b/>
          <w:kern w:val="28"/>
          <w:sz w:val="32"/>
          <w:szCs w:val="32"/>
        </w:rPr>
        <w:t>А ТА</w:t>
      </w:r>
      <w:r>
        <w:rPr>
          <w:rFonts w:asciiTheme="majorHAnsi" w:eastAsia="Times New Roman" w:hAnsiTheme="majorHAnsi" w:cstheme="majorHAnsi"/>
          <w:b/>
          <w:kern w:val="28"/>
          <w:sz w:val="32"/>
          <w:szCs w:val="32"/>
        </w:rPr>
        <w:t xml:space="preserve">КЖЕ ПРИ СТРОИТЕЛЬСТВЕ ПОДЗЕМНЫХ </w:t>
      </w:r>
      <w:r w:rsidRPr="00A44D30">
        <w:rPr>
          <w:rFonts w:asciiTheme="majorHAnsi" w:eastAsia="Times New Roman" w:hAnsiTheme="majorHAnsi" w:cstheme="majorHAnsi"/>
          <w:b/>
          <w:kern w:val="28"/>
          <w:sz w:val="32"/>
          <w:szCs w:val="32"/>
        </w:rPr>
        <w:t>СООРУЖЕНИЙ,</w:t>
      </w:r>
      <w:r>
        <w:rPr>
          <w:rFonts w:asciiTheme="majorHAnsi" w:eastAsia="Times New Roman" w:hAnsiTheme="majorHAnsi" w:cstheme="majorHAnsi"/>
          <w:b/>
          <w:kern w:val="28"/>
          <w:sz w:val="32"/>
          <w:szCs w:val="32"/>
        </w:rPr>
        <w:t xml:space="preserve"> </w:t>
      </w:r>
      <w:r w:rsidRPr="00A44D30">
        <w:rPr>
          <w:rFonts w:asciiTheme="majorHAnsi" w:eastAsia="Times New Roman" w:hAnsiTheme="majorHAnsi" w:cstheme="majorHAnsi"/>
          <w:b/>
          <w:kern w:val="28"/>
          <w:sz w:val="32"/>
          <w:szCs w:val="32"/>
        </w:rPr>
        <w:t>НЕ СВЯЗАННЫХ С ДОБЫЧЕЙ ПОЛЕЗНЫХ ИСКОПАЕМЫХ,</w:t>
      </w:r>
      <w:r>
        <w:rPr>
          <w:rFonts w:asciiTheme="majorHAnsi" w:eastAsia="Times New Roman" w:hAnsiTheme="majorHAnsi" w:cstheme="majorHAnsi"/>
          <w:b/>
          <w:kern w:val="28"/>
          <w:sz w:val="32"/>
          <w:szCs w:val="32"/>
        </w:rPr>
        <w:t xml:space="preserve"> </w:t>
      </w:r>
      <w:r w:rsidRPr="00A44D30">
        <w:rPr>
          <w:rFonts w:asciiTheme="majorHAnsi" w:eastAsia="Times New Roman" w:hAnsiTheme="majorHAnsi" w:cstheme="majorHAnsi"/>
          <w:b/>
          <w:kern w:val="28"/>
          <w:sz w:val="32"/>
          <w:szCs w:val="32"/>
        </w:rPr>
        <w:t xml:space="preserve">НА ТЕРРИТОРИИ </w:t>
      </w:r>
      <w:r>
        <w:rPr>
          <w:rFonts w:asciiTheme="majorHAnsi" w:eastAsia="Times New Roman" w:hAnsiTheme="majorHAnsi" w:cstheme="majorHAnsi"/>
          <w:b/>
          <w:kern w:val="28"/>
          <w:sz w:val="32"/>
          <w:szCs w:val="32"/>
        </w:rPr>
        <w:t xml:space="preserve">ВИХОРЕВСКОГО </w:t>
      </w:r>
      <w:r w:rsidRPr="00A44D30">
        <w:rPr>
          <w:rFonts w:asciiTheme="majorHAnsi" w:eastAsia="Times New Roman" w:hAnsiTheme="majorHAnsi" w:cstheme="majorHAnsi"/>
          <w:b/>
          <w:kern w:val="28"/>
          <w:sz w:val="32"/>
          <w:szCs w:val="32"/>
        </w:rPr>
        <w:t xml:space="preserve">МУНИЦИПАЛЬНОГО ОБРАЗОВАНИЯ </w:t>
      </w:r>
    </w:p>
    <w:p w:rsidR="00A44D30" w:rsidRDefault="00A44D30" w:rsidP="00A44D30">
      <w:pPr>
        <w:jc w:val="center"/>
        <w:rPr>
          <w:rFonts w:eastAsia="Times New Roman" w:cs="Times New Roman"/>
          <w:b/>
          <w:kern w:val="28"/>
          <w:sz w:val="28"/>
          <w:szCs w:val="28"/>
        </w:rPr>
      </w:pPr>
    </w:p>
    <w:p w:rsidR="00A44D30" w:rsidRDefault="00A44D30" w:rsidP="00A44D30">
      <w:pPr>
        <w:autoSpaceDE w:val="0"/>
        <w:adjustRightInd w:val="0"/>
        <w:ind w:firstLine="709"/>
        <w:jc w:val="both"/>
        <w:rPr>
          <w:rFonts w:asciiTheme="majorHAnsi" w:hAnsiTheme="majorHAnsi" w:cstheme="majorHAnsi"/>
          <w:bCs/>
          <w:kern w:val="28"/>
        </w:rPr>
      </w:pPr>
      <w:r w:rsidRPr="00A44D30">
        <w:rPr>
          <w:rFonts w:asciiTheme="majorHAnsi" w:hAnsiTheme="majorHAnsi" w:cstheme="majorHAnsi"/>
          <w:kern w:val="28"/>
        </w:rPr>
        <w:t>В соответствии с Законом Рос</w:t>
      </w:r>
      <w:r w:rsidR="003C64EC">
        <w:rPr>
          <w:rFonts w:asciiTheme="majorHAnsi" w:hAnsiTheme="majorHAnsi" w:cstheme="majorHAnsi"/>
          <w:kern w:val="28"/>
        </w:rPr>
        <w:t>сийской Федерации от 21.02.1992г. №</w:t>
      </w:r>
      <w:r w:rsidRPr="00A44D30">
        <w:rPr>
          <w:rFonts w:asciiTheme="majorHAnsi" w:hAnsiTheme="majorHAnsi" w:cstheme="majorHAnsi"/>
          <w:kern w:val="28"/>
        </w:rPr>
        <w:t>2395-1 «О недрах», Ф</w:t>
      </w:r>
      <w:r w:rsidR="003C64EC">
        <w:rPr>
          <w:rFonts w:asciiTheme="majorHAnsi" w:hAnsiTheme="majorHAnsi" w:cstheme="majorHAnsi"/>
          <w:kern w:val="28"/>
        </w:rPr>
        <w:t>едеральным законом от 06.10.2003г. №</w:t>
      </w:r>
      <w:r w:rsidRPr="00A44D30">
        <w:rPr>
          <w:rFonts w:asciiTheme="majorHAnsi" w:hAnsiTheme="majorHAnsi" w:cstheme="majorHAnsi"/>
          <w:kern w:val="28"/>
        </w:rPr>
        <w:t>131-ФЗ «Об общих принципах организации местного самоуправления в Российской Федерации», Фе</w:t>
      </w:r>
      <w:r w:rsidR="003C64EC">
        <w:rPr>
          <w:rFonts w:asciiTheme="majorHAnsi" w:hAnsiTheme="majorHAnsi" w:cstheme="majorHAnsi"/>
          <w:kern w:val="28"/>
        </w:rPr>
        <w:t>деральным законом от 26.12.2008г. №</w:t>
      </w:r>
      <w:r w:rsidRPr="00A44D30">
        <w:rPr>
          <w:rFonts w:asciiTheme="majorHAnsi" w:hAnsiTheme="majorHAnsi" w:cstheme="majorHAnsi"/>
          <w:kern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rsidR="003C64EC">
        <w:rPr>
          <w:rFonts w:asciiTheme="majorHAnsi" w:hAnsiTheme="majorHAnsi" w:cstheme="majorHAnsi"/>
          <w:kern w:val="28"/>
        </w:rPr>
        <w:t>Иркутской области от 29.10.2012г. №</w:t>
      </w:r>
      <w:r w:rsidRPr="00A44D30">
        <w:rPr>
          <w:rFonts w:asciiTheme="majorHAnsi" w:hAnsiTheme="majorHAnsi" w:cstheme="majorHAnsi"/>
          <w:kern w:val="28"/>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Pr="00A44D30">
        <w:rPr>
          <w:rFonts w:asciiTheme="majorHAnsi" w:hAnsiTheme="majorHAnsi" w:cstheme="majorHAnsi"/>
          <w:bCs/>
          <w:kern w:val="28"/>
        </w:rPr>
        <w:t>руководствуясь Уставом</w:t>
      </w:r>
      <w:r>
        <w:rPr>
          <w:rFonts w:asciiTheme="majorHAnsi" w:hAnsiTheme="majorHAnsi" w:cstheme="majorHAnsi"/>
          <w:bCs/>
          <w:kern w:val="28"/>
        </w:rPr>
        <w:t xml:space="preserve"> Вихоревского муниципального образования, администрация Вихоревского городского поселения </w:t>
      </w:r>
      <w:r w:rsidRPr="00A44D30">
        <w:rPr>
          <w:rFonts w:asciiTheme="majorHAnsi" w:hAnsiTheme="majorHAnsi" w:cstheme="majorHAnsi"/>
          <w:bCs/>
          <w:kern w:val="28"/>
        </w:rPr>
        <w:t xml:space="preserve"> </w:t>
      </w:r>
    </w:p>
    <w:p w:rsidR="00A44D30" w:rsidRPr="00A44D30" w:rsidRDefault="00A44D30" w:rsidP="00A44D30">
      <w:pPr>
        <w:autoSpaceDE w:val="0"/>
        <w:adjustRightInd w:val="0"/>
        <w:ind w:firstLine="709"/>
        <w:jc w:val="both"/>
        <w:rPr>
          <w:rFonts w:asciiTheme="majorHAnsi" w:hAnsiTheme="majorHAnsi" w:cstheme="majorHAnsi"/>
          <w:bCs/>
          <w:kern w:val="28"/>
        </w:rPr>
      </w:pPr>
    </w:p>
    <w:p w:rsidR="00A44D30" w:rsidRPr="00517425" w:rsidRDefault="00A44D30" w:rsidP="00A44D30">
      <w:pPr>
        <w:pStyle w:val="Standard"/>
        <w:jc w:val="center"/>
        <w:rPr>
          <w:rFonts w:ascii="Arial" w:eastAsia="Times New Roman" w:hAnsi="Arial" w:cs="Arial"/>
          <w:b/>
          <w:sz w:val="30"/>
          <w:szCs w:val="30"/>
        </w:rPr>
      </w:pPr>
      <w:r w:rsidRPr="00517425">
        <w:rPr>
          <w:rFonts w:ascii="Arial" w:eastAsia="Times New Roman" w:hAnsi="Arial" w:cs="Arial"/>
          <w:b/>
          <w:sz w:val="30"/>
          <w:szCs w:val="30"/>
        </w:rPr>
        <w:t>ПОСТАНОВЛЯЕТ:</w:t>
      </w:r>
    </w:p>
    <w:p w:rsidR="00A44D30" w:rsidRPr="00A44D30" w:rsidRDefault="00A44D30" w:rsidP="00A44D30">
      <w:pPr>
        <w:autoSpaceDE w:val="0"/>
        <w:adjustRightInd w:val="0"/>
        <w:ind w:firstLine="709"/>
        <w:jc w:val="both"/>
        <w:rPr>
          <w:rFonts w:asciiTheme="majorHAnsi" w:hAnsiTheme="majorHAnsi" w:cstheme="majorHAnsi"/>
          <w:kern w:val="28"/>
        </w:rPr>
      </w:pPr>
    </w:p>
    <w:p w:rsidR="00A44D30" w:rsidRPr="00A44D30" w:rsidRDefault="00A44D30" w:rsidP="00A44D30">
      <w:pPr>
        <w:autoSpaceDE w:val="0"/>
        <w:adjustRightInd w:val="0"/>
        <w:ind w:firstLine="709"/>
        <w:jc w:val="both"/>
        <w:rPr>
          <w:rFonts w:asciiTheme="majorHAnsi" w:hAnsiTheme="majorHAnsi" w:cstheme="majorHAnsi"/>
          <w:bCs/>
          <w:kern w:val="28"/>
        </w:rPr>
      </w:pPr>
      <w:r w:rsidRPr="00A44D30">
        <w:rPr>
          <w:rFonts w:asciiTheme="majorHAnsi" w:hAnsiTheme="majorHAnsi" w:cstheme="majorHAnsi"/>
          <w:bCs/>
          <w:kern w:val="28"/>
        </w:rPr>
        <w:t xml:space="preserve">1. Утвердить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heme="majorHAnsi" w:hAnsiTheme="majorHAnsi" w:cstheme="majorHAnsi"/>
          <w:bCs/>
          <w:kern w:val="28"/>
        </w:rPr>
        <w:t xml:space="preserve">Вихоревского </w:t>
      </w:r>
      <w:r w:rsidRPr="00A44D30">
        <w:rPr>
          <w:rFonts w:asciiTheme="majorHAnsi" w:hAnsiTheme="majorHAnsi" w:cstheme="majorHAnsi"/>
          <w:bCs/>
          <w:kern w:val="28"/>
        </w:rPr>
        <w:t>муниципального образования</w:t>
      </w:r>
      <w:r>
        <w:rPr>
          <w:rFonts w:asciiTheme="majorHAnsi" w:eastAsia="Times New Roman" w:hAnsiTheme="majorHAnsi" w:cstheme="majorHAnsi"/>
          <w:kern w:val="28"/>
        </w:rPr>
        <w:t xml:space="preserve"> </w:t>
      </w:r>
      <w:r w:rsidRPr="00A44D30">
        <w:rPr>
          <w:rFonts w:asciiTheme="majorHAnsi" w:hAnsiTheme="majorHAnsi" w:cstheme="majorHAnsi"/>
          <w:bCs/>
          <w:kern w:val="28"/>
        </w:rPr>
        <w:t>(прилагается).</w:t>
      </w:r>
    </w:p>
    <w:p w:rsidR="00AA5DCB" w:rsidRPr="008A666D" w:rsidRDefault="00A44D30" w:rsidP="008A666D">
      <w:pPr>
        <w:autoSpaceDE w:val="0"/>
        <w:adjustRightInd w:val="0"/>
        <w:ind w:firstLine="709"/>
        <w:jc w:val="both"/>
        <w:rPr>
          <w:rFonts w:cs="Times New Roman"/>
          <w:kern w:val="28"/>
          <w:sz w:val="28"/>
          <w:szCs w:val="28"/>
        </w:rPr>
      </w:pPr>
      <w:r>
        <w:rPr>
          <w:rFonts w:ascii="Arial" w:hAnsi="Arial" w:cs="Arial"/>
          <w:szCs w:val="28"/>
        </w:rPr>
        <w:t>2</w:t>
      </w:r>
      <w:r w:rsidR="003C3CB5" w:rsidRPr="00517425">
        <w:rPr>
          <w:rFonts w:ascii="Arial" w:hAnsi="Arial" w:cs="Arial"/>
          <w:szCs w:val="28"/>
        </w:rPr>
        <w:t>. </w:t>
      </w:r>
      <w:r w:rsidR="00621CCE" w:rsidRPr="00517425">
        <w:rPr>
          <w:rFonts w:ascii="Arial" w:hAnsi="Arial" w:cs="Arial"/>
          <w:szCs w:val="28"/>
        </w:rPr>
        <w:t>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AA5DCB" w:rsidRPr="00517425" w:rsidRDefault="003C3CB5" w:rsidP="00D44C8A">
      <w:pPr>
        <w:overflowPunct w:val="0"/>
        <w:autoSpaceDE w:val="0"/>
        <w:adjustRightInd w:val="0"/>
        <w:ind w:firstLine="708"/>
        <w:jc w:val="both"/>
        <w:rPr>
          <w:rFonts w:ascii="Arial" w:hAnsi="Arial" w:cs="Arial"/>
        </w:rPr>
      </w:pPr>
      <w:r w:rsidRPr="00517425">
        <w:rPr>
          <w:rFonts w:ascii="Arial" w:hAnsi="Arial" w:cs="Arial"/>
          <w:szCs w:val="28"/>
        </w:rPr>
        <w:lastRenderedPageBreak/>
        <w:tab/>
      </w:r>
      <w:r w:rsidR="00A44D30">
        <w:rPr>
          <w:rFonts w:ascii="Arial" w:hAnsi="Arial" w:cs="Arial"/>
          <w:color w:val="000000"/>
          <w:szCs w:val="28"/>
        </w:rPr>
        <w:t>3</w:t>
      </w:r>
      <w:r w:rsidRPr="00517425">
        <w:rPr>
          <w:rFonts w:ascii="Arial" w:hAnsi="Arial" w:cs="Arial"/>
          <w:color w:val="000000"/>
          <w:szCs w:val="28"/>
        </w:rPr>
        <w:t>. </w:t>
      </w:r>
      <w:r w:rsidR="00D44C8A" w:rsidRPr="00517425">
        <w:rPr>
          <w:rFonts w:ascii="Arial" w:hAnsi="Arial" w:cs="Arial"/>
        </w:rPr>
        <w:t>Контроль за исполнением настоящего постановления оставляю за собой.</w:t>
      </w:r>
    </w:p>
    <w:p w:rsidR="00D44C8A" w:rsidRPr="00517425" w:rsidRDefault="00D44C8A" w:rsidP="00D44C8A">
      <w:pPr>
        <w:overflowPunct w:val="0"/>
        <w:autoSpaceDE w:val="0"/>
        <w:adjustRightInd w:val="0"/>
        <w:ind w:firstLine="708"/>
        <w:jc w:val="both"/>
        <w:rPr>
          <w:rFonts w:ascii="Arial" w:hAnsi="Arial" w:cs="Arial"/>
          <w:sz w:val="32"/>
        </w:rPr>
      </w:pPr>
    </w:p>
    <w:p w:rsidR="00D44C8A" w:rsidRPr="00517425" w:rsidRDefault="00D44C8A" w:rsidP="00D44C8A">
      <w:pPr>
        <w:overflowPunct w:val="0"/>
        <w:autoSpaceDE w:val="0"/>
        <w:adjustRightInd w:val="0"/>
        <w:ind w:firstLine="708"/>
        <w:jc w:val="both"/>
        <w:rPr>
          <w:rFonts w:ascii="Arial" w:hAnsi="Arial" w:cs="Arial"/>
          <w:sz w:val="32"/>
        </w:rPr>
      </w:pPr>
    </w:p>
    <w:p w:rsidR="00D44C8A" w:rsidRPr="00517425" w:rsidRDefault="00D44C8A" w:rsidP="00252C3A">
      <w:pPr>
        <w:tabs>
          <w:tab w:val="left" w:pos="2706"/>
          <w:tab w:val="center" w:pos="4677"/>
        </w:tabs>
        <w:snapToGrid w:val="0"/>
        <w:rPr>
          <w:rFonts w:ascii="Arial" w:hAnsi="Arial" w:cs="Arial"/>
        </w:rPr>
      </w:pPr>
      <w:r w:rsidRPr="00517425">
        <w:rPr>
          <w:rFonts w:ascii="Arial" w:hAnsi="Arial" w:cs="Arial"/>
        </w:rPr>
        <w:t>Глава Вихоревского</w:t>
      </w:r>
    </w:p>
    <w:p w:rsidR="00AA5DCB" w:rsidRPr="00517425" w:rsidRDefault="00D44C8A" w:rsidP="00252C3A">
      <w:pPr>
        <w:pStyle w:val="a8"/>
        <w:spacing w:before="0" w:after="0"/>
        <w:rPr>
          <w:sz w:val="28"/>
          <w:szCs w:val="28"/>
        </w:rPr>
      </w:pPr>
      <w:r w:rsidRPr="00517425">
        <w:rPr>
          <w:rFonts w:ascii="Arial" w:hAnsi="Arial" w:cs="Arial"/>
        </w:rPr>
        <w:t>муниципального образования                                                                 Н.Ю.Дружинин</w:t>
      </w:r>
      <w:r w:rsidR="003C3CB5" w:rsidRPr="00517425">
        <w:rPr>
          <w:sz w:val="28"/>
          <w:szCs w:val="28"/>
        </w:rPr>
        <w:t xml:space="preserve">               </w:t>
      </w:r>
    </w:p>
    <w:p w:rsidR="00AA5DCB" w:rsidRPr="00517425" w:rsidRDefault="00AA5DCB" w:rsidP="00252C3A">
      <w:pPr>
        <w:pStyle w:val="ConsNormal"/>
        <w:widowControl/>
        <w:tabs>
          <w:tab w:val="left" w:pos="10560"/>
        </w:tabs>
        <w:ind w:left="5070" w:right="0" w:firstLine="0"/>
        <w:jc w:val="both"/>
        <w:rPr>
          <w:rFonts w:ascii="Times New Roman" w:hAnsi="Times New Roman" w:cs="Times New Roman"/>
          <w:sz w:val="28"/>
          <w:szCs w:val="28"/>
        </w:rPr>
      </w:pPr>
    </w:p>
    <w:p w:rsidR="00AA5DCB" w:rsidRPr="00517425" w:rsidRDefault="00AA5DCB">
      <w:pPr>
        <w:pStyle w:val="ConsNormal"/>
        <w:widowControl/>
        <w:tabs>
          <w:tab w:val="left" w:pos="10560"/>
        </w:tabs>
        <w:spacing w:line="100" w:lineRule="atLeast"/>
        <w:ind w:left="5070" w:right="0" w:firstLine="0"/>
        <w:jc w:val="both"/>
        <w:rPr>
          <w:rFonts w:ascii="Times New Roman" w:hAnsi="Times New Roman" w:cs="Times New Roman"/>
          <w:sz w:val="28"/>
          <w:szCs w:val="28"/>
        </w:rPr>
      </w:pPr>
    </w:p>
    <w:p w:rsidR="00AA5DCB" w:rsidRPr="00517425" w:rsidRDefault="00AA5DCB">
      <w:pPr>
        <w:pStyle w:val="ConsNormal"/>
        <w:widowControl/>
        <w:tabs>
          <w:tab w:val="left" w:pos="10560"/>
        </w:tabs>
        <w:spacing w:line="100" w:lineRule="atLeast"/>
        <w:ind w:left="5070" w:right="0" w:firstLine="0"/>
        <w:jc w:val="both"/>
        <w:rPr>
          <w:rFonts w:ascii="Times New Roman" w:hAnsi="Times New Roman" w:cs="Times New Roman"/>
          <w:sz w:val="28"/>
          <w:szCs w:val="28"/>
        </w:rPr>
      </w:pPr>
    </w:p>
    <w:p w:rsidR="00AA5DCB" w:rsidRPr="00517425" w:rsidRDefault="00AA5DCB">
      <w:pPr>
        <w:pStyle w:val="ConsNormal"/>
        <w:widowControl/>
        <w:tabs>
          <w:tab w:val="left" w:pos="10560"/>
        </w:tabs>
        <w:spacing w:line="100" w:lineRule="atLeast"/>
        <w:ind w:left="5070" w:right="0" w:firstLine="0"/>
        <w:jc w:val="both"/>
        <w:rPr>
          <w:rFonts w:ascii="Times New Roman" w:hAnsi="Times New Roman" w:cs="Times New Roman"/>
          <w:sz w:val="28"/>
          <w:szCs w:val="28"/>
        </w:rPr>
      </w:pPr>
    </w:p>
    <w:p w:rsidR="00252C3A" w:rsidRPr="00517425" w:rsidRDefault="00252C3A" w:rsidP="00252C3A">
      <w:pPr>
        <w:jc w:val="both"/>
        <w:rPr>
          <w:rFonts w:cs="Times New Roman"/>
          <w:sz w:val="28"/>
          <w:szCs w:val="28"/>
        </w:rPr>
      </w:pPr>
    </w:p>
    <w:p w:rsidR="00252C3A" w:rsidRPr="00517425" w:rsidRDefault="00252C3A" w:rsidP="00252C3A">
      <w:pPr>
        <w:jc w:val="both"/>
        <w:rPr>
          <w:rFonts w:cs="Times New Roman"/>
          <w:sz w:val="28"/>
          <w:szCs w:val="28"/>
        </w:rPr>
      </w:pPr>
    </w:p>
    <w:p w:rsidR="008D6954" w:rsidRPr="00517425" w:rsidRDefault="008D6954" w:rsidP="00252C3A">
      <w:pPr>
        <w:jc w:val="both"/>
        <w:rPr>
          <w:rFonts w:cs="Times New Roman"/>
          <w:sz w:val="28"/>
          <w:szCs w:val="28"/>
        </w:rPr>
      </w:pPr>
    </w:p>
    <w:p w:rsidR="004837A3" w:rsidRPr="00517425" w:rsidRDefault="004837A3" w:rsidP="00252C3A">
      <w:pPr>
        <w:jc w:val="both"/>
        <w:rPr>
          <w:rFonts w:cs="Times New Roman"/>
          <w:sz w:val="28"/>
          <w:szCs w:val="28"/>
        </w:rPr>
      </w:pPr>
    </w:p>
    <w:p w:rsidR="00796D58" w:rsidRPr="00517425" w:rsidRDefault="00796D58" w:rsidP="00252C3A">
      <w:pPr>
        <w:jc w:val="both"/>
        <w:rPr>
          <w:rFonts w:cs="Times New Roman"/>
          <w:sz w:val="28"/>
          <w:szCs w:val="28"/>
        </w:rPr>
      </w:pPr>
    </w:p>
    <w:p w:rsidR="00252C3A" w:rsidRPr="00517425" w:rsidRDefault="00252C3A" w:rsidP="00252C3A">
      <w:pPr>
        <w:jc w:val="both"/>
        <w:rPr>
          <w:rFonts w:cs="Times New Roman"/>
          <w:sz w:val="28"/>
          <w:szCs w:val="28"/>
        </w:rPr>
      </w:pPr>
    </w:p>
    <w:p w:rsidR="00861A65" w:rsidRDefault="00861A65" w:rsidP="00861A65">
      <w:pPr>
        <w:tabs>
          <w:tab w:val="left" w:pos="0"/>
        </w:tabs>
        <w:ind w:right="-2"/>
        <w:rPr>
          <w:rFonts w:ascii="Courier New" w:hAnsi="Courier New" w:cs="Courier New"/>
          <w:sz w:val="22"/>
          <w:szCs w:val="22"/>
        </w:rPr>
        <w:sectPr w:rsidR="00861A65" w:rsidSect="00523C2B">
          <w:footerReference w:type="even" r:id="rId9"/>
          <w:footerReference w:type="first" r:id="rId10"/>
          <w:pgSz w:w="11906" w:h="16838"/>
          <w:pgMar w:top="1134" w:right="851" w:bottom="1134" w:left="1701" w:header="709" w:footer="709" w:gutter="0"/>
          <w:pgNumType w:start="0"/>
          <w:cols w:space="708"/>
          <w:docGrid w:linePitch="360"/>
        </w:sectPr>
      </w:pPr>
    </w:p>
    <w:p w:rsidR="007A63D9" w:rsidRPr="00517425" w:rsidRDefault="007A63D9" w:rsidP="007A63D9">
      <w:pPr>
        <w:tabs>
          <w:tab w:val="left" w:pos="0"/>
        </w:tabs>
        <w:ind w:right="-2"/>
        <w:jc w:val="right"/>
        <w:rPr>
          <w:rFonts w:ascii="Courier New" w:hAnsi="Courier New" w:cs="Courier New"/>
          <w:sz w:val="22"/>
          <w:szCs w:val="22"/>
        </w:rPr>
      </w:pPr>
      <w:r w:rsidRPr="00517425">
        <w:rPr>
          <w:rFonts w:ascii="Courier New" w:hAnsi="Courier New" w:cs="Courier New"/>
          <w:sz w:val="22"/>
          <w:szCs w:val="22"/>
        </w:rPr>
        <w:lastRenderedPageBreak/>
        <w:t xml:space="preserve">Приложение к постановлению                                                              </w:t>
      </w:r>
    </w:p>
    <w:p w:rsidR="007A63D9" w:rsidRPr="00517425" w:rsidRDefault="007A63D9" w:rsidP="007A63D9">
      <w:pPr>
        <w:tabs>
          <w:tab w:val="left" w:pos="0"/>
        </w:tabs>
        <w:ind w:right="-2"/>
        <w:jc w:val="right"/>
        <w:rPr>
          <w:rFonts w:ascii="Courier New" w:hAnsi="Courier New" w:cs="Courier New"/>
          <w:sz w:val="22"/>
          <w:szCs w:val="22"/>
        </w:rPr>
      </w:pPr>
      <w:r w:rsidRPr="00517425">
        <w:rPr>
          <w:rFonts w:ascii="Courier New" w:hAnsi="Courier New" w:cs="Courier New"/>
          <w:sz w:val="22"/>
          <w:szCs w:val="22"/>
        </w:rPr>
        <w:t xml:space="preserve">администрации Вихоревского </w:t>
      </w:r>
    </w:p>
    <w:p w:rsidR="007A63D9" w:rsidRPr="00517425" w:rsidRDefault="007A63D9" w:rsidP="007A63D9">
      <w:pPr>
        <w:tabs>
          <w:tab w:val="left" w:pos="0"/>
        </w:tabs>
        <w:ind w:right="-2"/>
        <w:jc w:val="right"/>
        <w:rPr>
          <w:rFonts w:ascii="Courier New" w:hAnsi="Courier New" w:cs="Courier New"/>
          <w:sz w:val="22"/>
          <w:szCs w:val="22"/>
        </w:rPr>
      </w:pPr>
      <w:r w:rsidRPr="00517425">
        <w:rPr>
          <w:rFonts w:ascii="Courier New" w:hAnsi="Courier New" w:cs="Courier New"/>
          <w:sz w:val="22"/>
          <w:szCs w:val="22"/>
        </w:rPr>
        <w:t xml:space="preserve">                            городского поселения                                                           </w:t>
      </w:r>
      <w:r w:rsidR="00707F70">
        <w:rPr>
          <w:rFonts w:ascii="Courier New" w:hAnsi="Courier New" w:cs="Courier New"/>
          <w:sz w:val="22"/>
          <w:szCs w:val="22"/>
        </w:rPr>
        <w:t xml:space="preserve">                 от_________ №______</w:t>
      </w:r>
    </w:p>
    <w:p w:rsidR="007A63D9" w:rsidRPr="00517425" w:rsidRDefault="007A63D9" w:rsidP="007A63D9">
      <w:pPr>
        <w:tabs>
          <w:tab w:val="left" w:pos="0"/>
        </w:tabs>
        <w:ind w:right="-2"/>
        <w:jc w:val="right"/>
        <w:rPr>
          <w:rFonts w:ascii="Courier New" w:hAnsi="Courier New" w:cs="Courier New"/>
          <w:sz w:val="22"/>
          <w:szCs w:val="22"/>
        </w:rPr>
      </w:pPr>
    </w:p>
    <w:p w:rsidR="007A63D9" w:rsidRPr="00517425" w:rsidRDefault="007A63D9" w:rsidP="007A63D9">
      <w:pPr>
        <w:tabs>
          <w:tab w:val="left" w:pos="0"/>
        </w:tabs>
        <w:ind w:right="-2"/>
        <w:jc w:val="right"/>
        <w:rPr>
          <w:rFonts w:ascii="Courier New" w:hAnsi="Courier New" w:cs="Courier New"/>
          <w:sz w:val="22"/>
          <w:szCs w:val="22"/>
        </w:rPr>
      </w:pPr>
    </w:p>
    <w:p w:rsidR="00707F70" w:rsidRPr="00F80733" w:rsidRDefault="00707F70" w:rsidP="00707F70">
      <w:pPr>
        <w:keepNext/>
        <w:autoSpaceDE w:val="0"/>
        <w:jc w:val="center"/>
        <w:rPr>
          <w:rFonts w:asciiTheme="majorHAnsi" w:eastAsia="Times New Roman" w:hAnsiTheme="majorHAnsi" w:cstheme="majorHAnsi"/>
          <w:b/>
          <w:kern w:val="2"/>
        </w:rPr>
      </w:pPr>
      <w:r w:rsidRPr="00F80733">
        <w:rPr>
          <w:rFonts w:asciiTheme="majorHAnsi" w:eastAsia="Times New Roman" w:hAnsiTheme="majorHAnsi" w:cstheme="majorHAnsi"/>
          <w:b/>
          <w:kern w:val="2"/>
        </w:rPr>
        <w:t>АДМИНИСТРАТИВНЫЙ РЕГЛАМЕНТ</w:t>
      </w:r>
    </w:p>
    <w:p w:rsidR="00707F70" w:rsidRPr="00F80733" w:rsidRDefault="00707F70" w:rsidP="00707F70">
      <w:pPr>
        <w:keepNext/>
        <w:autoSpaceDE w:val="0"/>
        <w:jc w:val="center"/>
        <w:rPr>
          <w:rFonts w:asciiTheme="majorHAnsi" w:eastAsia="Times New Roman" w:hAnsiTheme="majorHAnsi" w:cstheme="majorHAnsi"/>
          <w:b/>
          <w:kern w:val="2"/>
        </w:rPr>
      </w:pPr>
      <w:r w:rsidRPr="00F80733">
        <w:rPr>
          <w:rFonts w:asciiTheme="majorHAnsi" w:eastAsia="Times New Roman" w:hAnsiTheme="majorHAnsi" w:cstheme="majorHAnsi"/>
          <w:b/>
          <w:kern w:val="2"/>
        </w:rPr>
        <w:t>ИСПОЛНЕНИЯ МУНИЦИПАЛЬНОЙ ФУНКЦИИ ПО ОСУЩЕСТВЛЕНИЮ МУНИЦИПАЛЬНОГО КОНТРОЛЯ</w:t>
      </w:r>
      <w:r w:rsidRPr="00F80733">
        <w:rPr>
          <w:rFonts w:asciiTheme="majorHAnsi" w:eastAsia="Times New Roman" w:hAnsiTheme="majorHAnsi" w:cstheme="majorHAnsi"/>
          <w:b/>
          <w:kern w:val="2"/>
        </w:rPr>
        <w:br/>
        <w:t>ЗА ИСПОЛЬЗОВАНИЕМ И ОХРАНОЙ НЕДР ПРИ ДОБЫЧЕ ОБЩЕРАСПРОСТРАНЕННЫХ ПОЛЕЗНЫХ ИСКОПАЕМЫХ,</w:t>
      </w:r>
    </w:p>
    <w:p w:rsidR="00707F70" w:rsidRPr="00F80733" w:rsidRDefault="00707F70" w:rsidP="00707F70">
      <w:pPr>
        <w:keepNext/>
        <w:autoSpaceDE w:val="0"/>
        <w:jc w:val="center"/>
        <w:rPr>
          <w:rFonts w:asciiTheme="majorHAnsi" w:eastAsia="Times New Roman" w:hAnsiTheme="majorHAnsi" w:cstheme="majorHAnsi"/>
          <w:b/>
          <w:kern w:val="2"/>
        </w:rPr>
      </w:pPr>
      <w:r w:rsidRPr="00F80733">
        <w:rPr>
          <w:rFonts w:asciiTheme="majorHAnsi" w:eastAsia="Times New Roman" w:hAnsiTheme="majorHAnsi" w:cstheme="majorHAnsi"/>
          <w:b/>
          <w:kern w:val="2"/>
        </w:rPr>
        <w:t>А ТАКЖЕ ПРИ СТРОИТЕЛЬСТВЕ ПОДЗЕМНЫХ СООРУЖЕНИЙ,</w:t>
      </w:r>
    </w:p>
    <w:p w:rsidR="00707F70" w:rsidRPr="00F80733" w:rsidRDefault="00707F70" w:rsidP="00707F70">
      <w:pPr>
        <w:keepNext/>
        <w:autoSpaceDE w:val="0"/>
        <w:jc w:val="center"/>
        <w:rPr>
          <w:rFonts w:asciiTheme="majorHAnsi" w:eastAsia="Times New Roman" w:hAnsiTheme="majorHAnsi" w:cstheme="majorHAnsi"/>
          <w:b/>
          <w:kern w:val="2"/>
        </w:rPr>
      </w:pPr>
      <w:r w:rsidRPr="00F80733">
        <w:rPr>
          <w:rFonts w:asciiTheme="majorHAnsi" w:eastAsia="Times New Roman" w:hAnsiTheme="majorHAnsi" w:cstheme="majorHAnsi"/>
          <w:b/>
          <w:kern w:val="2"/>
        </w:rPr>
        <w:t>НЕ СВЯЗАННЫХ С ДОБЫЧЕЙ ПОЛЕЗНЫХ ИСКОПАЕМЫХ,</w:t>
      </w:r>
    </w:p>
    <w:p w:rsidR="00707F70" w:rsidRDefault="00707F70" w:rsidP="00F80733">
      <w:pPr>
        <w:keepNext/>
        <w:autoSpaceDE w:val="0"/>
        <w:jc w:val="center"/>
        <w:rPr>
          <w:rFonts w:asciiTheme="majorHAnsi" w:eastAsia="Times New Roman" w:hAnsiTheme="majorHAnsi" w:cstheme="majorHAnsi"/>
          <w:b/>
          <w:kern w:val="2"/>
        </w:rPr>
      </w:pPr>
      <w:r w:rsidRPr="00F80733">
        <w:rPr>
          <w:rFonts w:asciiTheme="majorHAnsi" w:eastAsia="Times New Roman" w:hAnsiTheme="majorHAnsi" w:cstheme="majorHAnsi"/>
          <w:b/>
          <w:kern w:val="2"/>
        </w:rPr>
        <w:t xml:space="preserve">НА ТЕРРИТОРИИ </w:t>
      </w:r>
      <w:r w:rsidR="00F80733">
        <w:rPr>
          <w:rFonts w:asciiTheme="majorHAnsi" w:eastAsia="Times New Roman" w:hAnsiTheme="majorHAnsi" w:cstheme="majorHAnsi"/>
          <w:b/>
          <w:kern w:val="2"/>
        </w:rPr>
        <w:t>ВИХОРЕВСКОГО</w:t>
      </w:r>
      <w:r w:rsidR="00F80733" w:rsidRPr="00F80733">
        <w:rPr>
          <w:rFonts w:asciiTheme="majorHAnsi" w:eastAsia="Times New Roman" w:hAnsiTheme="majorHAnsi" w:cstheme="majorHAnsi"/>
          <w:b/>
          <w:kern w:val="2"/>
        </w:rPr>
        <w:t xml:space="preserve"> </w:t>
      </w:r>
      <w:r w:rsidRPr="00F80733">
        <w:rPr>
          <w:rFonts w:asciiTheme="majorHAnsi" w:eastAsia="Times New Roman" w:hAnsiTheme="majorHAnsi" w:cstheme="majorHAnsi"/>
          <w:b/>
          <w:kern w:val="2"/>
        </w:rPr>
        <w:t xml:space="preserve">МУНИЦИПАЛЬНОГО ОБРАЗОВАНИЯ </w:t>
      </w:r>
    </w:p>
    <w:p w:rsidR="00F80733" w:rsidRPr="00F80733" w:rsidRDefault="00F80733" w:rsidP="00F80733">
      <w:pPr>
        <w:keepNext/>
        <w:autoSpaceDE w:val="0"/>
        <w:jc w:val="center"/>
        <w:rPr>
          <w:rFonts w:asciiTheme="majorHAnsi" w:eastAsia="Times New Roman" w:hAnsiTheme="majorHAnsi" w:cstheme="majorHAnsi"/>
          <w:kern w:val="2"/>
        </w:rPr>
      </w:pPr>
    </w:p>
    <w:p w:rsidR="00707F70" w:rsidRPr="00F80733" w:rsidRDefault="00707F70" w:rsidP="00F80733">
      <w:pPr>
        <w:keepNext/>
        <w:keepLines/>
        <w:autoSpaceDE w:val="0"/>
        <w:jc w:val="center"/>
        <w:outlineLvl w:val="1"/>
        <w:rPr>
          <w:rFonts w:asciiTheme="majorHAnsi" w:eastAsia="Times New Roman" w:hAnsiTheme="majorHAnsi" w:cstheme="majorHAnsi"/>
          <w:kern w:val="2"/>
        </w:rPr>
      </w:pPr>
      <w:r w:rsidRPr="00F80733">
        <w:rPr>
          <w:rFonts w:asciiTheme="majorHAnsi" w:eastAsia="Times New Roman" w:hAnsiTheme="majorHAnsi" w:cstheme="majorHAnsi"/>
          <w:kern w:val="2"/>
        </w:rPr>
        <w:t>РАЗДЕЛ I. ОБЩИЕ ПОЛОЖЕНИЯ</w:t>
      </w:r>
    </w:p>
    <w:p w:rsidR="00707F70" w:rsidRPr="00F80733" w:rsidRDefault="00707F70" w:rsidP="00F80733">
      <w:pPr>
        <w:keepNext/>
        <w:keepLines/>
        <w:autoSpaceDE w:val="0"/>
        <w:ind w:firstLine="709"/>
        <w:jc w:val="center"/>
        <w:rPr>
          <w:rFonts w:asciiTheme="majorHAnsi" w:eastAsia="Times New Roman" w:hAnsiTheme="majorHAnsi" w:cstheme="majorHAnsi"/>
          <w:kern w:val="2"/>
        </w:rPr>
      </w:pPr>
    </w:p>
    <w:p w:rsidR="00707F70" w:rsidRPr="00F80733" w:rsidRDefault="00707F70" w:rsidP="00F80733">
      <w:pPr>
        <w:keepNext/>
        <w:keepLines/>
        <w:autoSpaceDE w:val="0"/>
        <w:jc w:val="center"/>
        <w:outlineLvl w:val="2"/>
        <w:rPr>
          <w:rFonts w:asciiTheme="majorHAnsi" w:eastAsia="Times New Roman" w:hAnsiTheme="majorHAnsi" w:cstheme="majorHAnsi"/>
          <w:kern w:val="2"/>
        </w:rPr>
      </w:pPr>
      <w:r w:rsidRPr="00F80733">
        <w:rPr>
          <w:rFonts w:asciiTheme="majorHAnsi" w:eastAsia="Times New Roman" w:hAnsiTheme="majorHAnsi" w:cstheme="majorHAnsi"/>
          <w:kern w:val="2"/>
        </w:rPr>
        <w:t>Глава 1. Наименование муниципальной функции</w:t>
      </w:r>
    </w:p>
    <w:p w:rsidR="00707F70" w:rsidRPr="00F80733" w:rsidRDefault="00707F70" w:rsidP="00F80733">
      <w:pPr>
        <w:keepNext/>
        <w:keepLines/>
        <w:autoSpaceDE w:val="0"/>
        <w:ind w:firstLine="709"/>
        <w:jc w:val="both"/>
        <w:rPr>
          <w:rFonts w:asciiTheme="majorHAnsi" w:eastAsia="Times New Roman" w:hAnsiTheme="majorHAnsi" w:cstheme="majorHAnsi"/>
          <w:kern w:val="2"/>
          <w:highlight w:val="green"/>
        </w:rPr>
      </w:pP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Calibri" w:hAnsiTheme="majorHAnsi" w:cstheme="majorHAnsi"/>
        </w:rPr>
        <w:t xml:space="preserve"> 1.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80733" w:rsidRPr="00F80733">
        <w:rPr>
          <w:rFonts w:asciiTheme="majorHAnsi" w:eastAsia="Calibri" w:hAnsiTheme="majorHAnsi" w:cstheme="majorHAnsi"/>
        </w:rPr>
        <w:t xml:space="preserve">Вихоревского </w:t>
      </w:r>
      <w:r w:rsidRPr="00F80733">
        <w:rPr>
          <w:rFonts w:asciiTheme="majorHAnsi" w:eastAsia="Calibri" w:hAnsiTheme="majorHAnsi" w:cstheme="majorHAnsi"/>
        </w:rPr>
        <w:t xml:space="preserve">муниципального образования </w:t>
      </w:r>
      <w:r w:rsidRPr="00F80733">
        <w:rPr>
          <w:rFonts w:asciiTheme="majorHAnsi" w:eastAsia="Times New Roman" w:hAnsiTheme="majorHAnsi" w:cstheme="majorHAnsi"/>
          <w:kern w:val="2"/>
        </w:rPr>
        <w:t>(далее – муниципальный контроль).</w:t>
      </w:r>
    </w:p>
    <w:p w:rsidR="00707F70" w:rsidRPr="00F80733" w:rsidRDefault="00707F70" w:rsidP="00F80733">
      <w:pPr>
        <w:keepNext/>
        <w:autoSpaceDE w:val="0"/>
        <w:jc w:val="both"/>
        <w:outlineLvl w:val="1"/>
        <w:rPr>
          <w:rFonts w:asciiTheme="majorHAnsi" w:eastAsia="Times New Roman" w:hAnsiTheme="majorHAnsi" w:cstheme="majorHAnsi"/>
          <w:kern w:val="2"/>
        </w:rPr>
      </w:pPr>
    </w:p>
    <w:p w:rsidR="00707F70" w:rsidRPr="00F80733" w:rsidRDefault="00707F70" w:rsidP="00F80733">
      <w:pPr>
        <w:autoSpaceDE w:val="0"/>
        <w:adjustRightInd w:val="0"/>
        <w:jc w:val="center"/>
        <w:rPr>
          <w:rFonts w:asciiTheme="majorHAnsi" w:hAnsiTheme="majorHAnsi" w:cstheme="majorHAnsi"/>
        </w:rPr>
      </w:pPr>
      <w:r w:rsidRPr="00F80733">
        <w:rPr>
          <w:rFonts w:asciiTheme="majorHAnsi" w:eastAsia="Times New Roman" w:hAnsiTheme="majorHAnsi" w:cstheme="majorHAnsi"/>
          <w:kern w:val="2"/>
        </w:rPr>
        <w:t xml:space="preserve">Глава 2. </w:t>
      </w:r>
      <w:r w:rsidRPr="00F80733">
        <w:rPr>
          <w:rFonts w:asciiTheme="majorHAnsi" w:hAnsiTheme="majorHAnsi" w:cstheme="majorHAnsi"/>
        </w:rPr>
        <w:t>Наименование органа местного самоуправления, осуществляющего муниципальный контроль</w:t>
      </w:r>
    </w:p>
    <w:p w:rsidR="00707F70" w:rsidRPr="00F80733" w:rsidRDefault="00707F70" w:rsidP="00F80733">
      <w:pPr>
        <w:keepNext/>
        <w:keepLines/>
        <w:autoSpaceDE w:val="0"/>
        <w:ind w:firstLine="709"/>
        <w:jc w:val="center"/>
        <w:outlineLvl w:val="2"/>
        <w:rPr>
          <w:rFonts w:asciiTheme="majorHAnsi" w:eastAsia="Times New Roman" w:hAnsiTheme="majorHAnsi" w:cstheme="majorHAnsi"/>
          <w:kern w:val="2"/>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Calibri" w:hAnsiTheme="majorHAnsi" w:cstheme="majorHAnsi"/>
        </w:rPr>
        <w:t>2. Органом, осуществляющим м</w:t>
      </w:r>
      <w:r w:rsidR="00F80733">
        <w:rPr>
          <w:rFonts w:asciiTheme="majorHAnsi" w:eastAsia="Calibri" w:hAnsiTheme="majorHAnsi" w:cstheme="majorHAnsi"/>
        </w:rPr>
        <w:t>униципальный контроль, является</w:t>
      </w:r>
      <w:r w:rsidRPr="00F80733">
        <w:rPr>
          <w:rFonts w:asciiTheme="majorHAnsi" w:hAnsiTheme="majorHAnsi" w:cstheme="majorHAnsi"/>
        </w:rPr>
        <w:t xml:space="preserve"> администрация </w:t>
      </w:r>
      <w:r w:rsidR="00F80733">
        <w:rPr>
          <w:rFonts w:asciiTheme="majorHAnsi" w:hAnsiTheme="majorHAnsi" w:cstheme="majorHAnsi"/>
        </w:rPr>
        <w:t xml:space="preserve">Вихоревского городского поселения </w:t>
      </w:r>
      <w:r w:rsidRPr="00F80733">
        <w:rPr>
          <w:rFonts w:asciiTheme="majorHAnsi" w:hAnsiTheme="majorHAnsi" w:cstheme="majorHAnsi"/>
          <w:bCs/>
          <w:kern w:val="2"/>
        </w:rPr>
        <w:t xml:space="preserve">(далее – </w:t>
      </w:r>
      <w:r w:rsidR="00F80733">
        <w:rPr>
          <w:rFonts w:asciiTheme="majorHAnsi" w:hAnsiTheme="majorHAnsi" w:cstheme="majorHAnsi"/>
          <w:bCs/>
          <w:kern w:val="2"/>
        </w:rPr>
        <w:t>администрация).</w:t>
      </w:r>
    </w:p>
    <w:p w:rsidR="00707F70" w:rsidRPr="00F80733" w:rsidRDefault="00707F70" w:rsidP="00F80733">
      <w:pPr>
        <w:autoSpaceDE w:val="0"/>
        <w:adjustRightInd w:val="0"/>
        <w:ind w:firstLine="709"/>
        <w:jc w:val="both"/>
        <w:rPr>
          <w:rFonts w:asciiTheme="majorHAnsi" w:eastAsia="Calibri" w:hAnsiTheme="majorHAnsi" w:cstheme="majorHAnsi"/>
        </w:rPr>
      </w:pPr>
      <w:r w:rsidRPr="00F80733">
        <w:rPr>
          <w:rFonts w:asciiTheme="majorHAnsi" w:eastAsia="Calibri" w:hAnsiTheme="majorHAnsi" w:cstheme="majorHAnsi"/>
        </w:rPr>
        <w:t>3. В осуществлении муниципального контроля участвуют:</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Calibri" w:hAnsiTheme="majorHAnsi" w:cstheme="majorHAnsi"/>
        </w:rPr>
        <w:t xml:space="preserve">1) Федеральная служба государственной регистрации, кадастра и картографии </w:t>
      </w:r>
      <w:r w:rsidRPr="00F80733">
        <w:rPr>
          <w:rFonts w:asciiTheme="majorHAnsi" w:hAnsiTheme="majorHAnsi" w:cstheme="majorHAnsi"/>
          <w:bCs/>
        </w:rPr>
        <w:t>или ее территориальные орган</w:t>
      </w:r>
      <w:r w:rsidRPr="00F80733">
        <w:rPr>
          <w:rFonts w:asciiTheme="majorHAnsi" w:hAnsiTheme="majorHAnsi" w:cstheme="majorHAnsi"/>
        </w:rPr>
        <w:t>ы;</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rPr>
        <w:t xml:space="preserve">2) </w:t>
      </w:r>
      <w:r w:rsidRPr="00F80733">
        <w:rPr>
          <w:rFonts w:asciiTheme="majorHAnsi" w:hAnsiTheme="majorHAnsi" w:cstheme="majorHAnsi"/>
          <w:bCs/>
        </w:rPr>
        <w:t>Федеральная служба по экологическому, технологическому и атомному надзору</w:t>
      </w:r>
      <w:r w:rsidRPr="00F80733">
        <w:rPr>
          <w:rFonts w:asciiTheme="majorHAnsi" w:hAnsiTheme="majorHAnsi" w:cstheme="majorHAnsi"/>
        </w:rPr>
        <w:t xml:space="preserve"> </w:t>
      </w:r>
      <w:r w:rsidRPr="00F80733">
        <w:rPr>
          <w:rFonts w:asciiTheme="majorHAnsi" w:hAnsiTheme="majorHAnsi" w:cstheme="majorHAnsi"/>
          <w:bCs/>
        </w:rPr>
        <w:t>или ее территориальные орган</w:t>
      </w:r>
      <w:r w:rsidRPr="00F80733">
        <w:rPr>
          <w:rFonts w:asciiTheme="majorHAnsi" w:hAnsiTheme="majorHAnsi" w:cstheme="majorHAnsi"/>
        </w:rPr>
        <w:t>ы;</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rPr>
        <w:t xml:space="preserve">3) </w:t>
      </w:r>
      <w:r w:rsidRPr="00F80733">
        <w:rPr>
          <w:rFonts w:asciiTheme="majorHAnsi" w:hAnsiTheme="majorHAnsi" w:cstheme="majorHAnsi"/>
          <w:bCs/>
        </w:rPr>
        <w:t>Федеральное агентство по недропользованию</w:t>
      </w:r>
      <w:r w:rsidRPr="00F80733">
        <w:rPr>
          <w:rFonts w:asciiTheme="majorHAnsi" w:hAnsiTheme="majorHAnsi" w:cstheme="majorHAnsi"/>
        </w:rPr>
        <w:t xml:space="preserve"> </w:t>
      </w:r>
      <w:r w:rsidRPr="00F80733">
        <w:rPr>
          <w:rFonts w:asciiTheme="majorHAnsi" w:hAnsiTheme="majorHAnsi" w:cstheme="majorHAnsi"/>
          <w:bCs/>
        </w:rPr>
        <w:t>или его территориальные орган</w:t>
      </w:r>
      <w:r w:rsidRPr="00F80733">
        <w:rPr>
          <w:rFonts w:asciiTheme="majorHAnsi" w:hAnsiTheme="majorHAnsi" w:cstheme="majorHAnsi"/>
        </w:rPr>
        <w:t>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4) Федеральная служба по надзору в сфере защиты прав потребителей и благополучия человека </w:t>
      </w:r>
      <w:r w:rsidRPr="00F80733">
        <w:rPr>
          <w:rFonts w:asciiTheme="majorHAnsi" w:hAnsiTheme="majorHAnsi" w:cstheme="majorHAnsi"/>
          <w:bCs/>
        </w:rPr>
        <w:t xml:space="preserve">или ее территориальные </w:t>
      </w:r>
      <w:r w:rsidRPr="00F80733">
        <w:rPr>
          <w:rFonts w:asciiTheme="majorHAnsi" w:hAnsiTheme="majorHAnsi" w:cstheme="majorHAnsi"/>
        </w:rPr>
        <w:t>органы;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5) Федеральная служба по надзору в сфере природопользования </w:t>
      </w:r>
      <w:r w:rsidRPr="00F80733">
        <w:rPr>
          <w:rFonts w:asciiTheme="majorHAnsi" w:hAnsiTheme="majorHAnsi" w:cstheme="majorHAnsi"/>
          <w:bCs/>
        </w:rPr>
        <w:t>или ее территориальные орган</w:t>
      </w:r>
      <w:r w:rsidRPr="00F80733">
        <w:rPr>
          <w:rFonts w:asciiTheme="majorHAnsi" w:hAnsiTheme="majorHAnsi" w:cstheme="majorHAnsi"/>
        </w:rPr>
        <w:t>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6) Федеральное агентство водных ресурсов </w:t>
      </w:r>
      <w:r w:rsidRPr="00F80733">
        <w:rPr>
          <w:rFonts w:asciiTheme="majorHAnsi" w:hAnsiTheme="majorHAnsi" w:cstheme="majorHAnsi"/>
          <w:bCs/>
        </w:rPr>
        <w:t>или его территориальные орган</w:t>
      </w:r>
      <w:r w:rsidRPr="00F80733">
        <w:rPr>
          <w:rFonts w:asciiTheme="majorHAnsi" w:hAnsiTheme="majorHAnsi" w:cstheme="majorHAnsi"/>
        </w:rPr>
        <w:t>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7) </w:t>
      </w:r>
      <w:r w:rsidRPr="00F80733">
        <w:rPr>
          <w:rFonts w:asciiTheme="majorHAnsi" w:hAnsiTheme="majorHAnsi" w:cstheme="majorHAnsi"/>
          <w:bCs/>
        </w:rPr>
        <w:t>Федеральное агентство по техническому регулированию и метрологии или его территориальные орган</w:t>
      </w:r>
      <w:r w:rsidRPr="00F80733">
        <w:rPr>
          <w:rFonts w:asciiTheme="majorHAnsi" w:hAnsiTheme="majorHAnsi" w:cstheme="majorHAnsi"/>
        </w:rPr>
        <w:t>ы</w:t>
      </w:r>
      <w:r w:rsidRPr="00F80733">
        <w:rPr>
          <w:rFonts w:asciiTheme="majorHAnsi" w:hAnsiTheme="majorHAnsi" w:cstheme="majorHAnsi"/>
          <w:bCs/>
        </w:rPr>
        <w:t>;</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8) Федеральная налоговая служба </w:t>
      </w:r>
      <w:r w:rsidRPr="00F80733">
        <w:rPr>
          <w:rFonts w:asciiTheme="majorHAnsi" w:hAnsiTheme="majorHAnsi" w:cstheme="majorHAnsi"/>
          <w:bCs/>
        </w:rPr>
        <w:t>или ее территориальные орган</w:t>
      </w:r>
      <w:r w:rsidRPr="00F80733">
        <w:rPr>
          <w:rFonts w:asciiTheme="majorHAnsi" w:hAnsiTheme="majorHAnsi" w:cstheme="majorHAnsi"/>
        </w:rPr>
        <w:t>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9) органы прокуратуры;</w:t>
      </w:r>
    </w:p>
    <w:p w:rsidR="00707F70" w:rsidRPr="00F80733" w:rsidRDefault="00707F70" w:rsidP="00F80733">
      <w:pPr>
        <w:autoSpaceDE w:val="0"/>
        <w:adjustRightInd w:val="0"/>
        <w:ind w:firstLine="709"/>
        <w:jc w:val="both"/>
        <w:rPr>
          <w:rFonts w:asciiTheme="majorHAnsi" w:eastAsia="Calibri" w:hAnsiTheme="majorHAnsi" w:cstheme="majorHAnsi"/>
        </w:rPr>
      </w:pPr>
      <w:r w:rsidRPr="00F80733">
        <w:rPr>
          <w:rFonts w:asciiTheme="majorHAnsi" w:hAnsiTheme="majorHAnsi" w:cstheme="majorHAnsi"/>
        </w:rPr>
        <w:t>10) органы внутренних дел</w:t>
      </w:r>
      <w:r w:rsidRPr="00F80733">
        <w:rPr>
          <w:rFonts w:asciiTheme="majorHAnsi" w:eastAsia="Calibri" w:hAnsiTheme="majorHAnsi" w:cstheme="majorHAnsi"/>
        </w:rPr>
        <w:t>;</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Calibri" w:hAnsiTheme="majorHAnsi" w:cstheme="majorHAnsi"/>
        </w:rPr>
        <w:t>11) министерство природных ресурсов и экологии Иркутской области</w:t>
      </w:r>
      <w:r w:rsidRPr="00F80733">
        <w:rPr>
          <w:rFonts w:asciiTheme="majorHAnsi" w:hAnsiTheme="majorHAnsi" w:cstheme="majorHAnsi"/>
        </w:rPr>
        <w:t>;</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12) служба государственного экологического надзора Иркутской области;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13) орган </w:t>
      </w:r>
      <w:r w:rsidRPr="00F80733">
        <w:rPr>
          <w:rFonts w:asciiTheme="majorHAnsi" w:hAnsiTheme="majorHAnsi" w:cstheme="majorHAnsi"/>
          <w:bCs/>
        </w:rPr>
        <w:t>местного самоуправления муниципального образования, уполномоченный на осуществление муниципального земельного контроля</w:t>
      </w:r>
      <w:r w:rsidRPr="00F80733">
        <w:rPr>
          <w:rFonts w:asciiTheme="majorHAnsi" w:hAnsiTheme="majorHAnsi" w:cstheme="majorHAnsi"/>
        </w:rPr>
        <w:t>.</w:t>
      </w:r>
    </w:p>
    <w:p w:rsidR="00AE4129" w:rsidRDefault="00AE4129" w:rsidP="00F80733">
      <w:pPr>
        <w:keepNext/>
        <w:keepLines/>
        <w:autoSpaceDE w:val="0"/>
        <w:jc w:val="center"/>
        <w:outlineLvl w:val="2"/>
        <w:rPr>
          <w:rFonts w:asciiTheme="majorHAnsi" w:eastAsia="Times New Roman" w:hAnsiTheme="majorHAnsi" w:cstheme="majorHAnsi"/>
          <w:kern w:val="2"/>
          <w:highlight w:val="yellow"/>
        </w:rPr>
      </w:pPr>
    </w:p>
    <w:p w:rsidR="00707F70" w:rsidRPr="003C64EC" w:rsidRDefault="00707F70" w:rsidP="00F80733">
      <w:pPr>
        <w:keepNext/>
        <w:keepLines/>
        <w:autoSpaceDE w:val="0"/>
        <w:jc w:val="center"/>
        <w:outlineLvl w:val="2"/>
        <w:rPr>
          <w:rFonts w:asciiTheme="majorHAnsi" w:eastAsia="Times New Roman" w:hAnsiTheme="majorHAnsi" w:cstheme="majorHAnsi"/>
          <w:kern w:val="2"/>
        </w:rPr>
      </w:pPr>
      <w:r w:rsidRPr="003C64EC">
        <w:rPr>
          <w:rFonts w:asciiTheme="majorHAnsi" w:eastAsia="Times New Roman" w:hAnsiTheme="majorHAnsi" w:cstheme="majorHAnsi"/>
          <w:kern w:val="2"/>
        </w:rPr>
        <w:t xml:space="preserve">Глава 3. </w:t>
      </w:r>
      <w:r w:rsidRPr="003C64EC">
        <w:rPr>
          <w:rFonts w:asciiTheme="majorHAnsi" w:hAnsiTheme="majorHAnsi" w:cstheme="majorHAnsi"/>
        </w:rPr>
        <w:t>Нормативные правовые акты, регулирующие осуществление муниципального контроля</w:t>
      </w:r>
    </w:p>
    <w:p w:rsidR="00707F70" w:rsidRPr="003C64EC" w:rsidRDefault="00707F70" w:rsidP="00F80733">
      <w:pPr>
        <w:keepNext/>
        <w:keepLines/>
        <w:autoSpaceDE w:val="0"/>
        <w:ind w:firstLine="709"/>
        <w:jc w:val="center"/>
        <w:rPr>
          <w:rFonts w:asciiTheme="majorHAnsi" w:eastAsia="Times New Roman" w:hAnsiTheme="majorHAnsi" w:cstheme="majorHAnsi"/>
          <w:kern w:val="2"/>
        </w:rPr>
      </w:pPr>
    </w:p>
    <w:p w:rsidR="00AE4129" w:rsidRPr="003C64EC" w:rsidRDefault="00707F70" w:rsidP="00F80733">
      <w:pPr>
        <w:autoSpaceDE w:val="0"/>
        <w:adjustRightInd w:val="0"/>
        <w:ind w:firstLine="709"/>
        <w:jc w:val="both"/>
        <w:rPr>
          <w:rFonts w:asciiTheme="majorHAnsi" w:hAnsiTheme="majorHAnsi" w:cstheme="majorHAnsi"/>
        </w:rPr>
      </w:pPr>
      <w:r w:rsidRPr="003C64EC">
        <w:rPr>
          <w:rFonts w:asciiTheme="majorHAnsi" w:hAnsiTheme="majorHAnsi" w:cstheme="majorHAnsi"/>
        </w:rPr>
        <w:t>4. Перечень нормативных правовых а</w:t>
      </w:r>
      <w:r w:rsidR="00AE4129" w:rsidRPr="003C64EC">
        <w:rPr>
          <w:rFonts w:asciiTheme="majorHAnsi" w:hAnsiTheme="majorHAnsi" w:cstheme="majorHAnsi"/>
        </w:rPr>
        <w:t>ктов, регулирующих исполнение муниципальной функции:</w:t>
      </w:r>
    </w:p>
    <w:p w:rsidR="00AE4129" w:rsidRPr="003C64EC" w:rsidRDefault="00AE4129" w:rsidP="00F80733">
      <w:pPr>
        <w:autoSpaceDE w:val="0"/>
        <w:adjustRightInd w:val="0"/>
        <w:ind w:firstLine="709"/>
        <w:jc w:val="both"/>
        <w:rPr>
          <w:rFonts w:asciiTheme="majorHAnsi" w:hAnsiTheme="majorHAnsi" w:cstheme="majorHAnsi"/>
        </w:rPr>
      </w:pPr>
      <w:r w:rsidRPr="003C64EC">
        <w:rPr>
          <w:rFonts w:asciiTheme="majorHAnsi" w:hAnsiTheme="majorHAnsi" w:cstheme="majorHAnsi"/>
        </w:rPr>
        <w:t>− Конституция Российской Федерации;</w:t>
      </w:r>
    </w:p>
    <w:p w:rsidR="00E642FB" w:rsidRPr="003C64EC" w:rsidRDefault="00E642FB" w:rsidP="00F80733">
      <w:pPr>
        <w:autoSpaceDE w:val="0"/>
        <w:adjustRightInd w:val="0"/>
        <w:ind w:firstLine="709"/>
        <w:jc w:val="both"/>
        <w:rPr>
          <w:rFonts w:asciiTheme="majorHAnsi" w:hAnsiTheme="majorHAnsi" w:cstheme="majorHAnsi"/>
        </w:rPr>
      </w:pPr>
      <w:r w:rsidRPr="003C64EC">
        <w:rPr>
          <w:rFonts w:asciiTheme="majorHAnsi" w:hAnsiTheme="majorHAnsi" w:cstheme="majorHAnsi"/>
        </w:rPr>
        <w:t>− Земельный кодекс Российской Федерации;</w:t>
      </w:r>
    </w:p>
    <w:p w:rsidR="00E642FB" w:rsidRPr="003C64EC" w:rsidRDefault="00E642FB" w:rsidP="00F80733">
      <w:pPr>
        <w:autoSpaceDE w:val="0"/>
        <w:adjustRightInd w:val="0"/>
        <w:ind w:firstLine="709"/>
        <w:jc w:val="both"/>
        <w:rPr>
          <w:rFonts w:asciiTheme="majorHAnsi" w:hAnsiTheme="majorHAnsi" w:cstheme="majorHAnsi"/>
        </w:rPr>
      </w:pPr>
      <w:r w:rsidRPr="003C64EC">
        <w:rPr>
          <w:rFonts w:asciiTheme="majorHAnsi" w:hAnsiTheme="majorHAnsi" w:cstheme="majorHAnsi"/>
        </w:rPr>
        <w:t>− Водный кодекс Российской Федерации;</w:t>
      </w:r>
    </w:p>
    <w:p w:rsidR="00E642FB" w:rsidRPr="003C64EC" w:rsidRDefault="00E642FB" w:rsidP="00F80733">
      <w:pPr>
        <w:autoSpaceDE w:val="0"/>
        <w:adjustRightInd w:val="0"/>
        <w:ind w:firstLine="709"/>
        <w:jc w:val="both"/>
        <w:rPr>
          <w:rFonts w:asciiTheme="majorHAnsi" w:hAnsiTheme="majorHAnsi" w:cstheme="majorHAnsi"/>
        </w:rPr>
      </w:pPr>
      <w:r w:rsidRPr="003C64EC">
        <w:rPr>
          <w:rFonts w:asciiTheme="majorHAnsi" w:hAnsiTheme="majorHAnsi" w:cstheme="majorHAnsi"/>
        </w:rPr>
        <w:t xml:space="preserve">− </w:t>
      </w:r>
      <w:r w:rsidRPr="003C64EC">
        <w:rPr>
          <w:rFonts w:asciiTheme="majorHAnsi" w:hAnsiTheme="majorHAnsi" w:cstheme="majorHAnsi"/>
          <w:kern w:val="28"/>
        </w:rPr>
        <w:t>Закон Российской Федерации от 21.02.1992г. № 2395-1 «О недрах»;</w:t>
      </w:r>
    </w:p>
    <w:p w:rsidR="00AE4129" w:rsidRDefault="00AE4129" w:rsidP="00F80733">
      <w:pPr>
        <w:autoSpaceDE w:val="0"/>
        <w:adjustRightInd w:val="0"/>
        <w:ind w:firstLine="709"/>
        <w:jc w:val="both"/>
        <w:rPr>
          <w:rFonts w:asciiTheme="majorHAnsi" w:hAnsiTheme="majorHAnsi" w:cstheme="majorHAnsi"/>
          <w:kern w:val="28"/>
        </w:rPr>
      </w:pPr>
      <w:r w:rsidRPr="003C64EC">
        <w:rPr>
          <w:rFonts w:asciiTheme="majorHAnsi" w:hAnsiTheme="majorHAnsi" w:cstheme="majorHAnsi"/>
        </w:rPr>
        <w:t xml:space="preserve">− </w:t>
      </w:r>
      <w:r w:rsidR="00707F70" w:rsidRPr="003C64EC">
        <w:rPr>
          <w:rFonts w:asciiTheme="majorHAnsi" w:hAnsiTheme="majorHAnsi" w:cstheme="majorHAnsi"/>
        </w:rPr>
        <w:t xml:space="preserve"> </w:t>
      </w:r>
      <w:r w:rsidRPr="003C64EC">
        <w:rPr>
          <w:rFonts w:asciiTheme="majorHAnsi" w:hAnsiTheme="majorHAnsi" w:cstheme="majorHAnsi"/>
          <w:kern w:val="28"/>
        </w:rPr>
        <w:t>Федеральный закон от 06.10.2003г. № 131-ФЗ «Об общих принципах организации местного самоуправления в Российс</w:t>
      </w:r>
      <w:r>
        <w:rPr>
          <w:rFonts w:asciiTheme="majorHAnsi" w:hAnsiTheme="majorHAnsi" w:cstheme="majorHAnsi"/>
          <w:kern w:val="28"/>
        </w:rPr>
        <w:t>кой Федерации»;</w:t>
      </w:r>
    </w:p>
    <w:p w:rsidR="00AE4129" w:rsidRDefault="00AA5128" w:rsidP="00F80733">
      <w:pPr>
        <w:autoSpaceDE w:val="0"/>
        <w:adjustRightInd w:val="0"/>
        <w:ind w:firstLine="709"/>
        <w:jc w:val="both"/>
        <w:rPr>
          <w:rFonts w:asciiTheme="majorHAnsi" w:hAnsiTheme="majorHAnsi" w:cstheme="majorHAnsi"/>
          <w:kern w:val="28"/>
        </w:rPr>
      </w:pPr>
      <w:r>
        <w:rPr>
          <w:rFonts w:asciiTheme="majorHAnsi" w:hAnsiTheme="majorHAnsi" w:cstheme="majorHAnsi"/>
          <w:kern w:val="28"/>
        </w:rPr>
        <w:t>− Федеральный закон от 27.07.2010г. №210-ФЗ «Об организации предоставления государственных и муниципальных услуг»</w:t>
      </w:r>
      <w:r w:rsidR="00E642FB">
        <w:rPr>
          <w:rFonts w:asciiTheme="majorHAnsi" w:hAnsiTheme="majorHAnsi" w:cstheme="majorHAnsi"/>
          <w:kern w:val="28"/>
        </w:rPr>
        <w:t>;</w:t>
      </w:r>
    </w:p>
    <w:p w:rsidR="00E642FB" w:rsidRDefault="00E642FB" w:rsidP="00F80733">
      <w:pPr>
        <w:autoSpaceDE w:val="0"/>
        <w:adjustRightInd w:val="0"/>
        <w:ind w:firstLine="709"/>
        <w:jc w:val="both"/>
        <w:rPr>
          <w:rFonts w:asciiTheme="majorHAnsi" w:hAnsiTheme="majorHAnsi" w:cstheme="majorHAnsi"/>
          <w:kern w:val="28"/>
        </w:rPr>
      </w:pPr>
      <w:r>
        <w:rPr>
          <w:rFonts w:asciiTheme="majorHAnsi" w:hAnsiTheme="majorHAnsi" w:cstheme="majorHAnsi"/>
          <w:kern w:val="28"/>
        </w:rPr>
        <w:t>− 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муниципальной функции»;</w:t>
      </w:r>
    </w:p>
    <w:p w:rsidR="00E642FB" w:rsidRDefault="00E642FB" w:rsidP="00F80733">
      <w:pPr>
        <w:autoSpaceDE w:val="0"/>
        <w:adjustRightInd w:val="0"/>
        <w:ind w:firstLine="709"/>
        <w:jc w:val="both"/>
        <w:rPr>
          <w:rFonts w:asciiTheme="majorHAnsi" w:hAnsiTheme="majorHAnsi" w:cstheme="majorHAnsi"/>
          <w:kern w:val="28"/>
        </w:rPr>
      </w:pPr>
      <w:r>
        <w:rPr>
          <w:rFonts w:asciiTheme="majorHAnsi" w:hAnsiTheme="majorHAnsi" w:cstheme="majorHAnsi"/>
          <w:kern w:val="28"/>
        </w:rPr>
        <w:t>− Федеральный закон от 02.05.2006г. №59-ФЗ «О порядке рассмотрения обращения граждан Российской Федерации»;</w:t>
      </w:r>
    </w:p>
    <w:p w:rsidR="00E642FB" w:rsidRDefault="00E642FB" w:rsidP="00F80733">
      <w:pPr>
        <w:autoSpaceDE w:val="0"/>
        <w:adjustRightInd w:val="0"/>
        <w:ind w:firstLine="709"/>
        <w:jc w:val="both"/>
        <w:rPr>
          <w:rFonts w:asciiTheme="majorHAnsi" w:hAnsiTheme="majorHAnsi" w:cstheme="majorHAnsi"/>
          <w:spacing w:val="1"/>
        </w:rPr>
      </w:pPr>
      <w:r w:rsidRPr="00292370">
        <w:rPr>
          <w:rFonts w:asciiTheme="majorHAnsi" w:hAnsiTheme="majorHAnsi" w:cstheme="majorHAnsi"/>
          <w:kern w:val="28"/>
        </w:rPr>
        <w:t xml:space="preserve">− </w:t>
      </w:r>
      <w:r w:rsidR="00292370">
        <w:rPr>
          <w:rFonts w:asciiTheme="majorHAnsi" w:hAnsiTheme="majorHAnsi" w:cstheme="majorHAnsi"/>
          <w:spacing w:val="1"/>
        </w:rPr>
        <w:t>Федеральный</w:t>
      </w:r>
      <w:r w:rsidR="00292370" w:rsidRPr="00292370">
        <w:rPr>
          <w:rFonts w:asciiTheme="majorHAnsi" w:hAnsiTheme="majorHAnsi" w:cstheme="majorHAnsi"/>
          <w:spacing w:val="24"/>
        </w:rPr>
        <w:t xml:space="preserve"> </w:t>
      </w:r>
      <w:r w:rsidR="00292370">
        <w:rPr>
          <w:rFonts w:asciiTheme="majorHAnsi" w:hAnsiTheme="majorHAnsi" w:cstheme="majorHAnsi"/>
          <w:spacing w:val="1"/>
        </w:rPr>
        <w:t>закон</w:t>
      </w:r>
      <w:r w:rsidR="00292370" w:rsidRPr="00292370">
        <w:rPr>
          <w:rFonts w:asciiTheme="majorHAnsi" w:hAnsiTheme="majorHAnsi" w:cstheme="majorHAnsi"/>
          <w:spacing w:val="24"/>
        </w:rPr>
        <w:t xml:space="preserve"> </w:t>
      </w:r>
      <w:r w:rsidR="00292370" w:rsidRPr="00292370">
        <w:rPr>
          <w:rFonts w:asciiTheme="majorHAnsi" w:hAnsiTheme="majorHAnsi" w:cstheme="majorHAnsi"/>
          <w:spacing w:val="1"/>
        </w:rPr>
        <w:t>от</w:t>
      </w:r>
      <w:r w:rsidR="00292370" w:rsidRPr="00292370">
        <w:rPr>
          <w:rFonts w:asciiTheme="majorHAnsi" w:hAnsiTheme="majorHAnsi" w:cstheme="majorHAnsi"/>
          <w:spacing w:val="24"/>
        </w:rPr>
        <w:t xml:space="preserve"> </w:t>
      </w:r>
      <w:r w:rsidR="00292370" w:rsidRPr="00292370">
        <w:rPr>
          <w:rFonts w:asciiTheme="majorHAnsi" w:hAnsiTheme="majorHAnsi" w:cstheme="majorHAnsi"/>
          <w:spacing w:val="1"/>
        </w:rPr>
        <w:t>24.06.1998</w:t>
      </w:r>
      <w:r w:rsidR="00292370">
        <w:rPr>
          <w:rFonts w:asciiTheme="majorHAnsi" w:hAnsiTheme="majorHAnsi" w:cstheme="majorHAnsi"/>
          <w:spacing w:val="1"/>
        </w:rPr>
        <w:t>г.</w:t>
      </w:r>
      <w:r w:rsidR="00292370" w:rsidRPr="00292370">
        <w:rPr>
          <w:rFonts w:asciiTheme="majorHAnsi" w:hAnsiTheme="majorHAnsi" w:cstheme="majorHAnsi"/>
          <w:spacing w:val="27"/>
        </w:rPr>
        <w:t xml:space="preserve"> </w:t>
      </w:r>
      <w:r w:rsidR="00292370">
        <w:rPr>
          <w:rFonts w:asciiTheme="majorHAnsi" w:hAnsiTheme="majorHAnsi" w:cstheme="majorHAnsi"/>
        </w:rPr>
        <w:t>№</w:t>
      </w:r>
      <w:r w:rsidR="00292370" w:rsidRPr="00292370">
        <w:rPr>
          <w:rFonts w:asciiTheme="majorHAnsi" w:hAnsiTheme="majorHAnsi" w:cstheme="majorHAnsi"/>
          <w:spacing w:val="3"/>
        </w:rPr>
        <w:t>89-ФЗ</w:t>
      </w:r>
      <w:r w:rsidR="00292370" w:rsidRPr="00292370">
        <w:rPr>
          <w:rFonts w:asciiTheme="majorHAnsi" w:hAnsiTheme="majorHAnsi" w:cstheme="majorHAnsi"/>
          <w:spacing w:val="1"/>
        </w:rPr>
        <w:t xml:space="preserve"> «Об</w:t>
      </w:r>
      <w:r w:rsidR="00292370" w:rsidRPr="00292370">
        <w:rPr>
          <w:rFonts w:asciiTheme="majorHAnsi" w:hAnsiTheme="majorHAnsi" w:cstheme="majorHAnsi"/>
          <w:spacing w:val="23"/>
        </w:rPr>
        <w:t xml:space="preserve"> </w:t>
      </w:r>
      <w:r w:rsidR="00292370" w:rsidRPr="00292370">
        <w:rPr>
          <w:rFonts w:asciiTheme="majorHAnsi" w:hAnsiTheme="majorHAnsi" w:cstheme="majorHAnsi"/>
          <w:spacing w:val="1"/>
        </w:rPr>
        <w:t>отходах</w:t>
      </w:r>
      <w:r w:rsidR="00292370" w:rsidRPr="00292370">
        <w:rPr>
          <w:rFonts w:asciiTheme="majorHAnsi" w:hAnsiTheme="majorHAnsi" w:cstheme="majorHAnsi"/>
          <w:spacing w:val="27"/>
        </w:rPr>
        <w:t xml:space="preserve"> </w:t>
      </w:r>
      <w:r w:rsidR="00292370" w:rsidRPr="00292370">
        <w:rPr>
          <w:rFonts w:asciiTheme="majorHAnsi" w:hAnsiTheme="majorHAnsi" w:cstheme="majorHAnsi"/>
          <w:spacing w:val="1"/>
        </w:rPr>
        <w:t>производства</w:t>
      </w:r>
      <w:r w:rsidR="00292370" w:rsidRPr="00292370">
        <w:rPr>
          <w:rFonts w:asciiTheme="majorHAnsi" w:hAnsiTheme="majorHAnsi" w:cstheme="majorHAnsi"/>
          <w:spacing w:val="44"/>
        </w:rPr>
        <w:t xml:space="preserve"> </w:t>
      </w:r>
      <w:r w:rsidR="00292370" w:rsidRPr="00292370">
        <w:rPr>
          <w:rFonts w:asciiTheme="majorHAnsi" w:hAnsiTheme="majorHAnsi" w:cstheme="majorHAnsi"/>
        </w:rPr>
        <w:t>и</w:t>
      </w:r>
      <w:r w:rsidR="00292370" w:rsidRPr="00292370">
        <w:rPr>
          <w:rFonts w:asciiTheme="majorHAnsi" w:hAnsiTheme="majorHAnsi" w:cstheme="majorHAnsi"/>
          <w:spacing w:val="5"/>
        </w:rPr>
        <w:t xml:space="preserve"> </w:t>
      </w:r>
      <w:r w:rsidR="00292370" w:rsidRPr="00292370">
        <w:rPr>
          <w:rFonts w:asciiTheme="majorHAnsi" w:hAnsiTheme="majorHAnsi" w:cstheme="majorHAnsi"/>
          <w:spacing w:val="1"/>
        </w:rPr>
        <w:t>потребления»</w:t>
      </w:r>
      <w:r w:rsidR="00292370">
        <w:rPr>
          <w:rFonts w:asciiTheme="majorHAnsi" w:hAnsiTheme="majorHAnsi" w:cstheme="majorHAnsi"/>
          <w:spacing w:val="1"/>
        </w:rPr>
        <w:t>;</w:t>
      </w:r>
    </w:p>
    <w:p w:rsidR="00292370" w:rsidRDefault="00292370" w:rsidP="00F80733">
      <w:pPr>
        <w:autoSpaceDE w:val="0"/>
        <w:adjustRightInd w:val="0"/>
        <w:ind w:firstLine="709"/>
        <w:jc w:val="both"/>
        <w:rPr>
          <w:rFonts w:asciiTheme="majorHAnsi" w:hAnsiTheme="majorHAnsi" w:cstheme="majorHAnsi"/>
          <w:spacing w:val="1"/>
        </w:rPr>
      </w:pPr>
      <w:r w:rsidRPr="00292370">
        <w:rPr>
          <w:rFonts w:asciiTheme="majorHAnsi" w:hAnsiTheme="majorHAnsi" w:cstheme="majorHAnsi"/>
          <w:kern w:val="28"/>
        </w:rPr>
        <w:t xml:space="preserve">− </w:t>
      </w:r>
      <w:r>
        <w:rPr>
          <w:rFonts w:asciiTheme="majorHAnsi" w:hAnsiTheme="majorHAnsi" w:cstheme="majorHAnsi"/>
          <w:spacing w:val="1"/>
        </w:rPr>
        <w:t>Федеральный</w:t>
      </w:r>
      <w:r w:rsidRPr="00292370">
        <w:rPr>
          <w:rFonts w:asciiTheme="majorHAnsi" w:hAnsiTheme="majorHAnsi" w:cstheme="majorHAnsi"/>
          <w:spacing w:val="8"/>
        </w:rPr>
        <w:t xml:space="preserve"> </w:t>
      </w:r>
      <w:r>
        <w:rPr>
          <w:rFonts w:asciiTheme="majorHAnsi" w:hAnsiTheme="majorHAnsi" w:cstheme="majorHAnsi"/>
          <w:spacing w:val="1"/>
        </w:rPr>
        <w:t>закон</w:t>
      </w:r>
      <w:r w:rsidRPr="00292370">
        <w:rPr>
          <w:rFonts w:asciiTheme="majorHAnsi" w:hAnsiTheme="majorHAnsi" w:cstheme="majorHAnsi"/>
          <w:spacing w:val="8"/>
        </w:rPr>
        <w:t xml:space="preserve"> </w:t>
      </w:r>
      <w:r w:rsidRPr="00292370">
        <w:rPr>
          <w:rFonts w:asciiTheme="majorHAnsi" w:hAnsiTheme="majorHAnsi" w:cstheme="majorHAnsi"/>
          <w:spacing w:val="1"/>
        </w:rPr>
        <w:t>от</w:t>
      </w:r>
      <w:r w:rsidRPr="00292370">
        <w:rPr>
          <w:rFonts w:asciiTheme="majorHAnsi" w:hAnsiTheme="majorHAnsi" w:cstheme="majorHAnsi"/>
          <w:spacing w:val="6"/>
        </w:rPr>
        <w:t xml:space="preserve"> </w:t>
      </w:r>
      <w:r w:rsidRPr="00292370">
        <w:rPr>
          <w:rFonts w:asciiTheme="majorHAnsi" w:hAnsiTheme="majorHAnsi" w:cstheme="majorHAnsi"/>
          <w:spacing w:val="1"/>
        </w:rPr>
        <w:t>10.01.2002</w:t>
      </w:r>
      <w:r>
        <w:rPr>
          <w:rFonts w:asciiTheme="majorHAnsi" w:hAnsiTheme="majorHAnsi" w:cstheme="majorHAnsi"/>
          <w:spacing w:val="1"/>
        </w:rPr>
        <w:t>г.</w:t>
      </w:r>
      <w:r>
        <w:rPr>
          <w:rFonts w:asciiTheme="majorHAnsi" w:hAnsiTheme="majorHAnsi" w:cstheme="majorHAnsi"/>
          <w:spacing w:val="6"/>
        </w:rPr>
        <w:t xml:space="preserve"> №</w:t>
      </w:r>
      <w:r w:rsidRPr="00292370">
        <w:rPr>
          <w:rFonts w:asciiTheme="majorHAnsi" w:hAnsiTheme="majorHAnsi" w:cstheme="majorHAnsi"/>
          <w:spacing w:val="3"/>
        </w:rPr>
        <w:t>7-ФЗ</w:t>
      </w:r>
      <w:r w:rsidRPr="00292370">
        <w:rPr>
          <w:rFonts w:asciiTheme="majorHAnsi" w:hAnsiTheme="majorHAnsi" w:cstheme="majorHAnsi"/>
          <w:spacing w:val="1"/>
        </w:rPr>
        <w:t xml:space="preserve"> «Об</w:t>
      </w:r>
      <w:r w:rsidRPr="00292370">
        <w:rPr>
          <w:rFonts w:asciiTheme="majorHAnsi" w:hAnsiTheme="majorHAnsi" w:cstheme="majorHAnsi"/>
          <w:spacing w:val="7"/>
        </w:rPr>
        <w:t xml:space="preserve"> </w:t>
      </w:r>
      <w:r w:rsidRPr="00292370">
        <w:rPr>
          <w:rFonts w:asciiTheme="majorHAnsi" w:hAnsiTheme="majorHAnsi" w:cstheme="majorHAnsi"/>
          <w:spacing w:val="1"/>
        </w:rPr>
        <w:t>охране</w:t>
      </w:r>
      <w:r w:rsidRPr="00292370">
        <w:rPr>
          <w:rFonts w:asciiTheme="majorHAnsi" w:hAnsiTheme="majorHAnsi" w:cstheme="majorHAnsi"/>
          <w:spacing w:val="8"/>
        </w:rPr>
        <w:t xml:space="preserve"> </w:t>
      </w:r>
      <w:r w:rsidRPr="00292370">
        <w:rPr>
          <w:rFonts w:asciiTheme="majorHAnsi" w:hAnsiTheme="majorHAnsi" w:cstheme="majorHAnsi"/>
          <w:spacing w:val="1"/>
        </w:rPr>
        <w:t>окружающей</w:t>
      </w:r>
      <w:r w:rsidRPr="00292370">
        <w:rPr>
          <w:rFonts w:asciiTheme="majorHAnsi" w:hAnsiTheme="majorHAnsi" w:cstheme="majorHAnsi"/>
          <w:spacing w:val="38"/>
        </w:rPr>
        <w:t xml:space="preserve"> </w:t>
      </w:r>
      <w:r w:rsidRPr="00292370">
        <w:rPr>
          <w:rFonts w:asciiTheme="majorHAnsi" w:hAnsiTheme="majorHAnsi" w:cstheme="majorHAnsi"/>
          <w:spacing w:val="1"/>
        </w:rPr>
        <w:t>среды»</w:t>
      </w:r>
      <w:r>
        <w:rPr>
          <w:rFonts w:asciiTheme="majorHAnsi" w:hAnsiTheme="majorHAnsi" w:cstheme="majorHAnsi"/>
          <w:spacing w:val="1"/>
        </w:rPr>
        <w:t>;</w:t>
      </w:r>
    </w:p>
    <w:p w:rsidR="00FC3B53" w:rsidRPr="00292370" w:rsidRDefault="00FC3B53" w:rsidP="00F80733">
      <w:pPr>
        <w:autoSpaceDE w:val="0"/>
        <w:adjustRightInd w:val="0"/>
        <w:ind w:firstLine="709"/>
        <w:jc w:val="both"/>
        <w:rPr>
          <w:rFonts w:asciiTheme="majorHAnsi" w:hAnsiTheme="majorHAnsi" w:cstheme="majorHAnsi"/>
          <w:kern w:val="28"/>
        </w:rPr>
      </w:pPr>
      <w:r>
        <w:rPr>
          <w:rFonts w:asciiTheme="majorHAnsi" w:hAnsiTheme="majorHAnsi" w:cstheme="majorHAnsi"/>
          <w:spacing w:val="1"/>
        </w:rPr>
        <w:t>− Постановление Правительства РФ от 30.06.2010г. №489 «Об утверждении Правил подготовки органами государственного контроля (надзора) и органами муниципальной функции ежегодных планов проведения плановых проверок юридических лиц и индивидуальных предпринимателей»;</w:t>
      </w:r>
    </w:p>
    <w:p w:rsidR="00E642FB" w:rsidRDefault="00E642FB" w:rsidP="00F80733">
      <w:pPr>
        <w:autoSpaceDE w:val="0"/>
        <w:adjustRightInd w:val="0"/>
        <w:ind w:firstLine="709"/>
        <w:jc w:val="both"/>
        <w:rPr>
          <w:rFonts w:asciiTheme="majorHAnsi" w:hAnsiTheme="majorHAnsi" w:cstheme="majorHAnsi"/>
          <w:kern w:val="28"/>
        </w:rPr>
      </w:pPr>
      <w:r>
        <w:rPr>
          <w:rFonts w:asciiTheme="majorHAnsi" w:hAnsiTheme="majorHAnsi" w:cstheme="majorHAnsi"/>
          <w:kern w:val="28"/>
        </w:rPr>
        <w:t xml:space="preserve">− </w:t>
      </w:r>
      <w:r w:rsidR="00292370">
        <w:rPr>
          <w:rFonts w:asciiTheme="majorHAnsi" w:hAnsiTheme="majorHAnsi" w:cstheme="majorHAnsi"/>
          <w:kern w:val="28"/>
        </w:rPr>
        <w:t>П</w:t>
      </w:r>
      <w:r>
        <w:rPr>
          <w:rFonts w:asciiTheme="majorHAnsi" w:hAnsiTheme="majorHAnsi" w:cstheme="majorHAnsi"/>
          <w:kern w:val="28"/>
        </w:rPr>
        <w:t>остановление</w:t>
      </w:r>
      <w:r w:rsidRPr="00A44D30">
        <w:rPr>
          <w:rFonts w:asciiTheme="majorHAnsi" w:hAnsiTheme="majorHAnsi" w:cstheme="majorHAnsi"/>
          <w:kern w:val="28"/>
        </w:rPr>
        <w:t xml:space="preserve"> Правительства </w:t>
      </w:r>
      <w:r>
        <w:rPr>
          <w:rFonts w:asciiTheme="majorHAnsi" w:hAnsiTheme="majorHAnsi" w:cstheme="majorHAnsi"/>
          <w:kern w:val="28"/>
        </w:rPr>
        <w:t>Иркутской области от 29.10.2012г.</w:t>
      </w:r>
      <w:r w:rsidR="00292370">
        <w:rPr>
          <w:rFonts w:asciiTheme="majorHAnsi" w:hAnsiTheme="majorHAnsi" w:cstheme="majorHAnsi"/>
          <w:kern w:val="28"/>
        </w:rPr>
        <w:t xml:space="preserve"> №</w:t>
      </w:r>
      <w:r w:rsidRPr="00A44D30">
        <w:rPr>
          <w:rFonts w:asciiTheme="majorHAnsi" w:hAnsiTheme="majorHAnsi" w:cstheme="majorHAnsi"/>
          <w:kern w:val="28"/>
        </w:rPr>
        <w:t>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w:t>
      </w:r>
      <w:r w:rsidR="00292370">
        <w:rPr>
          <w:rFonts w:asciiTheme="majorHAnsi" w:hAnsiTheme="majorHAnsi" w:cstheme="majorHAnsi"/>
          <w:kern w:val="28"/>
        </w:rPr>
        <w:t xml:space="preserve"> образований Иркутской области»;</w:t>
      </w:r>
    </w:p>
    <w:p w:rsidR="00E642FB" w:rsidRDefault="00E642FB" w:rsidP="00F80733">
      <w:pPr>
        <w:autoSpaceDE w:val="0"/>
        <w:adjustRightInd w:val="0"/>
        <w:ind w:firstLine="709"/>
        <w:jc w:val="both"/>
        <w:rPr>
          <w:rFonts w:asciiTheme="majorHAnsi" w:hAnsiTheme="majorHAnsi" w:cstheme="majorHAnsi"/>
          <w:kern w:val="28"/>
        </w:rPr>
      </w:pPr>
      <w:r>
        <w:rPr>
          <w:rFonts w:asciiTheme="majorHAnsi" w:hAnsiTheme="majorHAnsi" w:cstheme="majorHAnsi"/>
          <w:kern w:val="28"/>
        </w:rPr>
        <w:t>−</w:t>
      </w:r>
      <w:r w:rsidR="00292370">
        <w:rPr>
          <w:rFonts w:asciiTheme="majorHAnsi" w:hAnsiTheme="majorHAnsi" w:cstheme="majorHAnsi"/>
          <w:kern w:val="28"/>
        </w:rPr>
        <w:t xml:space="preserve"> П</w:t>
      </w:r>
      <w:r>
        <w:rPr>
          <w:rFonts w:asciiTheme="majorHAnsi" w:hAnsiTheme="majorHAnsi" w:cstheme="majorHAnsi"/>
          <w:kern w:val="28"/>
        </w:rPr>
        <w:t>остановление администрации Вихоревского городского поселения от 02.04.2012г. №47 «О порядке разработки и утверждения административных регламентов предоставления муниципальных услуг»;</w:t>
      </w:r>
    </w:p>
    <w:p w:rsidR="00E642FB" w:rsidRDefault="00E642FB" w:rsidP="00F80733">
      <w:pPr>
        <w:autoSpaceDE w:val="0"/>
        <w:adjustRightInd w:val="0"/>
        <w:ind w:firstLine="709"/>
        <w:jc w:val="both"/>
        <w:rPr>
          <w:rFonts w:asciiTheme="majorHAnsi" w:hAnsiTheme="majorHAnsi" w:cstheme="majorHAnsi"/>
          <w:kern w:val="28"/>
        </w:rPr>
      </w:pPr>
      <w:r>
        <w:rPr>
          <w:rFonts w:asciiTheme="majorHAnsi" w:hAnsiTheme="majorHAnsi" w:cstheme="majorHAnsi"/>
          <w:kern w:val="28"/>
        </w:rPr>
        <w:t>− Устав Вихоревского муниципального образования;</w:t>
      </w:r>
    </w:p>
    <w:p w:rsidR="00E642FB" w:rsidRDefault="00E642FB" w:rsidP="00F80733">
      <w:pPr>
        <w:autoSpaceDE w:val="0"/>
        <w:adjustRightInd w:val="0"/>
        <w:ind w:firstLine="709"/>
        <w:jc w:val="both"/>
        <w:rPr>
          <w:rFonts w:asciiTheme="majorHAnsi" w:hAnsiTheme="majorHAnsi" w:cstheme="majorHAnsi"/>
          <w:kern w:val="28"/>
        </w:rPr>
      </w:pPr>
      <w:r>
        <w:rPr>
          <w:rFonts w:asciiTheme="majorHAnsi" w:hAnsiTheme="majorHAnsi" w:cstheme="majorHAnsi"/>
          <w:kern w:val="28"/>
        </w:rPr>
        <w:t>− настоящий административный регламент;</w:t>
      </w:r>
    </w:p>
    <w:p w:rsidR="00AE4129" w:rsidRPr="00FC3B53" w:rsidRDefault="00E642FB" w:rsidP="00FC3B53">
      <w:pPr>
        <w:autoSpaceDE w:val="0"/>
        <w:adjustRightInd w:val="0"/>
        <w:ind w:firstLine="709"/>
        <w:jc w:val="both"/>
        <w:rPr>
          <w:rFonts w:asciiTheme="majorHAnsi" w:hAnsiTheme="majorHAnsi" w:cstheme="majorHAnsi"/>
          <w:kern w:val="28"/>
        </w:rPr>
      </w:pPr>
      <w:r>
        <w:rPr>
          <w:rFonts w:asciiTheme="majorHAnsi" w:hAnsiTheme="majorHAnsi" w:cstheme="majorHAnsi"/>
          <w:kern w:val="28"/>
        </w:rPr>
        <w:t>− иные нормативные правовые акты Российской Федерации, Иркутской области, администрации Вихоревского городского поселения.</w:t>
      </w:r>
    </w:p>
    <w:p w:rsidR="00AE4129" w:rsidRDefault="00AE4129" w:rsidP="00F80733">
      <w:pPr>
        <w:autoSpaceDE w:val="0"/>
        <w:adjustRightInd w:val="0"/>
        <w:ind w:firstLine="709"/>
        <w:jc w:val="both"/>
        <w:rPr>
          <w:rFonts w:asciiTheme="majorHAnsi" w:hAnsiTheme="majorHAnsi" w:cstheme="majorHAnsi"/>
          <w:highlight w:val="yellow"/>
        </w:rPr>
      </w:pPr>
    </w:p>
    <w:p w:rsidR="00707F70" w:rsidRPr="00F80733" w:rsidRDefault="00707F70" w:rsidP="00F80733">
      <w:pPr>
        <w:keepNext/>
        <w:autoSpaceDE w:val="0"/>
        <w:jc w:val="center"/>
        <w:rPr>
          <w:rFonts w:asciiTheme="majorHAnsi" w:hAnsiTheme="majorHAnsi" w:cstheme="majorHAnsi"/>
        </w:rPr>
      </w:pPr>
      <w:r w:rsidRPr="00F80733">
        <w:rPr>
          <w:rFonts w:asciiTheme="majorHAnsi" w:eastAsia="Times New Roman" w:hAnsiTheme="majorHAnsi" w:cstheme="majorHAnsi"/>
          <w:kern w:val="2"/>
        </w:rPr>
        <w:t>Глава 4. П</w:t>
      </w:r>
      <w:r w:rsidRPr="00F80733">
        <w:rPr>
          <w:rFonts w:asciiTheme="majorHAnsi" w:hAnsiTheme="majorHAnsi" w:cstheme="majorHAnsi"/>
        </w:rPr>
        <w:t>редмет муниципального контроля</w:t>
      </w:r>
    </w:p>
    <w:p w:rsidR="00707F70" w:rsidRPr="00F80733" w:rsidRDefault="00707F70" w:rsidP="00F80733">
      <w:pPr>
        <w:keepNext/>
        <w:autoSpaceDE w:val="0"/>
        <w:jc w:val="center"/>
        <w:rPr>
          <w:rFonts w:asciiTheme="majorHAnsi" w:hAnsiTheme="majorHAnsi" w:cstheme="majorHAnsi"/>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5. Предметом муниципального контроля является проверка соблюдения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(далее – субъекты проверки) в отношении расположенных в границах муниципального образования участков недр местного значения требований, установленных законодательством Российской Федерации, законодательством Иркутской области, в области использования и охраны недр при добыче общераспространенных полезных ископаемых, а также при </w:t>
      </w:r>
      <w:r w:rsidRPr="00F80733">
        <w:rPr>
          <w:rFonts w:asciiTheme="majorHAnsi" w:hAnsiTheme="majorHAnsi" w:cstheme="majorHAnsi"/>
        </w:rPr>
        <w:lastRenderedPageBreak/>
        <w:t>строительстве подземных сооружений, не связанных с добычей полезных ископаемых (далее – требования законодательства).</w:t>
      </w:r>
    </w:p>
    <w:p w:rsidR="00707F70" w:rsidRPr="00F80733" w:rsidRDefault="00707F70" w:rsidP="00F80733">
      <w:pPr>
        <w:autoSpaceDE w:val="0"/>
        <w:adjustRightInd w:val="0"/>
        <w:ind w:firstLine="540"/>
        <w:jc w:val="both"/>
        <w:rPr>
          <w:rFonts w:asciiTheme="majorHAnsi" w:hAnsiTheme="majorHAnsi" w:cstheme="majorHAnsi"/>
        </w:rPr>
      </w:pPr>
      <w:r w:rsidRPr="00F80733">
        <w:rPr>
          <w:rFonts w:asciiTheme="majorHAnsi" w:hAnsiTheme="majorHAnsi" w:cstheme="majorHAnsi"/>
        </w:rPr>
        <w:t>6. 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707F70" w:rsidRPr="00F80733" w:rsidRDefault="00707F70" w:rsidP="00F80733">
      <w:pPr>
        <w:autoSpaceDE w:val="0"/>
        <w:adjustRightInd w:val="0"/>
        <w:ind w:firstLine="567"/>
        <w:jc w:val="both"/>
        <w:rPr>
          <w:rFonts w:asciiTheme="majorHAnsi" w:hAnsiTheme="majorHAnsi" w:cstheme="majorHAnsi"/>
          <w:color w:val="FF0000"/>
        </w:rPr>
      </w:pPr>
      <w:r w:rsidRPr="00F80733">
        <w:rPr>
          <w:rFonts w:asciiTheme="majorHAnsi" w:hAnsiTheme="majorHAnsi" w:cstheme="majorHAnsi"/>
        </w:rPr>
        <w:t>1) соблюдение законодательства, норм и правил в области использования и охраны недр;</w:t>
      </w:r>
      <w:r w:rsidRPr="00F80733">
        <w:rPr>
          <w:rFonts w:asciiTheme="majorHAnsi" w:hAnsiTheme="majorHAnsi" w:cstheme="majorHAnsi"/>
          <w:color w:val="FF0000"/>
        </w:rPr>
        <w:t xml:space="preserve"> </w:t>
      </w:r>
    </w:p>
    <w:p w:rsidR="00707F70" w:rsidRPr="00F80733" w:rsidRDefault="00707F70" w:rsidP="00F80733">
      <w:pPr>
        <w:autoSpaceDE w:val="0"/>
        <w:adjustRightInd w:val="0"/>
        <w:ind w:firstLine="540"/>
        <w:jc w:val="both"/>
        <w:rPr>
          <w:rFonts w:asciiTheme="majorHAnsi" w:hAnsiTheme="majorHAnsi" w:cstheme="majorHAnsi"/>
        </w:rPr>
      </w:pPr>
      <w:r w:rsidRPr="00F80733">
        <w:rPr>
          <w:rFonts w:asciiTheme="majorHAnsi" w:hAnsiTheme="majorHAnsi" w:cstheme="majorHAnsi"/>
        </w:rPr>
        <w:t>2) наличие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707F70" w:rsidRPr="00F80733" w:rsidRDefault="00707F70" w:rsidP="00F80733">
      <w:pPr>
        <w:autoSpaceDE w:val="0"/>
        <w:adjustRightInd w:val="0"/>
        <w:ind w:firstLine="540"/>
        <w:jc w:val="both"/>
        <w:rPr>
          <w:rFonts w:asciiTheme="majorHAnsi" w:hAnsiTheme="majorHAnsi" w:cstheme="majorHAnsi"/>
        </w:rPr>
      </w:pPr>
      <w:r w:rsidRPr="00F80733">
        <w:rPr>
          <w:rFonts w:asciiTheme="majorHAnsi" w:hAnsiTheme="majorHAnsi" w:cstheme="majorHAnsi"/>
        </w:rPr>
        <w:t>3) ведение геологической, маркшейдерской и иной документации в процессе пользования недрами и ее сохранность;</w:t>
      </w:r>
    </w:p>
    <w:p w:rsidR="00707F70" w:rsidRPr="00F80733" w:rsidRDefault="00707F70" w:rsidP="00F80733">
      <w:pPr>
        <w:autoSpaceDE w:val="0"/>
        <w:adjustRightInd w:val="0"/>
        <w:ind w:firstLine="540"/>
        <w:jc w:val="both"/>
        <w:rPr>
          <w:rFonts w:asciiTheme="majorHAnsi" w:hAnsiTheme="majorHAnsi" w:cstheme="majorHAnsi"/>
        </w:rPr>
      </w:pPr>
      <w:r w:rsidRPr="00F80733">
        <w:rPr>
          <w:rFonts w:asciiTheme="majorHAnsi" w:hAnsiTheme="majorHAnsi" w:cstheme="majorHAnsi"/>
        </w:rPr>
        <w:t>4) безопасность ведения работ, связанных с пользованием недрами;</w:t>
      </w:r>
    </w:p>
    <w:p w:rsidR="00707F70" w:rsidRPr="00F80733" w:rsidRDefault="00707F70" w:rsidP="00F80733">
      <w:pPr>
        <w:autoSpaceDE w:val="0"/>
        <w:adjustRightInd w:val="0"/>
        <w:ind w:firstLine="540"/>
        <w:jc w:val="both"/>
        <w:rPr>
          <w:rFonts w:asciiTheme="majorHAnsi" w:hAnsiTheme="majorHAnsi" w:cstheme="majorHAnsi"/>
        </w:rPr>
      </w:pPr>
      <w:r w:rsidRPr="00F80733">
        <w:rPr>
          <w:rFonts w:asciiTheme="majorHAnsi" w:hAnsiTheme="majorHAnsi" w:cstheme="majorHAnsi"/>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707F70" w:rsidRPr="00F80733" w:rsidRDefault="00707F70" w:rsidP="00F80733">
      <w:pPr>
        <w:autoSpaceDE w:val="0"/>
        <w:adjustRightInd w:val="0"/>
        <w:ind w:firstLine="540"/>
        <w:jc w:val="both"/>
        <w:rPr>
          <w:rFonts w:asciiTheme="majorHAnsi" w:hAnsiTheme="majorHAnsi" w:cstheme="majorHAnsi"/>
        </w:rPr>
      </w:pPr>
      <w:r w:rsidRPr="00F80733">
        <w:rPr>
          <w:rFonts w:asciiTheme="majorHAnsi" w:hAnsiTheme="majorHAnsi" w:cstheme="majorHAnsi"/>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07F70" w:rsidRPr="00F80733" w:rsidRDefault="00707F70" w:rsidP="00F80733">
      <w:pPr>
        <w:autoSpaceDE w:val="0"/>
        <w:adjustRightInd w:val="0"/>
        <w:ind w:firstLine="540"/>
        <w:jc w:val="both"/>
        <w:rPr>
          <w:rFonts w:asciiTheme="majorHAnsi" w:hAnsiTheme="majorHAnsi" w:cstheme="majorHAnsi"/>
        </w:rPr>
      </w:pPr>
      <w:r w:rsidRPr="00F80733">
        <w:rPr>
          <w:rFonts w:asciiTheme="majorHAnsi" w:hAnsiTheme="majorHAnsi" w:cstheme="majorHAnsi"/>
        </w:rPr>
        <w:t>7)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707F70" w:rsidRPr="00F80733" w:rsidRDefault="00707F70" w:rsidP="00F80733">
      <w:pPr>
        <w:autoSpaceDE w:val="0"/>
        <w:adjustRightInd w:val="0"/>
        <w:ind w:firstLine="540"/>
        <w:jc w:val="both"/>
        <w:rPr>
          <w:rFonts w:asciiTheme="majorHAnsi" w:hAnsiTheme="majorHAnsi" w:cstheme="majorHAnsi"/>
        </w:rPr>
      </w:pPr>
      <w:r w:rsidRPr="00F80733">
        <w:rPr>
          <w:rFonts w:asciiTheme="majorHAnsi" w:hAnsiTheme="majorHAnsi" w:cstheme="majorHAnsi"/>
        </w:rPr>
        <w:t>8)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707F70" w:rsidRPr="00F80733" w:rsidRDefault="00707F70" w:rsidP="0025353E">
      <w:pPr>
        <w:autoSpaceDE w:val="0"/>
        <w:adjustRightInd w:val="0"/>
        <w:ind w:firstLine="540"/>
        <w:jc w:val="both"/>
        <w:rPr>
          <w:rFonts w:asciiTheme="majorHAnsi" w:hAnsiTheme="majorHAnsi" w:cstheme="majorHAnsi"/>
        </w:rPr>
      </w:pPr>
      <w:r w:rsidRPr="00F80733">
        <w:rPr>
          <w:rFonts w:asciiTheme="majorHAnsi" w:hAnsiTheme="majorHAnsi" w:cstheme="majorHAnsi"/>
        </w:rPr>
        <w:t>9) выполнение условий, установленных лицензией на пользование недрами и своевременное и правильное внесение платежей за пользование недрами.</w:t>
      </w:r>
    </w:p>
    <w:p w:rsidR="00FC3B53" w:rsidRDefault="00FC3B53" w:rsidP="00F80733">
      <w:pPr>
        <w:keepNext/>
        <w:autoSpaceDE w:val="0"/>
        <w:jc w:val="center"/>
        <w:rPr>
          <w:rFonts w:asciiTheme="majorHAnsi" w:hAnsiTheme="majorHAnsi" w:cstheme="majorHAnsi"/>
        </w:rPr>
      </w:pPr>
    </w:p>
    <w:p w:rsidR="00707F70" w:rsidRPr="00F80733" w:rsidRDefault="00707F70" w:rsidP="00F80733">
      <w:pPr>
        <w:keepNext/>
        <w:autoSpaceDE w:val="0"/>
        <w:jc w:val="center"/>
        <w:rPr>
          <w:rFonts w:asciiTheme="majorHAnsi" w:hAnsiTheme="majorHAnsi" w:cstheme="majorHAnsi"/>
        </w:rPr>
      </w:pPr>
      <w:r w:rsidRPr="00F80733">
        <w:rPr>
          <w:rFonts w:asciiTheme="majorHAnsi" w:hAnsiTheme="majorHAnsi" w:cstheme="majorHAnsi"/>
        </w:rPr>
        <w:t xml:space="preserve">Глава 5. Права и обязанности должностных лиц администрации при осуществлении муниципального контроля </w:t>
      </w:r>
    </w:p>
    <w:p w:rsidR="00707F70" w:rsidRPr="00F80733" w:rsidRDefault="00707F70" w:rsidP="00F80733">
      <w:pPr>
        <w:keepNext/>
        <w:autoSpaceDE w:val="0"/>
        <w:adjustRightInd w:val="0"/>
        <w:jc w:val="both"/>
        <w:rPr>
          <w:rFonts w:asciiTheme="majorHAnsi" w:hAnsiTheme="majorHAnsi" w:cstheme="majorHAnsi"/>
        </w:rPr>
      </w:pPr>
    </w:p>
    <w:p w:rsidR="00707F70" w:rsidRPr="00F80733" w:rsidRDefault="00707F70" w:rsidP="00F80733">
      <w:pPr>
        <w:autoSpaceDE w:val="0"/>
        <w:adjustRightInd w:val="0"/>
        <w:ind w:firstLine="709"/>
        <w:jc w:val="both"/>
        <w:rPr>
          <w:rFonts w:asciiTheme="majorHAnsi" w:eastAsia="Calibri" w:hAnsiTheme="majorHAnsi" w:cstheme="majorHAnsi"/>
        </w:rPr>
      </w:pPr>
      <w:r w:rsidRPr="00F80733">
        <w:rPr>
          <w:rFonts w:asciiTheme="majorHAnsi" w:eastAsia="Calibri" w:hAnsiTheme="majorHAnsi" w:cstheme="majorHAnsi"/>
        </w:rPr>
        <w:t>7. При проведении проверки должностные лица администрации имеют право:</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участки недр и расположенные на них объекты, а также сведения о лицах, использующих участки недр, в отношении которых проводятся проверки, в части, относящейся к предмету проверки;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2) беспрепятственно по предъявлении служебного удостоверения и копии р</w:t>
      </w:r>
      <w:r w:rsidRPr="00F80733">
        <w:rPr>
          <w:rFonts w:asciiTheme="majorHAnsi" w:hAnsiTheme="majorHAnsi" w:cstheme="majorHAnsi"/>
        </w:rPr>
        <w:t>аспоряжения администрации о проведении проверки</w:t>
      </w:r>
      <w:r w:rsidRPr="00F80733">
        <w:rPr>
          <w:rFonts w:asciiTheme="majorHAnsi" w:hAnsiTheme="majorHAnsi" w:cstheme="majorHAnsi"/>
          <w:bCs/>
        </w:rPr>
        <w:t xml:space="preserve"> получать доступ на участки недр, указанные в р</w:t>
      </w:r>
      <w:r w:rsidRPr="00F80733">
        <w:rPr>
          <w:rFonts w:asciiTheme="majorHAnsi" w:hAnsiTheme="majorHAnsi" w:cstheme="majorHAnsi"/>
        </w:rPr>
        <w:t xml:space="preserve">аспоряжении администрации </w:t>
      </w:r>
      <w:r w:rsidRPr="00F80733">
        <w:rPr>
          <w:rFonts w:asciiTheme="majorHAnsi" w:hAnsiTheme="majorHAnsi" w:cstheme="majorHAnsi"/>
          <w:bCs/>
        </w:rPr>
        <w:t>о проведении проверки, и осматривать такие участки недр для осуществления муниципального контроля;</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4) привлекать экспертов и экспертные организации к проведению проверок;</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5) при необходимости привлекать должностных лиц органа местного </w:t>
      </w:r>
      <w:r w:rsidRPr="00F80733">
        <w:rPr>
          <w:rFonts w:asciiTheme="majorHAnsi" w:hAnsiTheme="majorHAnsi" w:cstheme="majorHAnsi"/>
          <w:bCs/>
        </w:rPr>
        <w:lastRenderedPageBreak/>
        <w:t>самоуправления муниципального образования, уполномоченных на осуществление муниципального земельного контроля;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bCs/>
        </w:rPr>
        <w:t xml:space="preserve">6) осуществлять иные полномочия, предусмотренные законодательством </w:t>
      </w:r>
      <w:r w:rsidRPr="00F80733">
        <w:rPr>
          <w:rFonts w:asciiTheme="majorHAnsi" w:hAnsiTheme="majorHAnsi" w:cstheme="majorHAnsi"/>
        </w:rPr>
        <w:t xml:space="preserve">Российской Федерации, нормативными правовыми актами Иркутской области.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Calibri" w:hAnsiTheme="majorHAnsi" w:cstheme="majorHAnsi"/>
        </w:rPr>
        <w:t>8. При проведении проверки должностные лица администрации, осуществляющие муниципальный контроль, обязаны: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соблюдать законодательство Российской Федерации, права и законные интересы субъекта проверки, проверка которого проводится;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 проводить проверку на основании распоряжения администрации о ее проведении в соответствии с ее назначением;</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9) знакомить руководителя, иное должностное лицо или уполномоченного </w:t>
      </w:r>
      <w:r w:rsidRPr="00F80733">
        <w:rPr>
          <w:rFonts w:asciiTheme="majorHAnsi" w:hAnsiTheme="majorHAnsi" w:cstheme="majorHAnsi"/>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707F70" w:rsidRPr="00F80733" w:rsidRDefault="00707F70" w:rsidP="00F80733">
      <w:pPr>
        <w:autoSpaceDE w:val="0"/>
        <w:adjustRightInd w:val="0"/>
        <w:ind w:firstLine="709"/>
        <w:jc w:val="both"/>
        <w:rPr>
          <w:rFonts w:asciiTheme="majorHAnsi" w:hAnsiTheme="majorHAnsi" w:cstheme="majorHAnsi"/>
          <w:kern w:val="2"/>
        </w:rPr>
      </w:pPr>
      <w:r w:rsidRPr="00F80733">
        <w:rPr>
          <w:rFonts w:asciiTheme="majorHAnsi" w:hAnsiTheme="majorHAnsi" w:cstheme="majorHAnsi"/>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0733">
        <w:rPr>
          <w:rFonts w:asciiTheme="majorHAnsi" w:hAnsiTheme="majorHAnsi" w:cstheme="majorHAnsi"/>
          <w:kern w:val="2"/>
        </w:rPr>
        <w:t xml:space="preserve">; </w:t>
      </w:r>
    </w:p>
    <w:p w:rsidR="00707F70" w:rsidRPr="00F80733" w:rsidRDefault="00707F70" w:rsidP="00F80733">
      <w:pPr>
        <w:autoSpaceDE w:val="0"/>
        <w:ind w:firstLine="709"/>
        <w:jc w:val="both"/>
        <w:rPr>
          <w:rFonts w:asciiTheme="majorHAnsi" w:hAnsiTheme="majorHAnsi" w:cstheme="majorHAnsi"/>
        </w:rPr>
      </w:pPr>
      <w:r w:rsidRPr="00F80733">
        <w:rPr>
          <w:rFonts w:asciiTheme="majorHAnsi" w:eastAsia="Times New Roman" w:hAnsiTheme="majorHAnsi" w:cstheme="majorHAnsi"/>
          <w:kern w:val="2"/>
        </w:rPr>
        <w:t xml:space="preserve">13) учитывать </w:t>
      </w:r>
      <w:r w:rsidRPr="00F80733">
        <w:rPr>
          <w:rFonts w:asciiTheme="majorHAnsi" w:hAnsiTheme="majorHAnsi" w:cstheme="majorHAnsi"/>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707F70" w:rsidRPr="00F80733" w:rsidRDefault="00707F70" w:rsidP="00F80733">
      <w:pPr>
        <w:autoSpaceDE w:val="0"/>
        <w:adjustRightInd w:val="0"/>
        <w:ind w:firstLine="709"/>
        <w:jc w:val="both"/>
        <w:rPr>
          <w:rFonts w:asciiTheme="majorHAnsi" w:hAnsiTheme="majorHAnsi" w:cstheme="majorHAnsi"/>
        </w:rPr>
      </w:pPr>
    </w:p>
    <w:p w:rsidR="00707F70" w:rsidRPr="00F80733" w:rsidRDefault="00707F70" w:rsidP="00F80733">
      <w:pPr>
        <w:keepNext/>
        <w:autoSpaceDE w:val="0"/>
        <w:jc w:val="center"/>
        <w:rPr>
          <w:rFonts w:asciiTheme="majorHAnsi" w:hAnsiTheme="majorHAnsi" w:cstheme="majorHAnsi"/>
        </w:rPr>
      </w:pPr>
      <w:r w:rsidRPr="00F80733">
        <w:rPr>
          <w:rFonts w:asciiTheme="majorHAnsi" w:eastAsia="Times New Roman" w:hAnsiTheme="majorHAnsi" w:cstheme="majorHAnsi"/>
          <w:kern w:val="2"/>
        </w:rPr>
        <w:t xml:space="preserve">Глава 6. </w:t>
      </w:r>
      <w:r w:rsidRPr="00F80733">
        <w:rPr>
          <w:rFonts w:asciiTheme="majorHAnsi" w:hAnsiTheme="majorHAnsi" w:cstheme="majorHAnsi"/>
        </w:rPr>
        <w:t>Права и обязанности субъектов проверки, в отношении которых осуществляются мероприятия по муниципальному контролю</w:t>
      </w:r>
    </w:p>
    <w:p w:rsidR="00707F70" w:rsidRPr="00F80733" w:rsidRDefault="00707F70" w:rsidP="00F80733">
      <w:pPr>
        <w:keepNext/>
        <w:autoSpaceDE w:val="0"/>
        <w:jc w:val="center"/>
        <w:rPr>
          <w:rFonts w:asciiTheme="majorHAnsi" w:hAnsiTheme="majorHAnsi" w:cstheme="majorHAnsi"/>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9. При проведении проверки руководитель, иное должностное лицо или уполномоченный представитель юридического лица, индивидуальный </w:t>
      </w:r>
      <w:r w:rsidRPr="00F80733">
        <w:rPr>
          <w:rFonts w:asciiTheme="majorHAnsi" w:hAnsiTheme="majorHAnsi" w:cstheme="majorHAnsi"/>
        </w:rPr>
        <w:lastRenderedPageBreak/>
        <w:t>предприниматель, его уполномоченный представитель имеют право:</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непосредственно присутствовать при проведении проверки, давать объяснения по вопросам, относящимся к предмету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8)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10)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11</w:t>
      </w:r>
      <w:r w:rsidRPr="00F80733">
        <w:rPr>
          <w:rFonts w:asciiTheme="majorHAnsi" w:eastAsia="Calibri" w:hAnsiTheme="majorHAnsi" w:cstheme="majorHAnsi"/>
        </w:rPr>
        <w:t xml:space="preserve">) </w:t>
      </w:r>
      <w:r w:rsidRPr="00F80733">
        <w:rPr>
          <w:rFonts w:asciiTheme="majorHAnsi" w:hAnsiTheme="majorHAnsi" w:cstheme="majorHAnsi"/>
          <w:bCs/>
        </w:rPr>
        <w:t xml:space="preserve">осуществлять иные права, предусмотренные законодательством </w:t>
      </w:r>
      <w:r w:rsidRPr="00F80733">
        <w:rPr>
          <w:rFonts w:asciiTheme="majorHAnsi" w:hAnsiTheme="majorHAnsi" w:cstheme="majorHAnsi"/>
        </w:rPr>
        <w:t>Российской Федерации, нормативными правовыми актами Иркутской области.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
    <w:p w:rsidR="00707F70" w:rsidRPr="00F80733" w:rsidRDefault="00707F70" w:rsidP="00F80733">
      <w:pPr>
        <w:autoSpaceDE w:val="0"/>
        <w:adjustRightInd w:val="0"/>
        <w:ind w:firstLine="709"/>
        <w:jc w:val="both"/>
        <w:rPr>
          <w:rFonts w:asciiTheme="majorHAnsi" w:eastAsia="Times New Roman" w:hAnsiTheme="majorHAnsi" w:cstheme="majorHAnsi"/>
        </w:rPr>
      </w:pPr>
      <w:r w:rsidRPr="00F80733">
        <w:rPr>
          <w:rFonts w:asciiTheme="majorHAnsi" w:hAnsiTheme="majorHAnsi" w:cstheme="majorHAnsi"/>
        </w:rPr>
        <w:t xml:space="preserve">1) </w:t>
      </w:r>
      <w:r w:rsidRPr="00F80733">
        <w:rPr>
          <w:rFonts w:asciiTheme="majorHAnsi" w:eastAsia="Times New Roman" w:hAnsiTheme="majorHAnsi" w:cstheme="majorHAnsi"/>
        </w:rPr>
        <w:t xml:space="preserve">предоставить должностным лицам администрации, проводящим </w:t>
      </w:r>
      <w:r w:rsidRPr="00F80733">
        <w:rPr>
          <w:rFonts w:asciiTheme="majorHAnsi" w:eastAsia="Times New Roman" w:hAnsiTheme="majorHAnsi" w:cstheme="majorHAnsi"/>
        </w:rPr>
        <w:lastRenderedPageBreak/>
        <w:t>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участка недр,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2) исполнять в установленный срок предписания администрации об устранении выявленных нарушений требований законодательства;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707F70" w:rsidRPr="00F80733" w:rsidRDefault="00707F70" w:rsidP="00F80733">
      <w:pPr>
        <w:autoSpaceDE w:val="0"/>
        <w:jc w:val="center"/>
        <w:rPr>
          <w:rFonts w:asciiTheme="majorHAnsi" w:hAnsiTheme="majorHAnsi" w:cstheme="majorHAnsi"/>
        </w:rPr>
      </w:pPr>
    </w:p>
    <w:p w:rsidR="00707F70" w:rsidRPr="00F80733" w:rsidRDefault="00707F70" w:rsidP="00F80733">
      <w:pPr>
        <w:keepNext/>
        <w:autoSpaceDE w:val="0"/>
        <w:jc w:val="center"/>
        <w:rPr>
          <w:rFonts w:asciiTheme="majorHAnsi" w:hAnsiTheme="majorHAnsi" w:cstheme="majorHAnsi"/>
        </w:rPr>
      </w:pPr>
      <w:r w:rsidRPr="00F80733">
        <w:rPr>
          <w:rFonts w:asciiTheme="majorHAnsi" w:hAnsiTheme="majorHAnsi" w:cstheme="majorHAnsi"/>
        </w:rPr>
        <w:t xml:space="preserve">Глава 7. Описание результата осуществления муниципального контроля </w:t>
      </w:r>
    </w:p>
    <w:p w:rsidR="00707F70" w:rsidRPr="00F80733" w:rsidRDefault="00707F70" w:rsidP="00F80733">
      <w:pPr>
        <w:keepNext/>
        <w:autoSpaceDE w:val="0"/>
        <w:ind w:firstLine="709"/>
        <w:jc w:val="both"/>
        <w:rPr>
          <w:rFonts w:asciiTheme="majorHAnsi" w:eastAsia="Times New Roman" w:hAnsiTheme="majorHAnsi" w:cstheme="majorHAnsi"/>
          <w:kern w:val="2"/>
          <w:highlight w:val="green"/>
        </w:rPr>
      </w:pPr>
    </w:p>
    <w:p w:rsidR="00707F70" w:rsidRPr="00F80733" w:rsidRDefault="00707F70" w:rsidP="00F80733">
      <w:pPr>
        <w:autoSpaceDE w:val="0"/>
        <w:adjustRightInd w:val="0"/>
        <w:ind w:firstLine="709"/>
        <w:jc w:val="both"/>
        <w:rPr>
          <w:rFonts w:asciiTheme="majorHAnsi" w:eastAsia="Calibri" w:hAnsiTheme="majorHAnsi" w:cstheme="majorHAnsi"/>
        </w:rPr>
      </w:pPr>
      <w:r w:rsidRPr="00F80733">
        <w:rPr>
          <w:rFonts w:asciiTheme="majorHAnsi" w:eastAsia="Calibri" w:hAnsiTheme="majorHAnsi" w:cstheme="majorHAnsi"/>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r w:rsidRPr="00F80733">
        <w:rPr>
          <w:rFonts w:asciiTheme="majorHAnsi" w:hAnsiTheme="majorHAnsi" w:cstheme="majorHAnsi"/>
        </w:rPr>
        <w:t xml:space="preserve"> а также организация и проведение мероприятий по профилактике нарушений указанных требований.</w:t>
      </w:r>
    </w:p>
    <w:p w:rsidR="00707F70" w:rsidRPr="00F80733" w:rsidRDefault="00707F70" w:rsidP="00F80733">
      <w:pPr>
        <w:keepNext/>
        <w:autoSpaceDE w:val="0"/>
        <w:jc w:val="center"/>
        <w:rPr>
          <w:rFonts w:asciiTheme="majorHAnsi" w:eastAsia="Times New Roman" w:hAnsiTheme="majorHAnsi" w:cstheme="majorHAnsi"/>
          <w:kern w:val="2"/>
        </w:rPr>
      </w:pPr>
    </w:p>
    <w:p w:rsidR="00707F70" w:rsidRPr="00F80733" w:rsidRDefault="00707F70" w:rsidP="00F80733">
      <w:pPr>
        <w:keepNext/>
        <w:autoSpaceDE w:val="0"/>
        <w:jc w:val="center"/>
        <w:rPr>
          <w:rFonts w:asciiTheme="majorHAnsi" w:hAnsiTheme="majorHAnsi" w:cstheme="majorHAnsi"/>
        </w:rPr>
      </w:pPr>
      <w:r w:rsidRPr="00F80733">
        <w:rPr>
          <w:rFonts w:asciiTheme="majorHAnsi" w:eastAsia="Times New Roman" w:hAnsiTheme="majorHAnsi" w:cstheme="majorHAnsi"/>
          <w:kern w:val="2"/>
        </w:rPr>
        <w:t xml:space="preserve">Глава 8. </w:t>
      </w:r>
      <w:r w:rsidRPr="00F80733">
        <w:rPr>
          <w:rFonts w:asciiTheme="majorHAnsi" w:hAnsiTheme="majorHAnsi" w:cstheme="majorHAnsi"/>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07F70" w:rsidRPr="00F80733" w:rsidRDefault="00707F70" w:rsidP="00F80733">
      <w:pPr>
        <w:keepNext/>
        <w:autoSpaceDE w:val="0"/>
        <w:adjustRightInd w:val="0"/>
        <w:ind w:firstLine="709"/>
        <w:jc w:val="both"/>
        <w:rPr>
          <w:rFonts w:asciiTheme="majorHAnsi" w:hAnsiTheme="majorHAnsi" w:cstheme="majorHAnsi"/>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12. В ходе проверки лично у субъекта проверки истребуются следующие документы и (или) информация: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документы, удостоверяющие личность индивидуального предпринимателя, руководителя, иного должностного лица или уполномоченного представителя юридического лица;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правоустанавливающие документы юридического лица, индивидуального предпринимателя;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w:t>
      </w:r>
      <w:r w:rsidRPr="00F80733">
        <w:rPr>
          <w:rFonts w:asciiTheme="majorHAnsi" w:hAnsiTheme="majorHAnsi" w:cstheme="majorHAnsi"/>
        </w:rPr>
        <w:tab/>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w:t>
      </w:r>
      <w:r w:rsidRPr="00F80733">
        <w:rPr>
          <w:rFonts w:asciiTheme="majorHAnsi" w:hAnsiTheme="majorHAnsi" w:cstheme="majorHAnsi"/>
        </w:rPr>
        <w:tab/>
        <w:t xml:space="preserve">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w:t>
      </w:r>
      <w:r w:rsidRPr="00F80733">
        <w:rPr>
          <w:rFonts w:asciiTheme="majorHAnsi" w:hAnsiTheme="majorHAnsi" w:cstheme="majorHAnsi"/>
        </w:rPr>
        <w:lastRenderedPageBreak/>
        <w:t>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w:t>
      </w:r>
      <w:r w:rsidRPr="00F80733">
        <w:rPr>
          <w:rFonts w:asciiTheme="majorHAnsi" w:hAnsiTheme="majorHAnsi" w:cstheme="majorHAnsi"/>
        </w:rPr>
        <w:tab/>
        <w:t>журнал учета проверок (при наличии);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w:t>
      </w:r>
      <w:r w:rsidRPr="00F80733">
        <w:rPr>
          <w:rFonts w:asciiTheme="majorHAnsi" w:hAnsiTheme="majorHAnsi" w:cstheme="majorHAnsi"/>
        </w:rPr>
        <w:tab/>
        <w:t>договор аренды земельного участка, заключенный на срок менее чем один год;</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w:t>
      </w:r>
      <w:r w:rsidRPr="00F80733">
        <w:rPr>
          <w:rFonts w:asciiTheme="majorHAnsi" w:hAnsiTheme="majorHAnsi" w:cstheme="majorHAnsi"/>
        </w:rPr>
        <w:tab/>
        <w:t>текущая информация о состоянии добычи общераспространенных полезных ископаемых по участкам недр;</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8)</w:t>
      </w:r>
      <w:r w:rsidRPr="00F80733">
        <w:rPr>
          <w:rFonts w:asciiTheme="majorHAnsi" w:hAnsiTheme="majorHAnsi" w:cstheme="majorHAnsi"/>
        </w:rPr>
        <w:tab/>
        <w:t>геодезическая съемка участков недр с указанием проектных и текущих границ горного отвода на дату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9) договоры (соглашения), заключенные субъектом проверки и являющиеся основанием недропользования.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bCs/>
        </w:rPr>
        <w:t xml:space="preserve">Документы, указанные в </w:t>
      </w:r>
      <w:r w:rsidRPr="00F80733">
        <w:rPr>
          <w:rFonts w:asciiTheme="majorHAnsi" w:hAnsiTheme="majorHAnsi" w:cstheme="majorHAnsi"/>
        </w:rPr>
        <w:t xml:space="preserve">подпунктах 2–9 </w:t>
      </w:r>
      <w:r w:rsidRPr="00F80733">
        <w:rPr>
          <w:rFonts w:asciiTheme="majorHAnsi" w:hAnsiTheme="majorHAnsi" w:cstheme="majorHAnsi"/>
          <w:bCs/>
        </w:rPr>
        <w:t>настоящего пункта, предоставляются в копиях, заверенных печатью (при наличии) проверяемого лица.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13. В ходе проверки, осуществляемой при добыче общераспространенных полезных ископаемых, за исключением подземных вод,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из Федеральной службы государственной регистрации, кадастра и картографии или ее территориальных органов:</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а) выписка из Единого государственного реестра недвижимости об объекте недвижимости;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б) выписка из Единого государственного реестра недвижимости о переходе прав на объект недвижимости;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в) кадастровый план территории;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г) кадастровая выписка об объекте недвижимости;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д) кадастровый паспорт объекта недвижимости;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е) договор аренды земельного участка, заключенный на срок один год и более;</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из Федеральной налоговой службы или ее территориальных органов:</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bCs/>
        </w:rPr>
        <w:t>а) выписка из Единого государственного реестра юридических лиц;</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bCs/>
        </w:rPr>
        <w:t>б) выписка из Единого государственного реестра</w:t>
      </w:r>
      <w:r w:rsidRPr="00F80733">
        <w:rPr>
          <w:rFonts w:asciiTheme="majorHAnsi" w:hAnsiTheme="majorHAnsi" w:cstheme="majorHAnsi"/>
        </w:rPr>
        <w:t xml:space="preserve"> индивидуальных предпринимателей;</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rPr>
        <w:t xml:space="preserve">в) </w:t>
      </w:r>
      <w:r w:rsidRPr="00F80733">
        <w:rPr>
          <w:rFonts w:asciiTheme="majorHAnsi" w:hAnsiTheme="majorHAnsi" w:cstheme="majorHAnsi"/>
          <w:bCs/>
        </w:rPr>
        <w:t>выписка из Единого государственного реестра налогоплательщиков;</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г) выписка из Единого реестра субъектов малого и среднего предпринимательства;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д) сведения о среднесписочной численности работников за предшествующий календарный год;</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е) сведения из реестра дисквалифицированных лиц;</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3) из Федерального агентства по техническому регулированию и метрологии или его территориальных органов:</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а) копия свидетельства о поверке средств измерений;</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б) копия свидетельства об утверждении типа средств измерений;</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4) из органа местного самоуправления иного муниципального образования:</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а) сведения из разрешения на ввод в эксплуатацию;</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б) сведения из разрешения на строительство;</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5) из Федеральной службы по надзору в сфере защиты прав потребителей и благополучия человека или ее территориальных органов:</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а) сведения из санитарно-эпидемиологических заключений о соответствии </w:t>
      </w:r>
      <w:r w:rsidRPr="00F80733">
        <w:rPr>
          <w:rFonts w:asciiTheme="majorHAnsi" w:hAnsiTheme="majorHAnsi" w:cstheme="majorHAnsi"/>
          <w:bCs/>
        </w:rPr>
        <w:lastRenderedPageBreak/>
        <w:t>(несоответствии) видов деятельности (работ, услуг) требованиям государственных санитарно-эпидемиологических правил и гигиенических нормативов;</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6) из Федерального агентства по недропользованию или его территориальных органов: </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в) заключение государственной экспертизы запасов полезных ископаемых;</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г) сведения из единого государственного реестра лицензий на пользование недрами;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7) из </w:t>
      </w:r>
      <w:r w:rsidRPr="00F80733">
        <w:rPr>
          <w:rFonts w:asciiTheme="majorHAnsi" w:eastAsia="Times New Roman" w:hAnsiTheme="majorHAnsi" w:cstheme="majorHAnsi"/>
          <w:bCs/>
          <w:kern w:val="2"/>
        </w:rPr>
        <w:t xml:space="preserve">Федеральной службы по экологическому, технологическому и атомному надзору </w:t>
      </w:r>
      <w:r w:rsidRPr="00F80733">
        <w:rPr>
          <w:rFonts w:asciiTheme="majorHAnsi" w:hAnsiTheme="majorHAnsi" w:cstheme="majorHAnsi"/>
          <w:bCs/>
        </w:rPr>
        <w:t>или ее территориальных органов</w:t>
      </w:r>
      <w:r w:rsidRPr="00F80733">
        <w:rPr>
          <w:rFonts w:asciiTheme="majorHAnsi" w:eastAsia="Times New Roman" w:hAnsiTheme="majorHAnsi" w:cstheme="majorHAnsi"/>
          <w:bCs/>
          <w:kern w:val="2"/>
        </w:rPr>
        <w:t>:</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 xml:space="preserve">а) </w:t>
      </w:r>
      <w:r w:rsidRPr="00F80733">
        <w:rPr>
          <w:rFonts w:asciiTheme="majorHAnsi" w:eastAsia="Times New Roman" w:hAnsiTheme="majorHAnsi" w:cstheme="majorHAnsi"/>
          <w:kern w:val="2"/>
        </w:rPr>
        <w:t>горноотводный акт и графические приложения к горноотводному акту;</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б) выписка из реестра лицензий на производство маркшейдерских работ;</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в) </w:t>
      </w:r>
      <w:r w:rsidRPr="00F80733">
        <w:rPr>
          <w:rFonts w:asciiTheme="majorHAnsi" w:eastAsia="Times New Roman" w:hAnsiTheme="majorHAnsi" w:cstheme="majorHAnsi"/>
          <w:bCs/>
          <w:kern w:val="2"/>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г) копия решения о согласовании плана или схемы развития горных работ по видам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9) из Федеральной службы по надзору в сфере природопользования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а) информация о заключении государственной экологической экспертизы;</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в) сведения о выполнении заявителем условий пользования недрами;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10) из министерства природных ресурсов и экологии Иркутской области: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lastRenderedPageBreak/>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б) </w:t>
      </w:r>
      <w:r w:rsidRPr="00F80733">
        <w:rPr>
          <w:rFonts w:asciiTheme="majorHAnsi" w:eastAsia="Times New Roman" w:hAnsiTheme="majorHAnsi" w:cstheme="majorHAnsi"/>
          <w:bCs/>
          <w:kern w:val="2"/>
        </w:rPr>
        <w:t>решение о предоставлении права пользования участком недр местного значения;</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 xml:space="preserve">в) </w:t>
      </w:r>
      <w:r w:rsidRPr="00F80733">
        <w:rPr>
          <w:rFonts w:asciiTheme="majorHAnsi" w:eastAsia="Times New Roman" w:hAnsiTheme="majorHAnsi" w:cstheme="majorHAnsi"/>
          <w:kern w:val="2"/>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F80733">
        <w:rPr>
          <w:rFonts w:asciiTheme="majorHAnsi" w:hAnsiTheme="majorHAnsi" w:cstheme="majorHAnsi"/>
          <w:bCs/>
        </w:rPr>
        <w:t>с неотъемлемыми составными частями и приложениями к ним</w:t>
      </w:r>
      <w:r w:rsidRPr="00F80733">
        <w:rPr>
          <w:rFonts w:asciiTheme="majorHAnsi" w:eastAsia="Times New Roman" w:hAnsiTheme="majorHAnsi" w:cstheme="majorHAnsi"/>
          <w:kern w:val="2"/>
        </w:rPr>
        <w:t>;</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г) схема расположения земельного участка;</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е) технический проект на выполнение работ, связанных с пользованием недрами;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ж) проект опытно-промышленной разработки месторождений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з) технический проект разработки месторождений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и) технический проект ликвидации или консервации горных выработок;</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к) технологическая схема первичной переработки общераспространенных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л) проект (технологическая схема) разработки недр;</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м) сведения о з</w:t>
      </w:r>
      <w:r w:rsidRPr="00F80733">
        <w:rPr>
          <w:rFonts w:asciiTheme="majorHAnsi" w:eastAsia="Times New Roman" w:hAnsiTheme="majorHAnsi" w:cstheme="majorHAnsi"/>
          <w:bCs/>
          <w:kern w:val="2"/>
        </w:rPr>
        <w:t>аключении государственной экспертизы на технический проект разработки месторождения полезных ископаемых;</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eastAsia="Times New Roman" w:hAnsiTheme="majorHAnsi" w:cstheme="majorHAnsi"/>
          <w:kern w:val="2"/>
        </w:rPr>
        <w:t xml:space="preserve">н) </w:t>
      </w:r>
      <w:r w:rsidRPr="00F80733">
        <w:rPr>
          <w:rFonts w:asciiTheme="majorHAnsi" w:hAnsiTheme="majorHAnsi" w:cstheme="majorHAnsi"/>
          <w:bCs/>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недрами;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о)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п) документы, подтверждающие остатки запасов после выработки;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р)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с) проект ликвидации или консервации горных выработок и рекультивации земель;</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hAnsiTheme="majorHAnsi" w:cstheme="majorHAnsi"/>
          <w:bCs/>
        </w:rPr>
        <w:t xml:space="preserve">т) </w:t>
      </w:r>
      <w:r w:rsidRPr="00F80733">
        <w:rPr>
          <w:rFonts w:asciiTheme="majorHAnsi" w:eastAsia="Times New Roman" w:hAnsiTheme="majorHAnsi" w:cstheme="majorHAnsi"/>
          <w:bCs/>
          <w:kern w:val="2"/>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14. В ходе проверки, осуществляемой при пользовании недрами для </w:t>
      </w:r>
      <w:r w:rsidRPr="00F80733">
        <w:rPr>
          <w:rFonts w:asciiTheme="majorHAnsi" w:eastAsia="Times New Roman" w:hAnsiTheme="majorHAnsi" w:cstheme="majorHAnsi"/>
          <w:bCs/>
          <w:kern w:val="2"/>
        </w:rPr>
        <w:t xml:space="preserve">строительства и эксплуатации подземных сооружений, не связанных с добычей полезных ископаемых, </w:t>
      </w:r>
      <w:r w:rsidRPr="00F80733">
        <w:rPr>
          <w:rFonts w:asciiTheme="majorHAnsi" w:eastAsia="Times New Roman" w:hAnsiTheme="majorHAnsi" w:cstheme="majorHAnsi"/>
          <w:kern w:val="2"/>
        </w:rPr>
        <w:t xml:space="preserve">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 из Федеральной службы государственной регистрации, кадастра и картографии 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а) выписка из Единого государственного реестра недвижимости об объекте недвижимости;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lastRenderedPageBreak/>
        <w:t>б) выписка из Единого государственного реестра недвижимости о переходе прав на объект недвижимости;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в) кадастровый план территории;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г) кадастровая выписка об объекте недвижимости;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д) кадастровый паспорт объекта недвижимости;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е) договор аренды земельного участка, заключенный на срок один год и более;</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2) из Федеральной налоговой службы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а) выписка из Единого государственного реестра юридических лиц;</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б) выписка из Единого государственного реестра</w:t>
      </w:r>
      <w:r w:rsidRPr="00F80733">
        <w:rPr>
          <w:rFonts w:asciiTheme="majorHAnsi" w:eastAsia="Times New Roman" w:hAnsiTheme="majorHAnsi" w:cstheme="majorHAnsi"/>
          <w:kern w:val="2"/>
        </w:rPr>
        <w:t xml:space="preserve"> индивидуальных предпринимателей;</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в) </w:t>
      </w:r>
      <w:r w:rsidRPr="00F80733">
        <w:rPr>
          <w:rFonts w:asciiTheme="majorHAnsi" w:eastAsia="Times New Roman" w:hAnsiTheme="majorHAnsi" w:cstheme="majorHAnsi"/>
          <w:bCs/>
          <w:kern w:val="2"/>
        </w:rPr>
        <w:t>выписка из Единого государственного реестра налогоплательщиков;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г) выписка из Единого реестра субъектов малого и среднего предпринимательства;</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д) сведения о среднесписочной численности работников за предшествующий календарный год;</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е) сведения из реестра дисквалифицированных лиц;</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3) из Федерального агентства по техническому регулированию и метрологии или его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а) копия свидетельства о поверке средств измерений;</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б) копия свидетельства об утверждении типа средств измерений;</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4) из органа местного самоуправления иного муниципального образования:</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а) сведения из разрешения на ввод в эксплуатацию;</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б) сведения из разрешения на строительство;</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5) из Федеральной службы по надзору в сфере защиты прав потребителей и благополучия человека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6) из Федерального агентства по недропользованию</w:t>
      </w:r>
      <w:r w:rsidRPr="00F80733">
        <w:rPr>
          <w:rFonts w:asciiTheme="majorHAnsi" w:eastAsia="Times New Roman" w:hAnsiTheme="majorHAnsi" w:cstheme="majorHAnsi"/>
          <w:kern w:val="2"/>
        </w:rPr>
        <w:t xml:space="preserve"> или его территориального органа</w:t>
      </w:r>
      <w:r w:rsidRPr="00F80733">
        <w:rPr>
          <w:rFonts w:asciiTheme="majorHAnsi" w:eastAsia="Times New Roman" w:hAnsiTheme="majorHAnsi" w:cstheme="majorHAnsi"/>
          <w:bCs/>
          <w:kern w:val="2"/>
        </w:rPr>
        <w:t>:</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F80733">
        <w:rPr>
          <w:rFonts w:asciiTheme="majorHAnsi" w:eastAsia="Times New Roman" w:hAnsiTheme="majorHAnsi" w:cstheme="majorHAnsi"/>
          <w:kern w:val="2"/>
        </w:rPr>
        <w:t>;</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г) заключение государственной экспертизы геологической информации о участках недр;</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д) сведения из единого государственного реестра лицензий на пользование недрами;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 xml:space="preserve">е) копия заключения государственной экспертизы запасов полезных ископаемых, геологической, экономической и экологической информации о </w:t>
      </w:r>
      <w:r w:rsidRPr="00F80733">
        <w:rPr>
          <w:rFonts w:asciiTheme="majorHAnsi" w:eastAsia="Times New Roman" w:hAnsiTheme="majorHAnsi" w:cstheme="majorHAnsi"/>
          <w:bCs/>
          <w:kern w:val="2"/>
        </w:rPr>
        <w:lastRenderedPageBreak/>
        <w:t>предоставляемых в пользование участках недр;</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7) из </w:t>
      </w:r>
      <w:r w:rsidRPr="00F80733">
        <w:rPr>
          <w:rFonts w:asciiTheme="majorHAnsi" w:eastAsia="Times New Roman" w:hAnsiTheme="majorHAnsi" w:cstheme="majorHAnsi"/>
          <w:bCs/>
          <w:kern w:val="2"/>
        </w:rPr>
        <w:t>Федеральной службы по экологическому, технологическому и атомному надзору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 xml:space="preserve">а) </w:t>
      </w:r>
      <w:r w:rsidRPr="00F80733">
        <w:rPr>
          <w:rFonts w:asciiTheme="majorHAnsi" w:eastAsia="Times New Roman" w:hAnsiTheme="majorHAnsi" w:cstheme="majorHAnsi"/>
          <w:kern w:val="2"/>
        </w:rPr>
        <w:t>горноотводный акт и графические приложения к горноотводному акту;</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б) выписка из реестра лицензий на производство маркшейдерских работ;</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в) </w:t>
      </w:r>
      <w:r w:rsidRPr="00F80733">
        <w:rPr>
          <w:rFonts w:asciiTheme="majorHAnsi" w:eastAsia="Times New Roman" w:hAnsiTheme="majorHAnsi" w:cstheme="majorHAnsi"/>
          <w:bCs/>
          <w:kern w:val="2"/>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г) копия решения о согласовании плана или схемы развития горных работ по видам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9) из Федеральной службы по надзору в сфере природопользования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а) заключение органа федерального государственного экологического надзора в отношении объектов капитального строительства;</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б) информация о заключении государственной экологической экспертизы;</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г) сведения о выполнении заявителем условий пользования недрами;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10) из министерства природных ресурсов и экологии Иркутской области: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б) </w:t>
      </w:r>
      <w:r w:rsidRPr="00F80733">
        <w:rPr>
          <w:rFonts w:asciiTheme="majorHAnsi" w:eastAsia="Times New Roman" w:hAnsiTheme="majorHAnsi" w:cstheme="majorHAnsi"/>
          <w:bCs/>
          <w:kern w:val="2"/>
        </w:rPr>
        <w:t>решение о предоставлении права пользования участком недр местного значения;</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 xml:space="preserve">в) </w:t>
      </w:r>
      <w:r w:rsidRPr="00F80733">
        <w:rPr>
          <w:rFonts w:asciiTheme="majorHAnsi" w:eastAsia="Times New Roman" w:hAnsiTheme="majorHAnsi" w:cstheme="majorHAnsi"/>
          <w:kern w:val="2"/>
        </w:rPr>
        <w:t xml:space="preserve">лицензия на пользование участком недр для строительства и эксплуатации подземных сооружений, не связанных с добычей полезных ископаемых </w:t>
      </w:r>
      <w:r w:rsidRPr="00F80733">
        <w:rPr>
          <w:rFonts w:asciiTheme="majorHAnsi" w:hAnsiTheme="majorHAnsi" w:cstheme="majorHAnsi"/>
          <w:bCs/>
        </w:rPr>
        <w:t>с неотъемлемыми составными частями и приложениями к ней</w:t>
      </w:r>
      <w:r w:rsidRPr="00F80733">
        <w:rPr>
          <w:rFonts w:asciiTheme="majorHAnsi" w:eastAsia="Times New Roman" w:hAnsiTheme="majorHAnsi" w:cstheme="majorHAnsi"/>
          <w:kern w:val="2"/>
        </w:rPr>
        <w:t>;</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г) схема расположения земельного участка;</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д) схема расположения участка недр с географическими координатами угловых точек (градусы, минуты, секунды);</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е) </w:t>
      </w:r>
      <w:r w:rsidRPr="00F80733">
        <w:rPr>
          <w:rFonts w:asciiTheme="majorHAnsi" w:eastAsia="Times New Roman" w:hAnsiTheme="majorHAnsi" w:cstheme="majorHAnsi"/>
          <w:bCs/>
          <w:kern w:val="2"/>
        </w:rPr>
        <w:t>технический проект на выполнение работ, связанных с пользованием недрами;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ж) проектная документация в отношении: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строительства и эксплуатации в пластах горных пород различных видов хранилищ углеводородного сырья и продуктов его переработки;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размещения отходов производства и потребления;</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lastRenderedPageBreak/>
        <w:t>захоронения радиоактивных, токсичных и иных опасных отходов в глубоких горизонтах, обеспечивающих локализацию таких отходов;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з) сведения о заключении государственной экспертизы на технический проект на выполнение работ, связанных с пользованием недрами;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и) 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к)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л) проект ликвидации или консервации горных выработок и рекультивации земель;</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м)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15. В ходе проверки, осуществляемой при добыче подземной воды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 из Федеральной службы государственной регистрации, кадастра и картографии 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а) выписка из Единого государственного реестра недвижимости об объекте недвижимости;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б) выписка из Единого государственного реестра недвижимости о переходе прав на объект недвижимости;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в) кадастровый план территории;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г) кадастровая выписка об объекте недвижимости;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д) кадастровый паспорт объекта недвижимости;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е) договор аренды земельного участка, заключенный на срок один год и более;</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2) из Федеральной налоговой службы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а) выписка из Единого государственного реестра юридических лиц;</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б) выписка из Единого государственного реестра</w:t>
      </w:r>
      <w:r w:rsidRPr="00F80733">
        <w:rPr>
          <w:rFonts w:asciiTheme="majorHAnsi" w:eastAsia="Times New Roman" w:hAnsiTheme="majorHAnsi" w:cstheme="majorHAnsi"/>
          <w:kern w:val="2"/>
        </w:rPr>
        <w:t xml:space="preserve"> индивидуальных предпринимателей;</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в) </w:t>
      </w:r>
      <w:r w:rsidRPr="00F80733">
        <w:rPr>
          <w:rFonts w:asciiTheme="majorHAnsi" w:eastAsia="Times New Roman" w:hAnsiTheme="majorHAnsi" w:cstheme="majorHAnsi"/>
          <w:bCs/>
          <w:kern w:val="2"/>
        </w:rPr>
        <w:t>выписка из Единого государственного реестра налогоплательщиков;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г) выписка из Единого реестра субъектов малого и среднего предпринимательства;</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д) сведения о среднесписочной численности работников за предшествующий календарный год;</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е) сведения из реестра дисквалифицированных лиц;</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3) из Федерального агентства по техническому регулированию и метрологии или его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а) копия свидетельства о поверке средств измерений;</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б) копия свидетельства об утверждении типа средств измерений;</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4) из органа местного самоуправления иного муниципального образования:</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а) сведения из разрешения на ввод в эксплуатацию;</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б) сведения из разрешения на строительство;</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lastRenderedPageBreak/>
        <w:t>5) из Федеральной службы по надзору в сфере защиты прав потребителей и благополучия человека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 xml:space="preserve">6) из Федерального агентства по недропользованию или его территориальных органов: </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F80733">
        <w:rPr>
          <w:rFonts w:asciiTheme="majorHAnsi" w:eastAsia="Times New Roman" w:hAnsiTheme="majorHAnsi" w:cstheme="majorHAnsi"/>
          <w:kern w:val="2"/>
        </w:rPr>
        <w:t>;</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в) заключение государственной экспертизы запасов полезных ископаемых;</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г) сведения из единого государственного реестра лицензий на пользование недрами;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7) из </w:t>
      </w:r>
      <w:r w:rsidRPr="00F80733">
        <w:rPr>
          <w:rFonts w:asciiTheme="majorHAnsi" w:eastAsia="Times New Roman" w:hAnsiTheme="majorHAnsi" w:cstheme="majorHAnsi"/>
          <w:bCs/>
          <w:kern w:val="2"/>
        </w:rPr>
        <w:t>Федеральной службы по экологическому, технологическому и атомному надзору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 xml:space="preserve">а) </w:t>
      </w:r>
      <w:r w:rsidRPr="00F80733">
        <w:rPr>
          <w:rFonts w:asciiTheme="majorHAnsi" w:eastAsia="Times New Roman" w:hAnsiTheme="majorHAnsi" w:cstheme="majorHAnsi"/>
          <w:kern w:val="2"/>
        </w:rPr>
        <w:t>горноотводный акт и графические приложения к горноотводному акту;</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б) выписка из реестра лицензий на производство маркшейдерских работ;</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в) </w:t>
      </w:r>
      <w:r w:rsidRPr="00F80733">
        <w:rPr>
          <w:rFonts w:asciiTheme="majorHAnsi" w:eastAsia="Times New Roman" w:hAnsiTheme="majorHAnsi" w:cstheme="majorHAnsi"/>
          <w:bCs/>
          <w:kern w:val="2"/>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г) копия решения о согласовании плана или схемы развития горных работ по видам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07F70" w:rsidRPr="00F80733" w:rsidRDefault="00707F70" w:rsidP="00F80733">
      <w:pPr>
        <w:autoSpaceDE w:val="0"/>
        <w:adjustRightInd w:val="0"/>
        <w:ind w:firstLine="709"/>
        <w:jc w:val="both"/>
        <w:rPr>
          <w:rFonts w:asciiTheme="majorHAnsi" w:hAnsiTheme="majorHAnsi" w:cstheme="majorHAnsi"/>
          <w:kern w:val="2"/>
        </w:rPr>
      </w:pPr>
      <w:r w:rsidRPr="00F80733">
        <w:rPr>
          <w:rFonts w:asciiTheme="majorHAnsi" w:eastAsia="Times New Roman" w:hAnsiTheme="majorHAnsi" w:cstheme="majorHAnsi"/>
          <w:bCs/>
          <w:kern w:val="2"/>
        </w:rPr>
        <w:t xml:space="preserve">8) </w:t>
      </w:r>
      <w:r w:rsidRPr="00F80733">
        <w:rPr>
          <w:rFonts w:asciiTheme="majorHAnsi" w:hAnsiTheme="majorHAnsi" w:cstheme="majorHAnsi"/>
          <w:kern w:val="2"/>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9) из Федеральной службы по надзору в сфере природопользования или ее территориальных органов: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а) информация о заключении государственной экологической экспертизы;</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w:t>
      </w:r>
      <w:r w:rsidRPr="00F80733">
        <w:rPr>
          <w:rFonts w:asciiTheme="majorHAnsi" w:eastAsia="Times New Roman" w:hAnsiTheme="majorHAnsi" w:cstheme="majorHAnsi"/>
          <w:kern w:val="2"/>
        </w:rPr>
        <w:lastRenderedPageBreak/>
        <w:t>(загрязняющих) веществ;</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в) сведения о выполнении заявителем условий пользования недрами;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10) из министерства природных ресурсов и экологии Иркутской области: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б) </w:t>
      </w:r>
      <w:r w:rsidRPr="00F80733">
        <w:rPr>
          <w:rFonts w:asciiTheme="majorHAnsi" w:eastAsia="Times New Roman" w:hAnsiTheme="majorHAnsi" w:cstheme="majorHAnsi"/>
          <w:bCs/>
          <w:kern w:val="2"/>
        </w:rPr>
        <w:t>решение о предоставлении права пользования участком недр местного значения;</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bCs/>
          <w:kern w:val="2"/>
        </w:rPr>
        <w:t xml:space="preserve">в) </w:t>
      </w:r>
      <w:r w:rsidRPr="00F80733">
        <w:rPr>
          <w:rFonts w:asciiTheme="majorHAnsi" w:eastAsia="Times New Roman" w:hAnsiTheme="majorHAnsi" w:cstheme="majorHAnsi"/>
          <w:kern w:val="2"/>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F80733">
        <w:rPr>
          <w:rFonts w:asciiTheme="majorHAnsi" w:eastAsia="Times New Roman" w:hAnsiTheme="majorHAnsi" w:cstheme="majorHAnsi"/>
          <w:bCs/>
          <w:kern w:val="2"/>
        </w:rPr>
        <w:t>с неотъемлемыми составными частями и приложениями к ним</w:t>
      </w:r>
      <w:r w:rsidRPr="00F80733">
        <w:rPr>
          <w:rFonts w:asciiTheme="majorHAnsi" w:eastAsia="Times New Roman" w:hAnsiTheme="majorHAnsi" w:cstheme="majorHAnsi"/>
          <w:kern w:val="2"/>
        </w:rPr>
        <w:t>;</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г) схема расположения земельного участка;</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е) технический проект и иная проектная документация на выполнение работ, связанных с пользованием недрами (</w:t>
      </w:r>
      <w:r w:rsidRPr="00F80733">
        <w:rPr>
          <w:rFonts w:asciiTheme="majorHAnsi" w:hAnsiTheme="majorHAnsi" w:cstheme="majorHAnsi"/>
          <w:bCs/>
        </w:rPr>
        <w:t>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Pr="00F80733">
        <w:rPr>
          <w:rFonts w:asciiTheme="majorHAnsi" w:eastAsia="Times New Roman" w:hAnsiTheme="majorHAnsi" w:cstheme="majorHAnsi"/>
          <w:kern w:val="2"/>
        </w:rPr>
        <w:t>);</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ж) 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з) сведения о з</w:t>
      </w:r>
      <w:r w:rsidRPr="00F80733">
        <w:rPr>
          <w:rFonts w:asciiTheme="majorHAnsi" w:eastAsia="Times New Roman" w:hAnsiTheme="majorHAnsi" w:cstheme="majorHAnsi"/>
          <w:bCs/>
          <w:kern w:val="2"/>
        </w:rPr>
        <w:t>аключении государственной экспертизы на технический проект на выполнение работ, связанных с пользованием недрами;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kern w:val="2"/>
        </w:rPr>
        <w:t xml:space="preserve">и) </w:t>
      </w:r>
      <w:r w:rsidRPr="00F80733">
        <w:rPr>
          <w:rFonts w:asciiTheme="majorHAnsi" w:eastAsia="Times New Roman" w:hAnsiTheme="majorHAnsi" w:cstheme="majorHAnsi"/>
          <w:bCs/>
          <w:kern w:val="2"/>
        </w:rPr>
        <w:t>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к)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л) документы, подтверждающие остатки запасов после выработки;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м)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н) проект ликвидации или консервации горных выработок и рекультивации земель;</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о)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707F70" w:rsidRPr="00F80733" w:rsidRDefault="00707F70" w:rsidP="00F80733">
      <w:pPr>
        <w:autoSpaceDE w:val="0"/>
        <w:adjustRightInd w:val="0"/>
        <w:ind w:firstLine="709"/>
        <w:jc w:val="both"/>
        <w:rPr>
          <w:rFonts w:asciiTheme="majorHAnsi" w:eastAsia="Times New Roman" w:hAnsiTheme="majorHAnsi" w:cstheme="majorHAnsi"/>
          <w:bCs/>
          <w:kern w:val="2"/>
        </w:rPr>
      </w:pPr>
      <w:r w:rsidRPr="00F80733">
        <w:rPr>
          <w:rFonts w:asciiTheme="majorHAnsi" w:eastAsia="Times New Roman" w:hAnsiTheme="majorHAnsi" w:cstheme="majorHAnsi"/>
          <w:bCs/>
          <w:kern w:val="2"/>
        </w:rPr>
        <w:t>11) из Федерального агентства водных ресурсов или его территориальных органов – сведения о водном объекте, содержащиеся в государственном водном реестре.</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p>
    <w:p w:rsidR="00707F70" w:rsidRPr="00F80733" w:rsidRDefault="00707F70" w:rsidP="00F80733">
      <w:pPr>
        <w:keepNext/>
        <w:keepLines/>
        <w:autoSpaceDE w:val="0"/>
        <w:jc w:val="center"/>
        <w:rPr>
          <w:rFonts w:asciiTheme="majorHAnsi" w:eastAsia="Times New Roman" w:hAnsiTheme="majorHAnsi" w:cstheme="majorHAnsi"/>
          <w:kern w:val="2"/>
        </w:rPr>
      </w:pPr>
    </w:p>
    <w:p w:rsidR="00707F70" w:rsidRPr="00F80733" w:rsidRDefault="00707F70" w:rsidP="00F80733">
      <w:pPr>
        <w:keepNext/>
        <w:keepLines/>
        <w:autoSpaceDE w:val="0"/>
        <w:jc w:val="center"/>
        <w:rPr>
          <w:rFonts w:asciiTheme="majorHAnsi" w:eastAsia="Times New Roman" w:hAnsiTheme="majorHAnsi" w:cstheme="majorHAnsi"/>
          <w:kern w:val="2"/>
        </w:rPr>
      </w:pPr>
      <w:r w:rsidRPr="00F80733">
        <w:rPr>
          <w:rFonts w:asciiTheme="majorHAnsi" w:eastAsia="Times New Roman" w:hAnsiTheme="majorHAnsi" w:cstheme="majorHAnsi"/>
          <w:kern w:val="2"/>
        </w:rPr>
        <w:t>РАЗДЕЛ II. ТРЕБОВАНИЯ К ПОРЯДКУ ОСУЩЕСТВЛЕНИЯ МУНИЦИПАЛЬНОГО КОНТРОЛЯ</w:t>
      </w:r>
    </w:p>
    <w:p w:rsidR="00707F70" w:rsidRPr="00F80733" w:rsidRDefault="00707F70" w:rsidP="00F80733">
      <w:pPr>
        <w:keepNext/>
        <w:keepLines/>
        <w:autoSpaceDE w:val="0"/>
        <w:jc w:val="center"/>
        <w:outlineLvl w:val="2"/>
        <w:rPr>
          <w:rFonts w:asciiTheme="majorHAnsi" w:eastAsia="Times New Roman" w:hAnsiTheme="majorHAnsi" w:cstheme="majorHAnsi"/>
          <w:kern w:val="2"/>
          <w:highlight w:val="green"/>
        </w:rPr>
      </w:pPr>
    </w:p>
    <w:p w:rsidR="00707F70" w:rsidRPr="00F80733" w:rsidRDefault="00707F70" w:rsidP="00F80733">
      <w:pPr>
        <w:keepNext/>
        <w:keepLines/>
        <w:autoSpaceDE w:val="0"/>
        <w:jc w:val="center"/>
        <w:outlineLvl w:val="2"/>
        <w:rPr>
          <w:rFonts w:asciiTheme="majorHAnsi" w:hAnsiTheme="majorHAnsi" w:cstheme="majorHAnsi"/>
        </w:rPr>
      </w:pPr>
      <w:r w:rsidRPr="00F80733">
        <w:rPr>
          <w:rFonts w:asciiTheme="majorHAnsi" w:eastAsia="Times New Roman" w:hAnsiTheme="majorHAnsi" w:cstheme="majorHAnsi"/>
          <w:kern w:val="2"/>
        </w:rPr>
        <w:t xml:space="preserve">Глава 9. </w:t>
      </w:r>
      <w:r w:rsidRPr="00F80733">
        <w:rPr>
          <w:rFonts w:asciiTheme="majorHAnsi" w:hAnsiTheme="majorHAnsi" w:cstheme="majorHAnsi"/>
        </w:rPr>
        <w:t xml:space="preserve">Порядок информирования об осуществлении муниципального контроля </w:t>
      </w:r>
    </w:p>
    <w:p w:rsidR="00707F70" w:rsidRPr="00F80733" w:rsidRDefault="00707F70" w:rsidP="00F80733">
      <w:pPr>
        <w:keepNext/>
        <w:keepLines/>
        <w:autoSpaceDE w:val="0"/>
        <w:jc w:val="both"/>
        <w:outlineLvl w:val="2"/>
        <w:rPr>
          <w:rFonts w:asciiTheme="majorHAnsi" w:hAnsiTheme="majorHAnsi" w:cstheme="majorHAnsi"/>
        </w:rPr>
      </w:pPr>
    </w:p>
    <w:p w:rsidR="00707F70" w:rsidRPr="00F80733" w:rsidRDefault="00707F70" w:rsidP="00F80733">
      <w:pPr>
        <w:keepNext/>
        <w:keepLines/>
        <w:autoSpaceDE w:val="0"/>
        <w:ind w:firstLine="709"/>
        <w:jc w:val="both"/>
        <w:outlineLvl w:val="2"/>
        <w:rPr>
          <w:rFonts w:asciiTheme="majorHAnsi" w:hAnsiTheme="majorHAnsi" w:cstheme="majorHAnsi"/>
        </w:rPr>
      </w:pPr>
      <w:r w:rsidRPr="00F80733">
        <w:rPr>
          <w:rFonts w:asciiTheme="majorHAnsi" w:hAnsiTheme="majorHAnsi" w:cstheme="majorHAnsi"/>
        </w:rPr>
        <w:t xml:space="preserve">16.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17. Информирование об осуществлении муниципального контроля осуществляется должностными лицами администрации:</w:t>
      </w:r>
    </w:p>
    <w:p w:rsidR="00707F70" w:rsidRPr="00F80733" w:rsidRDefault="00707F70" w:rsidP="00F80733">
      <w:pPr>
        <w:autoSpaceDE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 при личном контакте с заинтересованным лицом или его представителем;</w:t>
      </w:r>
    </w:p>
    <w:p w:rsidR="00707F70" w:rsidRPr="00F80733" w:rsidRDefault="00707F70" w:rsidP="00F80733">
      <w:pPr>
        <w:autoSpaceDE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2) с использованием телефонной связи администрации </w:t>
      </w:r>
      <w:r w:rsidR="00DA7723">
        <w:rPr>
          <w:rFonts w:asciiTheme="majorHAnsi" w:eastAsia="Calibri" w:hAnsiTheme="majorHAnsi" w:cstheme="majorHAnsi"/>
          <w:kern w:val="2"/>
        </w:rPr>
        <w:t>(телефон/факс: 400-773</w:t>
      </w:r>
      <w:r w:rsidRPr="00F80733">
        <w:rPr>
          <w:rFonts w:asciiTheme="majorHAnsi" w:eastAsia="Times New Roman" w:hAnsiTheme="majorHAnsi" w:cstheme="majorHAnsi"/>
          <w:kern w:val="2"/>
        </w:rPr>
        <w:t xml:space="preserve">), через </w:t>
      </w:r>
      <w:r w:rsidR="00DA7723">
        <w:rPr>
          <w:rFonts w:asciiTheme="majorHAnsi" w:eastAsia="Times New Roman" w:hAnsiTheme="majorHAnsi" w:cstheme="majorHAnsi"/>
          <w:kern w:val="2"/>
        </w:rPr>
        <w:t xml:space="preserve">официальный сайт администрации, </w:t>
      </w:r>
      <w:r w:rsidRPr="00F80733">
        <w:rPr>
          <w:rFonts w:asciiTheme="majorHAnsi" w:eastAsia="Times New Roman" w:hAnsiTheme="majorHAnsi" w:cstheme="majorHAnsi"/>
          <w:kern w:val="2"/>
        </w:rPr>
        <w:t>по электронной</w:t>
      </w:r>
      <w:r w:rsidR="00DA7723">
        <w:rPr>
          <w:rFonts w:asciiTheme="majorHAnsi" w:eastAsia="Times New Roman" w:hAnsiTheme="majorHAnsi" w:cstheme="majorHAnsi"/>
          <w:kern w:val="2"/>
        </w:rPr>
        <w:t xml:space="preserve"> почте администрации: </w:t>
      </w:r>
      <w:hyperlink r:id="rId11" w:history="1">
        <w:r w:rsidR="00DA7723" w:rsidRPr="001173A1">
          <w:rPr>
            <w:rStyle w:val="af"/>
            <w:rFonts w:asciiTheme="majorHAnsi" w:eastAsia="Times New Roman" w:hAnsiTheme="majorHAnsi" w:cstheme="majorHAnsi"/>
            <w:kern w:val="2"/>
            <w:lang w:val="en-US"/>
          </w:rPr>
          <w:t>adm</w:t>
        </w:r>
        <w:r w:rsidR="00DA7723" w:rsidRPr="001173A1">
          <w:rPr>
            <w:rStyle w:val="af"/>
            <w:rFonts w:asciiTheme="majorHAnsi" w:eastAsia="Times New Roman" w:hAnsiTheme="majorHAnsi" w:cstheme="majorHAnsi"/>
            <w:kern w:val="2"/>
          </w:rPr>
          <w:t>_</w:t>
        </w:r>
        <w:r w:rsidR="00DA7723" w:rsidRPr="001173A1">
          <w:rPr>
            <w:rStyle w:val="af"/>
            <w:rFonts w:asciiTheme="majorHAnsi" w:eastAsia="Times New Roman" w:hAnsiTheme="majorHAnsi" w:cstheme="majorHAnsi"/>
            <w:kern w:val="2"/>
            <w:lang w:val="en-US"/>
          </w:rPr>
          <w:t>vihorevka</w:t>
        </w:r>
        <w:r w:rsidR="00DA7723" w:rsidRPr="001173A1">
          <w:rPr>
            <w:rStyle w:val="af"/>
            <w:rFonts w:asciiTheme="majorHAnsi" w:eastAsia="Times New Roman" w:hAnsiTheme="majorHAnsi" w:cstheme="majorHAnsi"/>
            <w:kern w:val="2"/>
          </w:rPr>
          <w:t>@</w:t>
        </w:r>
        <w:r w:rsidR="00DA7723" w:rsidRPr="001173A1">
          <w:rPr>
            <w:rStyle w:val="af"/>
            <w:rFonts w:asciiTheme="majorHAnsi" w:eastAsia="Times New Roman" w:hAnsiTheme="majorHAnsi" w:cstheme="majorHAnsi"/>
            <w:kern w:val="2"/>
            <w:lang w:val="en-US"/>
          </w:rPr>
          <w:t>mail</w:t>
        </w:r>
        <w:r w:rsidR="00DA7723" w:rsidRPr="001173A1">
          <w:rPr>
            <w:rStyle w:val="af"/>
            <w:rFonts w:asciiTheme="majorHAnsi" w:eastAsia="Times New Roman" w:hAnsiTheme="majorHAnsi" w:cstheme="majorHAnsi"/>
            <w:kern w:val="2"/>
          </w:rPr>
          <w:t>.</w:t>
        </w:r>
        <w:r w:rsidR="00DA7723" w:rsidRPr="001173A1">
          <w:rPr>
            <w:rStyle w:val="af"/>
            <w:rFonts w:asciiTheme="majorHAnsi" w:eastAsia="Times New Roman" w:hAnsiTheme="majorHAnsi" w:cstheme="majorHAnsi"/>
            <w:kern w:val="2"/>
            <w:lang w:val="en-US"/>
          </w:rPr>
          <w:t>ru</w:t>
        </w:r>
      </w:hyperlink>
      <w:r w:rsidR="00DA7723">
        <w:rPr>
          <w:rFonts w:asciiTheme="majorHAnsi" w:eastAsia="Times New Roman" w:hAnsiTheme="majorHAnsi" w:cstheme="majorHAnsi"/>
          <w:kern w:val="2"/>
        </w:rPr>
        <w:t xml:space="preserve"> (далее – </w:t>
      </w:r>
      <w:r w:rsidRPr="00F80733">
        <w:rPr>
          <w:rFonts w:asciiTheme="majorHAnsi" w:eastAsia="Times New Roman" w:hAnsiTheme="majorHAnsi" w:cstheme="majorHAnsi"/>
          <w:kern w:val="2"/>
        </w:rPr>
        <w:t>электронная почта администрации);</w:t>
      </w:r>
    </w:p>
    <w:p w:rsidR="00707F70" w:rsidRPr="00F80733" w:rsidRDefault="00707F70" w:rsidP="00F80733">
      <w:pPr>
        <w:autoSpaceDE w:val="0"/>
        <w:ind w:firstLine="709"/>
        <w:jc w:val="both"/>
        <w:rPr>
          <w:rFonts w:asciiTheme="majorHAnsi" w:hAnsiTheme="majorHAnsi" w:cstheme="majorHAnsi"/>
        </w:rPr>
      </w:pPr>
      <w:r w:rsidRPr="00F80733">
        <w:rPr>
          <w:rFonts w:asciiTheme="majorHAnsi" w:eastAsia="Times New Roman" w:hAnsiTheme="majorHAnsi" w:cstheme="majorHAnsi"/>
          <w:kern w:val="2"/>
        </w:rPr>
        <w:t>3) письменно</w:t>
      </w:r>
      <w:r w:rsidR="00DA7723">
        <w:rPr>
          <w:rFonts w:asciiTheme="majorHAnsi" w:eastAsia="Times New Roman" w:hAnsiTheme="majorHAnsi" w:cstheme="majorHAnsi"/>
          <w:kern w:val="2"/>
        </w:rPr>
        <w:t>,</w:t>
      </w:r>
      <w:r w:rsidRPr="00F80733">
        <w:rPr>
          <w:rFonts w:asciiTheme="majorHAnsi" w:eastAsia="Times New Roman" w:hAnsiTheme="majorHAnsi" w:cstheme="majorHAnsi"/>
          <w:kern w:val="2"/>
        </w:rPr>
        <w:t xml:space="preserve"> в случае письменного обращения заинтересованного лица или его представителя.</w:t>
      </w:r>
    </w:p>
    <w:p w:rsidR="00707F70" w:rsidRPr="00F80733" w:rsidRDefault="00707F70" w:rsidP="00F80733">
      <w:pPr>
        <w:autoSpaceDE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18. Должностные лица администрации, осуществляющие предоставление информации по вопросам </w:t>
      </w:r>
      <w:r w:rsidRPr="00F80733">
        <w:rPr>
          <w:rFonts w:asciiTheme="majorHAnsi" w:hAnsiTheme="majorHAnsi" w:cstheme="majorHAnsi"/>
        </w:rPr>
        <w:t>осуществления муниципального контроля и сведений о ходе исполнения муниципальной функции</w:t>
      </w:r>
      <w:r w:rsidRPr="00F80733">
        <w:rPr>
          <w:rFonts w:asciiTheme="majorHAnsi" w:eastAsia="Times New Roman" w:hAnsiTheme="majorHAnsi" w:cstheme="majorHAnsi"/>
          <w:kern w:val="2"/>
        </w:rPr>
        <w:t xml:space="preserve"> </w:t>
      </w:r>
      <w:r w:rsidRPr="00F80733">
        <w:rPr>
          <w:rFonts w:asciiTheme="majorHAnsi" w:hAnsiTheme="majorHAnsi" w:cstheme="majorHAnsi"/>
        </w:rPr>
        <w:t xml:space="preserve">(далее – справочная информация) </w:t>
      </w:r>
      <w:r w:rsidRPr="00F80733">
        <w:rPr>
          <w:rFonts w:asciiTheme="majorHAnsi" w:eastAsia="Times New Roman" w:hAnsiTheme="majorHAnsi" w:cstheme="majorHAnsi"/>
          <w:kern w:val="2"/>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707F70" w:rsidRPr="00F80733" w:rsidRDefault="00707F70" w:rsidP="00F80733">
      <w:pPr>
        <w:autoSpaceDE w:val="0"/>
        <w:ind w:firstLine="709"/>
        <w:jc w:val="both"/>
        <w:rPr>
          <w:rFonts w:asciiTheme="majorHAnsi" w:hAnsiTheme="majorHAnsi" w:cstheme="majorHAnsi"/>
        </w:rPr>
      </w:pPr>
      <w:r w:rsidRPr="00F80733">
        <w:rPr>
          <w:rFonts w:asciiTheme="majorHAnsi" w:eastAsia="Times New Roman" w:hAnsiTheme="majorHAnsi" w:cstheme="majorHAnsi"/>
          <w:kern w:val="2"/>
        </w:rPr>
        <w:t>19. Должностные лица администрации предоставляют справочную информацию</w:t>
      </w:r>
      <w:r w:rsidRPr="00F80733">
        <w:rPr>
          <w:rFonts w:asciiTheme="majorHAnsi" w:hAnsiTheme="majorHAnsi" w:cstheme="majorHAnsi"/>
        </w:rPr>
        <w:t>:</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о местонахождении и графике работы администрации, ее структурных подразделений и территориальных органов;</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справочные телефоны структурного подразделения администрации, и организаций, участвующих в осуществлении муниципального контр</w:t>
      </w:r>
      <w:r w:rsidR="00DA7723">
        <w:rPr>
          <w:rFonts w:asciiTheme="majorHAnsi" w:hAnsiTheme="majorHAnsi" w:cstheme="majorHAnsi"/>
        </w:rPr>
        <w:t>оля</w:t>
      </w:r>
      <w:r w:rsidRPr="00F80733">
        <w:rPr>
          <w:rFonts w:asciiTheme="majorHAnsi" w:hAnsiTheme="majorHAnsi" w:cstheme="majorHAnsi"/>
        </w:rPr>
        <w:t>;</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20. Предоставление справочной информации по телефону осуществляется путем непосредственного общения заинтересованного лица с должностным лицом администрации по телефону.</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21.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707F70" w:rsidRPr="00F80733" w:rsidRDefault="00707F70" w:rsidP="00F80733">
      <w:pPr>
        <w:autoSpaceDE w:val="0"/>
        <w:adjustRightInd w:val="0"/>
        <w:ind w:firstLine="709"/>
        <w:jc w:val="both"/>
        <w:rPr>
          <w:rFonts w:asciiTheme="majorHAnsi" w:eastAsia="Times New Roman" w:hAnsiTheme="majorHAnsi" w:cstheme="majorHAnsi"/>
          <w:kern w:val="2"/>
          <w:highlight w:val="green"/>
        </w:rPr>
      </w:pPr>
      <w:r w:rsidRPr="00F80733">
        <w:rPr>
          <w:rFonts w:asciiTheme="majorHAnsi" w:eastAsia="Times New Roman" w:hAnsiTheme="majorHAnsi" w:cstheme="majorHAnsi"/>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справочную информацию. </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22. Если заинтересованное лицо или его представителя не удовлетворяет справочная информация, предоставленная должностным лицом администрации, он может обратиться к главе администрации</w:t>
      </w:r>
      <w:r w:rsidR="00623677">
        <w:rPr>
          <w:rFonts w:asciiTheme="majorHAnsi" w:eastAsia="Times New Roman" w:hAnsiTheme="majorHAnsi" w:cstheme="majorHAnsi"/>
          <w:kern w:val="2"/>
        </w:rPr>
        <w:t xml:space="preserve"> Вихоревского городского поселения</w:t>
      </w:r>
      <w:r w:rsidRPr="00F80733">
        <w:rPr>
          <w:rFonts w:asciiTheme="majorHAnsi" w:eastAsia="Times New Roman" w:hAnsiTheme="majorHAnsi" w:cstheme="majorHAnsi"/>
          <w:kern w:val="2"/>
        </w:rPr>
        <w:t xml:space="preserve">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lastRenderedPageBreak/>
        <w:t>Прием заинтересованных лиц или их представителей главой администрации проводится по предварительной записи, кото</w:t>
      </w:r>
      <w:r w:rsidR="00A5480C">
        <w:rPr>
          <w:rFonts w:asciiTheme="majorHAnsi" w:eastAsia="Times New Roman" w:hAnsiTheme="majorHAnsi" w:cstheme="majorHAnsi"/>
          <w:kern w:val="2"/>
        </w:rPr>
        <w:t>рая осуществляется по телефону: 400-773.</w:t>
      </w:r>
    </w:p>
    <w:p w:rsidR="00707F70" w:rsidRPr="00F80733" w:rsidRDefault="00707F70" w:rsidP="00F80733">
      <w:pPr>
        <w:autoSpaceDE w:val="0"/>
        <w:adjustRightInd w:val="0"/>
        <w:ind w:firstLine="709"/>
        <w:jc w:val="both"/>
        <w:rPr>
          <w:rFonts w:asciiTheme="majorHAnsi" w:eastAsia="Times New Roman" w:hAnsiTheme="majorHAnsi" w:cstheme="majorHAnsi"/>
          <w:kern w:val="2"/>
          <w:highlight w:val="green"/>
        </w:rPr>
      </w:pPr>
      <w:r w:rsidRPr="00F80733">
        <w:rPr>
          <w:rFonts w:asciiTheme="majorHAnsi" w:eastAsia="Times New Roman" w:hAnsiTheme="majorHAnsi" w:cstheme="majorHAnsi"/>
          <w:kern w:val="2"/>
        </w:rPr>
        <w:t>23. Обращения заинтересованных лиц или их представителей о предоставлении справочной информации рассматриваются в течение 30 календарных дней со дня регистрации обращения.</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Днем регистрации обращения является день его поступления в администрацию.</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07F70" w:rsidRPr="00F80733" w:rsidRDefault="00707F70" w:rsidP="00A5480C">
      <w:pPr>
        <w:autoSpaceDE w:val="0"/>
        <w:adjustRightInd w:val="0"/>
        <w:ind w:firstLine="709"/>
        <w:jc w:val="both"/>
        <w:rPr>
          <w:rFonts w:asciiTheme="majorHAnsi" w:hAnsiTheme="majorHAnsi" w:cstheme="majorHAnsi"/>
        </w:rPr>
      </w:pPr>
      <w:r w:rsidRPr="00F80733">
        <w:rPr>
          <w:rFonts w:asciiTheme="majorHAnsi" w:hAnsiTheme="majorHAnsi" w:cstheme="majorHAnsi"/>
        </w:rPr>
        <w:t>24. Справочная информация размещается в письменной форме на информационном стенде, установленном в помещении админи</w:t>
      </w:r>
      <w:r w:rsidR="00A5480C">
        <w:rPr>
          <w:rFonts w:asciiTheme="majorHAnsi" w:hAnsiTheme="majorHAnsi" w:cstheme="majorHAnsi"/>
        </w:rPr>
        <w:t xml:space="preserve">страции, и в электронной форме: </w:t>
      </w:r>
      <w:r w:rsidRPr="00F80733">
        <w:rPr>
          <w:rFonts w:asciiTheme="majorHAnsi" w:hAnsiTheme="majorHAnsi" w:cstheme="majorHAnsi"/>
        </w:rPr>
        <w:t xml:space="preserve">на </w:t>
      </w:r>
      <w:r w:rsidR="00A5480C">
        <w:rPr>
          <w:rFonts w:asciiTheme="majorHAnsi" w:hAnsiTheme="majorHAnsi" w:cstheme="majorHAnsi"/>
        </w:rPr>
        <w:t>официальном сайте администрации.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hAnsiTheme="majorHAnsi" w:cstheme="majorHAnsi"/>
        </w:rPr>
        <w:t>25. Размещение и актуализация справочной информации осуществляется уполномоченным должностным лицом администрации в установленном порядке.</w:t>
      </w:r>
    </w:p>
    <w:p w:rsidR="00707F70" w:rsidRPr="00F80733" w:rsidRDefault="00707F70" w:rsidP="00F80733">
      <w:pPr>
        <w:keepNext/>
        <w:keepLines/>
        <w:autoSpaceDE w:val="0"/>
        <w:jc w:val="center"/>
        <w:outlineLvl w:val="2"/>
        <w:rPr>
          <w:rFonts w:asciiTheme="majorHAnsi" w:eastAsia="Times New Roman" w:hAnsiTheme="majorHAnsi" w:cstheme="majorHAnsi"/>
          <w:kern w:val="2"/>
        </w:rPr>
      </w:pPr>
    </w:p>
    <w:p w:rsidR="00707F70" w:rsidRPr="00F80733" w:rsidRDefault="00707F70" w:rsidP="00F80733">
      <w:pPr>
        <w:keepNext/>
        <w:keepLines/>
        <w:autoSpaceDE w:val="0"/>
        <w:jc w:val="center"/>
        <w:outlineLvl w:val="2"/>
        <w:rPr>
          <w:rFonts w:asciiTheme="majorHAnsi" w:hAnsiTheme="majorHAnsi" w:cstheme="majorHAnsi"/>
        </w:rPr>
      </w:pPr>
      <w:r w:rsidRPr="00F80733">
        <w:rPr>
          <w:rFonts w:asciiTheme="majorHAnsi" w:eastAsia="Times New Roman" w:hAnsiTheme="majorHAnsi" w:cstheme="majorHAnsi"/>
          <w:kern w:val="2"/>
        </w:rPr>
        <w:t xml:space="preserve">Глава 10. </w:t>
      </w:r>
      <w:r w:rsidRPr="00F80733">
        <w:rPr>
          <w:rFonts w:asciiTheme="majorHAnsi" w:hAnsiTheme="majorHAnsi" w:cstheme="majorHAnsi"/>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707F70" w:rsidRPr="00F80733" w:rsidRDefault="00707F70" w:rsidP="00F80733">
      <w:pPr>
        <w:keepNext/>
        <w:keepLines/>
        <w:autoSpaceDE w:val="0"/>
        <w:jc w:val="center"/>
        <w:rPr>
          <w:rFonts w:asciiTheme="majorHAnsi" w:eastAsia="Times New Roman" w:hAnsiTheme="majorHAnsi" w:cstheme="majorHAnsi"/>
          <w:kern w:val="2"/>
          <w:highlight w:val="green"/>
        </w:rPr>
      </w:pPr>
    </w:p>
    <w:p w:rsidR="00707F70" w:rsidRPr="00F80733" w:rsidRDefault="00707F70" w:rsidP="00F80733">
      <w:pPr>
        <w:keepNext/>
        <w:keepLines/>
        <w:autoSpaceDE w:val="0"/>
        <w:ind w:firstLine="709"/>
        <w:jc w:val="both"/>
        <w:rPr>
          <w:rFonts w:asciiTheme="majorHAnsi" w:eastAsia="Times New Roman" w:hAnsiTheme="majorHAnsi" w:cstheme="majorHAnsi"/>
          <w:kern w:val="2"/>
          <w:highlight w:val="green"/>
        </w:rPr>
      </w:pPr>
      <w:r w:rsidRPr="00F80733">
        <w:rPr>
          <w:rFonts w:asciiTheme="majorHAnsi" w:eastAsia="Calibri" w:hAnsiTheme="majorHAnsi" w:cstheme="majorHAnsi"/>
        </w:rPr>
        <w:t>26. Плата за услуги экспертов, экспертных организаций, участвующих в осуществлении муниципального контроля, с субъекта проверки не взимается.</w:t>
      </w:r>
    </w:p>
    <w:p w:rsidR="00707F70" w:rsidRPr="00F80733" w:rsidRDefault="00707F70" w:rsidP="00F80733">
      <w:pPr>
        <w:autoSpaceDE w:val="0"/>
        <w:jc w:val="center"/>
        <w:outlineLvl w:val="2"/>
        <w:rPr>
          <w:rFonts w:asciiTheme="majorHAnsi" w:eastAsia="Times New Roman" w:hAnsiTheme="majorHAnsi" w:cstheme="majorHAnsi"/>
          <w:kern w:val="2"/>
          <w:highlight w:val="green"/>
        </w:rPr>
      </w:pPr>
    </w:p>
    <w:p w:rsidR="00707F70" w:rsidRPr="00F80733" w:rsidRDefault="00707F70" w:rsidP="00F80733">
      <w:pPr>
        <w:keepNext/>
        <w:keepLines/>
        <w:autoSpaceDE w:val="0"/>
        <w:jc w:val="center"/>
        <w:outlineLvl w:val="2"/>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Глава 11. </w:t>
      </w:r>
      <w:r w:rsidRPr="00F80733">
        <w:rPr>
          <w:rFonts w:asciiTheme="majorHAnsi" w:hAnsiTheme="majorHAnsi" w:cstheme="majorHAnsi"/>
        </w:rPr>
        <w:t xml:space="preserve">Срок осуществления муниципального контроля </w:t>
      </w:r>
    </w:p>
    <w:p w:rsidR="00707F70" w:rsidRPr="00F80733" w:rsidRDefault="00707F70" w:rsidP="00F80733">
      <w:pPr>
        <w:keepNext/>
        <w:keepLines/>
        <w:autoSpaceDE w:val="0"/>
        <w:adjustRightInd w:val="0"/>
        <w:ind w:firstLine="709"/>
        <w:jc w:val="both"/>
        <w:rPr>
          <w:rFonts w:asciiTheme="majorHAnsi" w:eastAsia="Times New Roman" w:hAnsiTheme="majorHAnsi" w:cstheme="majorHAnsi"/>
          <w:kern w:val="2"/>
          <w:highlight w:val="green"/>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27.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распоряжении администрации о проведении проверки.</w:t>
      </w:r>
    </w:p>
    <w:p w:rsidR="00707F70" w:rsidRPr="00F80733" w:rsidRDefault="00707F70" w:rsidP="00F80733">
      <w:pPr>
        <w:autoSpaceDE w:val="0"/>
        <w:adjustRightInd w:val="0"/>
        <w:ind w:firstLine="709"/>
        <w:jc w:val="both"/>
        <w:rPr>
          <w:rFonts w:asciiTheme="majorHAnsi" w:hAnsiTheme="majorHAnsi" w:cstheme="majorHAnsi"/>
        </w:rPr>
      </w:pPr>
      <w:bookmarkStart w:id="1" w:name="Par3"/>
      <w:bookmarkEnd w:id="1"/>
      <w:r w:rsidRPr="00F80733">
        <w:rPr>
          <w:rFonts w:asciiTheme="majorHAnsi" w:hAnsiTheme="majorHAnsi" w:cstheme="majorHAnsi"/>
        </w:rPr>
        <w:t>28.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29. Плановая проверка проводится не чаще, чем один раз в три года, если иное не предусмотрено федеральным законодательством.</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30.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w:t>
      </w:r>
      <w:r w:rsidR="00623677">
        <w:rPr>
          <w:rFonts w:asciiTheme="majorHAnsi" w:hAnsiTheme="majorHAnsi" w:cstheme="majorHAnsi"/>
        </w:rPr>
        <w:t xml:space="preserve">лено главой </w:t>
      </w:r>
      <w:r w:rsidRPr="00F80733">
        <w:rPr>
          <w:rFonts w:asciiTheme="majorHAnsi" w:hAnsiTheme="majorHAnsi" w:cstheme="majorHAnsi"/>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w:t>
      </w:r>
      <w:r w:rsidRPr="00F80733">
        <w:rPr>
          <w:rFonts w:asciiTheme="majorHAnsi" w:hAnsiTheme="majorHAnsi" w:cstheme="majorHAnsi"/>
        </w:rPr>
        <w:lastRenderedPageBreak/>
        <w:t>часов.</w:t>
      </w:r>
    </w:p>
    <w:p w:rsidR="00707F70" w:rsidRPr="00F80733" w:rsidRDefault="00707F70" w:rsidP="00F80733">
      <w:pPr>
        <w:keepNext/>
        <w:keepLines/>
        <w:autoSpaceDE w:val="0"/>
        <w:adjustRightInd w:val="0"/>
        <w:jc w:val="center"/>
        <w:rPr>
          <w:rFonts w:asciiTheme="majorHAnsi" w:eastAsia="Times New Roman" w:hAnsiTheme="majorHAnsi" w:cstheme="majorHAnsi"/>
          <w:kern w:val="2"/>
        </w:rPr>
      </w:pPr>
    </w:p>
    <w:p w:rsidR="00707F70" w:rsidRPr="00F80733" w:rsidRDefault="00707F70" w:rsidP="00F80733">
      <w:pPr>
        <w:keepNext/>
        <w:keepLines/>
        <w:autoSpaceDE w:val="0"/>
        <w:adjustRightInd w:val="0"/>
        <w:jc w:val="center"/>
        <w:rPr>
          <w:rFonts w:asciiTheme="majorHAnsi" w:eastAsia="Times New Roman" w:hAnsiTheme="majorHAnsi" w:cstheme="majorHAnsi"/>
          <w:kern w:val="2"/>
        </w:rPr>
      </w:pPr>
      <w:r w:rsidRPr="00F80733">
        <w:rPr>
          <w:rFonts w:asciiTheme="majorHAnsi" w:eastAsia="Times New Roman" w:hAnsiTheme="majorHAnsi" w:cstheme="majorHAnsi"/>
          <w:kern w:val="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Pr="00F80733">
        <w:rPr>
          <w:rFonts w:asciiTheme="majorHAnsi" w:eastAsia="Times New Roman" w:hAnsiTheme="majorHAnsi" w:cstheme="majorHAnsi"/>
          <w:kern w:val="2"/>
        </w:rPr>
        <w:br/>
        <w:t>ПРОЦЕДУР (ДЕЙСТВИЙ) В ЭЛЕКТРОННОЙ ФОРМЕ</w:t>
      </w:r>
    </w:p>
    <w:p w:rsidR="00707F70" w:rsidRPr="00F80733" w:rsidRDefault="00707F70" w:rsidP="00F80733">
      <w:pPr>
        <w:keepNext/>
        <w:keepLines/>
        <w:autoSpaceDE w:val="0"/>
        <w:adjustRightInd w:val="0"/>
        <w:jc w:val="center"/>
        <w:rPr>
          <w:rFonts w:asciiTheme="majorHAnsi" w:eastAsia="Times New Roman" w:hAnsiTheme="majorHAnsi" w:cstheme="majorHAnsi"/>
          <w:kern w:val="2"/>
          <w:highlight w:val="green"/>
        </w:rPr>
      </w:pPr>
    </w:p>
    <w:p w:rsidR="00707F70" w:rsidRPr="00F80733" w:rsidRDefault="00707F70" w:rsidP="00F80733">
      <w:pPr>
        <w:autoSpaceDE w:val="0"/>
        <w:adjustRightInd w:val="0"/>
        <w:ind w:firstLine="709"/>
        <w:jc w:val="both"/>
        <w:rPr>
          <w:rFonts w:asciiTheme="majorHAnsi" w:eastAsia="Times New Roman" w:hAnsiTheme="majorHAnsi" w:cstheme="majorHAnsi"/>
          <w:kern w:val="2"/>
        </w:rPr>
      </w:pPr>
      <w:bookmarkStart w:id="2" w:name="Par343"/>
      <w:bookmarkEnd w:id="2"/>
      <w:r w:rsidRPr="00F80733">
        <w:rPr>
          <w:rFonts w:asciiTheme="majorHAnsi" w:eastAsia="Times New Roman" w:hAnsiTheme="majorHAnsi" w:cstheme="majorHAnsi"/>
          <w:kern w:val="2"/>
        </w:rPr>
        <w:t>32. Осуществление муниципального контроля включает в себя следующие административные процедуры:</w:t>
      </w:r>
    </w:p>
    <w:p w:rsidR="00707F70" w:rsidRPr="00F80733" w:rsidRDefault="00707F70" w:rsidP="00F80733">
      <w:pPr>
        <w:tabs>
          <w:tab w:val="left" w:pos="1080"/>
        </w:tabs>
        <w:ind w:firstLine="709"/>
        <w:jc w:val="both"/>
        <w:rPr>
          <w:rFonts w:asciiTheme="majorHAnsi" w:eastAsia="Times New Roman" w:hAnsiTheme="majorHAnsi" w:cstheme="majorHAnsi"/>
        </w:rPr>
      </w:pPr>
      <w:r w:rsidRPr="00F80733">
        <w:rPr>
          <w:rFonts w:asciiTheme="majorHAnsi" w:eastAsia="Times New Roman" w:hAnsiTheme="majorHAnsi" w:cstheme="majorHAnsi"/>
        </w:rPr>
        <w:t>1) принятие решения о проведении проверки и организация ее проведения;</w:t>
      </w:r>
    </w:p>
    <w:p w:rsidR="00707F70" w:rsidRPr="00F80733" w:rsidRDefault="00707F70" w:rsidP="00F80733">
      <w:pPr>
        <w:ind w:firstLine="709"/>
        <w:jc w:val="both"/>
        <w:rPr>
          <w:rFonts w:asciiTheme="majorHAnsi" w:eastAsia="Times New Roman" w:hAnsiTheme="majorHAnsi" w:cstheme="majorHAnsi"/>
        </w:rPr>
      </w:pPr>
      <w:r w:rsidRPr="00F80733">
        <w:rPr>
          <w:rFonts w:asciiTheme="majorHAnsi" w:eastAsia="Times New Roman" w:hAnsiTheme="majorHAnsi" w:cstheme="majorHAnsi"/>
        </w:rPr>
        <w:t>2) проведение проверки и оформление ее результатов;</w:t>
      </w:r>
    </w:p>
    <w:p w:rsidR="00707F70" w:rsidRPr="00F80733" w:rsidRDefault="00707F70" w:rsidP="00F80733">
      <w:pPr>
        <w:ind w:firstLine="709"/>
        <w:jc w:val="both"/>
        <w:rPr>
          <w:rFonts w:asciiTheme="majorHAnsi" w:eastAsia="Times New Roman" w:hAnsiTheme="majorHAnsi" w:cstheme="majorHAnsi"/>
        </w:rPr>
      </w:pPr>
      <w:r w:rsidRPr="00F80733">
        <w:rPr>
          <w:rFonts w:asciiTheme="majorHAnsi" w:eastAsia="Times New Roman" w:hAnsiTheme="majorHAnsi" w:cstheme="majorHAnsi"/>
        </w:rPr>
        <w:t xml:space="preserve">3) принятие мер в отношении фактов нарушений, выявленных при проведении проверки. </w:t>
      </w:r>
    </w:p>
    <w:p w:rsidR="00707F70" w:rsidRPr="00F80733" w:rsidRDefault="00707F70" w:rsidP="00F80733">
      <w:pPr>
        <w:keepNext/>
        <w:autoSpaceDE w:val="0"/>
        <w:adjustRightInd w:val="0"/>
        <w:jc w:val="center"/>
        <w:rPr>
          <w:rFonts w:asciiTheme="majorHAnsi" w:eastAsia="Times New Roman" w:hAnsiTheme="majorHAnsi" w:cstheme="majorHAnsi"/>
          <w:kern w:val="2"/>
        </w:rPr>
      </w:pPr>
    </w:p>
    <w:p w:rsidR="00707F70" w:rsidRPr="00F80733" w:rsidRDefault="00707F70" w:rsidP="00F80733">
      <w:pPr>
        <w:keepNext/>
        <w:autoSpaceDE w:val="0"/>
        <w:adjustRightInd w:val="0"/>
        <w:jc w:val="center"/>
        <w:rPr>
          <w:rFonts w:asciiTheme="majorHAnsi" w:eastAsia="Times New Roman" w:hAnsiTheme="majorHAnsi" w:cstheme="majorHAnsi"/>
        </w:rPr>
      </w:pPr>
      <w:r w:rsidRPr="00F80733">
        <w:rPr>
          <w:rFonts w:asciiTheme="majorHAnsi" w:eastAsia="Times New Roman" w:hAnsiTheme="majorHAnsi" w:cstheme="majorHAnsi"/>
          <w:kern w:val="2"/>
        </w:rPr>
        <w:t>Глава 12. П</w:t>
      </w:r>
      <w:r w:rsidRPr="00F80733">
        <w:rPr>
          <w:rFonts w:asciiTheme="majorHAnsi" w:eastAsia="Times New Roman" w:hAnsiTheme="majorHAnsi" w:cstheme="majorHAnsi"/>
        </w:rPr>
        <w:t>ринятие решения о проведении проверки и организация ее проведения</w:t>
      </w:r>
    </w:p>
    <w:p w:rsidR="00707F70" w:rsidRPr="00F80733" w:rsidRDefault="00707F70" w:rsidP="00F80733">
      <w:pPr>
        <w:keepNext/>
        <w:autoSpaceDE w:val="0"/>
        <w:adjustRightInd w:val="0"/>
        <w:jc w:val="center"/>
        <w:rPr>
          <w:rFonts w:asciiTheme="majorHAnsi" w:eastAsia="Times New Roman" w:hAnsiTheme="majorHAnsi" w:cstheme="majorHAnsi"/>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33.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34. Предметом плановой проверки является соблюдение субъектом проверки в отношении расположенных в границах муниципального образования участков недр местного значения совокупности предъявляемых требований законодательства.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35.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36. Должностное лицо администрации, ответственное за организацию проведения плановых проверок, осуществляет следующие административные действия: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в</w:t>
      </w:r>
      <w:r w:rsidR="00A5480C">
        <w:rPr>
          <w:rFonts w:asciiTheme="majorHAnsi" w:hAnsiTheme="majorHAnsi" w:cstheme="majorHAnsi"/>
        </w:rPr>
        <w:t xml:space="preserve"> срок до </w:t>
      </w:r>
      <w:r w:rsidR="00AD64D5">
        <w:rPr>
          <w:rFonts w:asciiTheme="majorHAnsi" w:hAnsiTheme="majorHAnsi" w:cstheme="majorHAnsi"/>
        </w:rPr>
        <w:t xml:space="preserve">1 сентября </w:t>
      </w:r>
      <w:r w:rsidRPr="00F80733">
        <w:rPr>
          <w:rFonts w:asciiTheme="majorHAnsi" w:hAnsiTheme="majorHAnsi" w:cstheme="majorHAnsi"/>
        </w:rPr>
        <w:t>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w:t>
      </w:r>
      <w:r w:rsidR="00A7315F">
        <w:rPr>
          <w:rFonts w:asciiTheme="majorHAnsi" w:hAnsiTheme="majorHAnsi" w:cstheme="majorHAnsi"/>
        </w:rPr>
        <w:t xml:space="preserve"> от 30 июня 2010 года №</w:t>
      </w:r>
      <w:r w:rsidRPr="00F80733">
        <w:rPr>
          <w:rFonts w:asciiTheme="majorHAnsi" w:hAnsiTheme="majorHAnsi" w:cstheme="majorHAnsi"/>
        </w:rPr>
        <w:t>489, и проект распоряжения администрации о его утверждении;</w:t>
      </w:r>
    </w:p>
    <w:p w:rsidR="00707F70" w:rsidRPr="00F80733" w:rsidRDefault="00707F70" w:rsidP="00F80733">
      <w:pPr>
        <w:tabs>
          <w:tab w:val="left" w:pos="1110"/>
        </w:tabs>
        <w:ind w:firstLine="709"/>
        <w:jc w:val="both"/>
        <w:rPr>
          <w:rFonts w:asciiTheme="majorHAnsi" w:hAnsiTheme="majorHAnsi" w:cstheme="majorHAnsi"/>
        </w:rPr>
      </w:pPr>
      <w:r w:rsidRPr="00F80733">
        <w:rPr>
          <w:rFonts w:asciiTheme="majorHAnsi" w:hAnsiTheme="majorHAnsi" w:cstheme="majorHAnsi"/>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соответствующий орган прокуратуры на бумажном носителе (с приложением копии в электронном </w:t>
      </w:r>
      <w:r w:rsidRPr="00F80733">
        <w:rPr>
          <w:rFonts w:asciiTheme="majorHAnsi" w:hAnsiTheme="majorHAnsi" w:cstheme="majorHAnsi"/>
        </w:rPr>
        <w:lastRenderedPageBreak/>
        <w:t>виде) заказным почтовым отправлением с уведомлением о вручении либо в форме электронного документа, подписанного электронной подписью;</w:t>
      </w:r>
    </w:p>
    <w:p w:rsidR="0029534D" w:rsidRPr="0029534D" w:rsidRDefault="00707F70" w:rsidP="0029534D">
      <w:pPr>
        <w:tabs>
          <w:tab w:val="left" w:pos="1110"/>
        </w:tabs>
        <w:ind w:firstLine="709"/>
        <w:jc w:val="both"/>
        <w:rPr>
          <w:rFonts w:asciiTheme="majorHAnsi" w:hAnsiTheme="majorHAnsi" w:cstheme="majorHAnsi"/>
        </w:rPr>
      </w:pPr>
      <w:r w:rsidRPr="0029534D">
        <w:rPr>
          <w:rFonts w:asciiTheme="majorHAnsi" w:hAnsiTheme="majorHAnsi" w:cstheme="majorHAnsi"/>
        </w:rPr>
        <w:t xml:space="preserve">4) </w:t>
      </w:r>
      <w:r w:rsidR="0029534D">
        <w:rPr>
          <w:rFonts w:asciiTheme="majorHAnsi" w:hAnsiTheme="majorHAnsi" w:cstheme="majorHAnsi"/>
          <w:shd w:val="clear" w:color="auto" w:fill="FFFFFF"/>
        </w:rPr>
        <w:t>у</w:t>
      </w:r>
      <w:r w:rsidR="0029534D" w:rsidRPr="0029534D">
        <w:rPr>
          <w:rFonts w:asciiTheme="majorHAnsi" w:hAnsiTheme="majorHAnsi" w:cstheme="majorHAnsi"/>
          <w:shd w:val="clear" w:color="auto" w:fill="FFFFFF"/>
        </w:rPr>
        <w:t>твержденный постановлением главы администрации Вихоревского городского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Вихоревского городского поселения в сети «Интернет» </w:t>
      </w:r>
      <w:hyperlink r:id="rId12" w:tgtFrame="_blank" w:history="1">
        <w:r w:rsidR="0029534D" w:rsidRPr="0029534D">
          <w:rPr>
            <w:rStyle w:val="af"/>
            <w:rFonts w:asciiTheme="majorHAnsi" w:hAnsiTheme="majorHAnsi" w:cstheme="majorHAnsi"/>
            <w:color w:val="auto"/>
            <w:shd w:val="clear" w:color="auto" w:fill="FFFFFF"/>
          </w:rPr>
          <w:t>www.admvih.ru</w:t>
        </w:r>
      </w:hyperlink>
      <w:r w:rsidR="0029534D" w:rsidRPr="0029534D">
        <w:rPr>
          <w:rFonts w:asciiTheme="majorHAnsi" w:hAnsiTheme="majorHAnsi" w:cstheme="majorHAnsi"/>
          <w:shd w:val="clear" w:color="auto" w:fill="FFFFFF"/>
        </w:rPr>
        <w:t>.</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цель и основание проведения каждой плановой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 дата начала и сроки проведения каждой плановой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38.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государственной регистрации юридического лица, индивидуального предпринимателя;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окончания проведения последней плановой проверки юридического лица, индивидуального предпринимателя.</w:t>
      </w:r>
    </w:p>
    <w:p w:rsidR="00707F70" w:rsidRPr="00F80733" w:rsidRDefault="00707F70" w:rsidP="00F80733">
      <w:pPr>
        <w:tabs>
          <w:tab w:val="left" w:pos="709"/>
          <w:tab w:val="left" w:pos="1110"/>
        </w:tabs>
        <w:ind w:firstLine="709"/>
        <w:jc w:val="both"/>
        <w:rPr>
          <w:rFonts w:asciiTheme="majorHAnsi" w:hAnsiTheme="majorHAnsi" w:cstheme="majorHAnsi"/>
        </w:rPr>
      </w:pPr>
      <w:r w:rsidRPr="00F80733">
        <w:rPr>
          <w:rFonts w:asciiTheme="majorHAnsi" w:eastAsia="Times New Roman" w:hAnsiTheme="majorHAnsi" w:cstheme="majorHAnsi"/>
        </w:rPr>
        <w:t xml:space="preserve">39. </w:t>
      </w:r>
      <w:r w:rsidRPr="00F80733">
        <w:rPr>
          <w:rFonts w:asciiTheme="majorHAnsi" w:hAnsiTheme="majorHAnsi" w:cstheme="majorHAnsi"/>
        </w:rPr>
        <w:t>Плановая проверка проводится в форме документарной проверки и (или) выездной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40. Распоряжение администрации о проведении плановой (документарной, выездной) проверки принимаетс</w:t>
      </w:r>
      <w:r w:rsidRPr="00623677">
        <w:rPr>
          <w:rFonts w:asciiTheme="majorHAnsi" w:hAnsiTheme="majorHAnsi" w:cstheme="majorHAnsi"/>
        </w:rPr>
        <w:t xml:space="preserve">я </w:t>
      </w:r>
      <w:r w:rsidR="00623677" w:rsidRPr="00623677">
        <w:rPr>
          <w:rFonts w:asciiTheme="majorHAnsi" w:hAnsiTheme="majorHAnsi" w:cstheme="majorHAnsi"/>
        </w:rPr>
        <w:t>не позднее 5</w:t>
      </w:r>
      <w:r w:rsidRPr="00623677">
        <w:rPr>
          <w:rFonts w:asciiTheme="majorHAnsi" w:hAnsiTheme="majorHAnsi" w:cstheme="majorHAnsi"/>
        </w:rPr>
        <w:t xml:space="preserve"> рабочих дней</w:t>
      </w:r>
      <w:r w:rsidRPr="00F80733">
        <w:rPr>
          <w:rFonts w:asciiTheme="majorHAnsi" w:hAnsiTheme="majorHAnsi" w:cstheme="majorHAnsi"/>
        </w:rPr>
        <w:t xml:space="preserve"> до наступления срока проведения плановой проверки, указанного в плане проверки на текущий год.</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41. </w:t>
      </w:r>
      <w:r w:rsidRPr="00F80733">
        <w:rPr>
          <w:rFonts w:asciiTheme="majorHAnsi" w:hAnsiTheme="majorHAnsi" w:cstheme="majorHAnsi"/>
        </w:rPr>
        <w:t xml:space="preserve">Предметом внеплановой проверки является соблюдение субъектом проверки в процессе осуществления деятельности в отношении участков недр местного значения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w:t>
      </w:r>
      <w:r w:rsidRPr="00F80733">
        <w:rPr>
          <w:rFonts w:asciiTheme="majorHAnsi" w:hAnsiTheme="majorHAnsi" w:cstheme="majorHAnsi"/>
        </w:rPr>
        <w:lastRenderedPageBreak/>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Times New Roman" w:hAnsiTheme="majorHAnsi" w:cstheme="majorHAnsi"/>
          <w:kern w:val="2"/>
        </w:rPr>
        <w:t xml:space="preserve">42. </w:t>
      </w:r>
      <w:r w:rsidRPr="00F80733">
        <w:rPr>
          <w:rFonts w:asciiTheme="majorHAnsi" w:hAnsiTheme="majorHAnsi" w:cstheme="majorHAnsi"/>
        </w:rPr>
        <w:t>Основанием для проведения внеплановой проверки является: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истечение срока исполнения субъектом проверки ранее выданного предписания об устранении выявленного нарушения требований законодательства;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г) нарушение требований к маркировке товаров.</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44. Внеплановая проверка проводится в форме документарной проверки и </w:t>
      </w:r>
      <w:r w:rsidRPr="00F80733">
        <w:rPr>
          <w:rFonts w:asciiTheme="majorHAnsi" w:hAnsiTheme="majorHAnsi" w:cstheme="majorHAnsi"/>
        </w:rPr>
        <w:lastRenderedPageBreak/>
        <w:t>(или) выездной проверки.</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xml:space="preserve">45.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xml:space="preserve">46.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47.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48. По ре</w:t>
      </w:r>
      <w:r w:rsidR="00623677">
        <w:rPr>
          <w:rFonts w:asciiTheme="majorHAnsi" w:hAnsiTheme="majorHAnsi" w:cstheme="majorHAnsi"/>
          <w:sz w:val="24"/>
          <w:szCs w:val="24"/>
        </w:rPr>
        <w:t xml:space="preserve">шению главы </w:t>
      </w:r>
      <w:r w:rsidRPr="00F80733">
        <w:rPr>
          <w:rFonts w:asciiTheme="majorHAnsi" w:hAnsiTheme="majorHAnsi" w:cstheme="majorHAnsi"/>
          <w:sz w:val="24"/>
          <w:szCs w:val="24"/>
        </w:rPr>
        <w:t xml:space="preserve">администрации предварительная проверка, внеплановая документарная и (или) выездная проверка прекращаются, если после начала соответствующей проверки выявлена анонимность обращения или </w:t>
      </w:r>
      <w:r w:rsidRPr="00F80733">
        <w:rPr>
          <w:rFonts w:asciiTheme="majorHAnsi" w:hAnsiTheme="majorHAnsi" w:cstheme="majorHAnsi"/>
          <w:sz w:val="24"/>
          <w:szCs w:val="24"/>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49.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50. Плановые (рейдовые) осмотры, обследования участков недр проводятся уполномоченными должностными лицами администрации в пределах своей компетенции на основании плановых (рейдовых) заданий.</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51.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52. Распоряжение администрации о проведении внеплановой проверки принимается </w:t>
      </w:r>
      <w:r w:rsidR="0029534D" w:rsidRPr="0029534D">
        <w:rPr>
          <w:rFonts w:asciiTheme="majorHAnsi" w:hAnsiTheme="majorHAnsi" w:cstheme="majorHAnsi"/>
        </w:rPr>
        <w:t>в течение 3-х</w:t>
      </w:r>
      <w:r w:rsidRPr="0029534D">
        <w:rPr>
          <w:rFonts w:asciiTheme="majorHAnsi" w:hAnsiTheme="majorHAnsi" w:cstheme="majorHAnsi"/>
        </w:rPr>
        <w:t xml:space="preserve"> рабочих дней</w:t>
      </w:r>
      <w:r w:rsidRPr="00F80733">
        <w:rPr>
          <w:rFonts w:asciiTheme="majorHAnsi" w:hAnsiTheme="majorHAnsi" w:cstheme="majorHAnsi"/>
        </w:rPr>
        <w:t xml:space="preserve">  с момента возникновения оснований для ее проведения, в случае если не требуется незамедлительное проведение внеплановой выездной проверки.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53. В распоряжении администрации о проведении проверки (приложение 1 к настоящему административному регламенту) указываются: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наименование администрации, а также вид (виды) муниципального контроля;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 цели, задачи, предмет проверки и срок ее проведения;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 правовые основания проведения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 сроки проведения и перечень мероприятий по контролю, необходимых для достижения целей и задач проведения проверки;</w:t>
      </w:r>
    </w:p>
    <w:p w:rsidR="00707F70" w:rsidRPr="00F80733" w:rsidRDefault="0029534D" w:rsidP="00F80733">
      <w:pPr>
        <w:autoSpaceDE w:val="0"/>
        <w:adjustRightInd w:val="0"/>
        <w:ind w:firstLine="709"/>
        <w:jc w:val="both"/>
        <w:rPr>
          <w:rFonts w:asciiTheme="majorHAnsi" w:hAnsiTheme="majorHAnsi" w:cstheme="majorHAnsi"/>
        </w:rPr>
      </w:pPr>
      <w:r>
        <w:rPr>
          <w:rFonts w:asciiTheme="majorHAnsi" w:hAnsiTheme="majorHAnsi" w:cstheme="majorHAnsi"/>
        </w:rPr>
        <w:t>8</w:t>
      </w:r>
      <w:r w:rsidR="00707F70" w:rsidRPr="00F80733">
        <w:rPr>
          <w:rFonts w:asciiTheme="majorHAnsi" w:hAnsiTheme="majorHAnsi" w:cstheme="majorHAnsi"/>
        </w:rPr>
        <w:t>) перечень документов, представление которых субъектом проверки необходимо для достижения целей и задач проведения проверки;</w:t>
      </w:r>
    </w:p>
    <w:p w:rsidR="00707F70" w:rsidRPr="00F80733" w:rsidRDefault="0029534D" w:rsidP="00F80733">
      <w:pPr>
        <w:autoSpaceDE w:val="0"/>
        <w:adjustRightInd w:val="0"/>
        <w:ind w:firstLine="709"/>
        <w:jc w:val="both"/>
        <w:rPr>
          <w:rFonts w:asciiTheme="majorHAnsi" w:hAnsiTheme="majorHAnsi" w:cstheme="majorHAnsi"/>
        </w:rPr>
      </w:pPr>
      <w:r>
        <w:rPr>
          <w:rFonts w:asciiTheme="majorHAnsi" w:hAnsiTheme="majorHAnsi" w:cstheme="majorHAnsi"/>
        </w:rPr>
        <w:t>9</w:t>
      </w:r>
      <w:r w:rsidR="00707F70" w:rsidRPr="00F80733">
        <w:rPr>
          <w:rFonts w:asciiTheme="majorHAnsi" w:hAnsiTheme="majorHAnsi" w:cstheme="majorHAnsi"/>
        </w:rPr>
        <w:t>) даты начала и окончания проведения проверки.</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 xml:space="preserve">54. Должностное лицо администрации уведомляет субъекта проверки о проведении проверки посредством направления копии распоряжения администрации о проведении проверки в следующие сроки: </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lastRenderedPageBreak/>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 не позднее чем за три рабочих дня до начала ее проведения;</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55.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56.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57. Результатом административной процедуры является </w:t>
      </w:r>
      <w:r w:rsidRPr="00F80733">
        <w:rPr>
          <w:rFonts w:asciiTheme="majorHAnsi" w:hAnsiTheme="majorHAnsi" w:cstheme="majorHAnsi"/>
          <w:kern w:val="2"/>
        </w:rPr>
        <w:t xml:space="preserve">распоряжение </w:t>
      </w:r>
      <w:r w:rsidRPr="00F80733">
        <w:rPr>
          <w:rFonts w:asciiTheme="majorHAnsi" w:hAnsiTheme="majorHAnsi" w:cstheme="majorHAnsi"/>
          <w:kern w:val="2"/>
        </w:rPr>
        <w:lastRenderedPageBreak/>
        <w:t>администрации о</w:t>
      </w:r>
      <w:r w:rsidRPr="00F80733">
        <w:rPr>
          <w:rFonts w:asciiTheme="majorHAnsi" w:hAnsiTheme="majorHAnsi" w:cstheme="majorHAnsi"/>
        </w:rPr>
        <w:t xml:space="preserve"> проведении проверки. </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 xml:space="preserve">58. Способом фиксации результата выполнения административной процедуры является регистрация распоряжения администрации </w:t>
      </w:r>
      <w:r w:rsidRPr="00F80733">
        <w:rPr>
          <w:rFonts w:asciiTheme="majorHAnsi" w:eastAsia="Times New Roman" w:hAnsiTheme="majorHAnsi" w:cstheme="majorHAnsi"/>
        </w:rPr>
        <w:t>о проведении проверки</w:t>
      </w:r>
      <w:r w:rsidRPr="00F80733">
        <w:rPr>
          <w:rFonts w:asciiTheme="majorHAnsi" w:hAnsiTheme="majorHAnsi" w:cstheme="majorHAnsi"/>
        </w:rPr>
        <w:t xml:space="preserve"> в журнале регистрации правовых актов администрации.</w:t>
      </w:r>
      <w:r w:rsidRPr="00F80733">
        <w:rPr>
          <w:rFonts w:asciiTheme="majorHAnsi" w:hAnsiTheme="majorHAnsi" w:cstheme="majorHAnsi"/>
          <w:vanish/>
        </w:rPr>
        <w:t xml:space="preserve">11окопия предписанияры является </w:t>
      </w:r>
      <w:r w:rsidRPr="00F80733">
        <w:rPr>
          <w:rFonts w:asciiTheme="majorHAnsi" w:hAnsiTheme="majorHAnsi" w:cstheme="majorHAnsi"/>
          <w:vanish/>
        </w:rPr>
        <w:cr/>
        <w:t>и___</w:t>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r w:rsidRPr="00F80733">
        <w:rPr>
          <w:rFonts w:asciiTheme="majorHAnsi" w:hAnsiTheme="majorHAnsi" w:cstheme="majorHAnsi"/>
          <w:vanish/>
        </w:rPr>
        <w:pgNum/>
      </w:r>
    </w:p>
    <w:p w:rsidR="00707F70" w:rsidRPr="00F80733" w:rsidRDefault="00707F70" w:rsidP="00F80733">
      <w:pPr>
        <w:autoSpaceDE w:val="0"/>
        <w:adjustRightInd w:val="0"/>
        <w:ind w:firstLine="709"/>
        <w:jc w:val="both"/>
        <w:rPr>
          <w:rFonts w:asciiTheme="majorHAnsi" w:hAnsiTheme="majorHAnsi" w:cstheme="majorHAnsi"/>
        </w:rPr>
      </w:pPr>
    </w:p>
    <w:p w:rsidR="00707F70" w:rsidRPr="00F80733" w:rsidRDefault="00707F70" w:rsidP="00F80733">
      <w:pPr>
        <w:keepNext/>
        <w:jc w:val="center"/>
        <w:rPr>
          <w:rFonts w:asciiTheme="majorHAnsi" w:eastAsia="Times New Roman" w:hAnsiTheme="majorHAnsi" w:cstheme="majorHAnsi"/>
        </w:rPr>
      </w:pPr>
      <w:r w:rsidRPr="00F80733">
        <w:rPr>
          <w:rFonts w:asciiTheme="majorHAnsi" w:eastAsia="Times New Roman" w:hAnsiTheme="majorHAnsi" w:cstheme="majorHAnsi"/>
        </w:rPr>
        <w:t>Глава 13. Проведение проверки и оформление ее результатов</w:t>
      </w:r>
    </w:p>
    <w:p w:rsidR="00707F70" w:rsidRPr="00F80733" w:rsidRDefault="00707F70" w:rsidP="00F80733">
      <w:pPr>
        <w:keepNext/>
        <w:jc w:val="center"/>
        <w:rPr>
          <w:rFonts w:asciiTheme="majorHAnsi" w:eastAsia="Times New Roman" w:hAnsiTheme="majorHAnsi" w:cstheme="majorHAnsi"/>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59. Основанием для начала административной процедуры является распоряжение администрации о проведении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60. Проверка проводится должностным лицом или должностными лицами администрации, которые указаны в распоряжении администрации о проведении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61.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62. Документарная проверка проводится по месту нахождения администрации.</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63.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xml:space="preserve">64. Должностное лицо администрации, уполномоченное на проведение документарной проверки, осуществляет следующие административные действия: </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1) 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 осуществленных в отношении соответствующего субъекта проверки;</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w:t>
      </w:r>
      <w:r w:rsidR="009A126D">
        <w:rPr>
          <w:rFonts w:asciiTheme="majorHAnsi" w:hAnsiTheme="majorHAnsi" w:cstheme="majorHAnsi"/>
          <w:sz w:val="24"/>
          <w:szCs w:val="24"/>
        </w:rPr>
        <w:t>(</w:t>
      </w:r>
      <w:r w:rsidRPr="00F80733">
        <w:rPr>
          <w:rFonts w:asciiTheme="majorHAnsi" w:hAnsiTheme="majorHAnsi" w:cstheme="majorHAnsi"/>
          <w:sz w:val="24"/>
          <w:szCs w:val="24"/>
        </w:rPr>
        <w:t>о проведении документарной проверки</w:t>
      </w:r>
      <w:r w:rsidR="009A126D">
        <w:rPr>
          <w:rFonts w:asciiTheme="majorHAnsi" w:hAnsiTheme="majorHAnsi" w:cstheme="majorHAnsi"/>
          <w:sz w:val="24"/>
          <w:szCs w:val="24"/>
        </w:rPr>
        <w:t>)</w:t>
      </w:r>
      <w:r w:rsidRPr="00F80733">
        <w:rPr>
          <w:rFonts w:asciiTheme="majorHAnsi" w:hAnsiTheme="majorHAnsi" w:cstheme="majorHAnsi"/>
          <w:sz w:val="24"/>
          <w:szCs w:val="24"/>
        </w:rPr>
        <w:t xml:space="preserve">; </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707F70" w:rsidRPr="00F80733" w:rsidRDefault="00707F70" w:rsidP="00F80733">
      <w:pPr>
        <w:pStyle w:val="ConsPlusNormal"/>
        <w:widowControl/>
        <w:ind w:firstLine="709"/>
        <w:jc w:val="both"/>
        <w:rPr>
          <w:rFonts w:asciiTheme="majorHAnsi" w:hAnsiTheme="majorHAnsi" w:cstheme="majorHAnsi"/>
          <w:strike/>
          <w:sz w:val="24"/>
          <w:szCs w:val="24"/>
        </w:rPr>
      </w:pPr>
      <w:r w:rsidRPr="001D5A23">
        <w:rPr>
          <w:rFonts w:asciiTheme="majorHAnsi" w:hAnsiTheme="majorHAnsi" w:cstheme="majorHAnsi"/>
          <w:sz w:val="24"/>
          <w:szCs w:val="24"/>
        </w:rPr>
        <w:t xml:space="preserve">4) рассматривает </w:t>
      </w:r>
      <w:r w:rsidRPr="00F80733">
        <w:rPr>
          <w:rFonts w:asciiTheme="majorHAnsi" w:hAnsiTheme="majorHAnsi" w:cstheme="majorHAnsi"/>
          <w:sz w:val="24"/>
          <w:szCs w:val="24"/>
        </w:rPr>
        <w:t xml:space="preserve">представленные руководителем или иным должностным лицом юридического лица, индивидуальным предпринимателем, его </w:t>
      </w:r>
      <w:r w:rsidRPr="00F80733">
        <w:rPr>
          <w:rFonts w:asciiTheme="majorHAnsi" w:hAnsiTheme="majorHAnsi" w:cstheme="majorHAnsi"/>
          <w:sz w:val="24"/>
          <w:szCs w:val="24"/>
        </w:rPr>
        <w:lastRenderedPageBreak/>
        <w:t>уполномоченным представителем пояснения и документы, подтверждающие достоверность ранее представленных документов</w:t>
      </w:r>
      <w:r w:rsidRPr="00F80733">
        <w:rPr>
          <w:rFonts w:asciiTheme="majorHAnsi" w:hAnsiTheme="majorHAnsi" w:cstheme="majorHAnsi"/>
          <w:strike/>
          <w:sz w:val="24"/>
          <w:szCs w:val="24"/>
        </w:rPr>
        <w:t xml:space="preserve">. </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65. Субъект проверки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направляет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66. Субъект проверки, представляющий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64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67. Предметом выездной проверки являются содержащиеся в документах субъекта проверки сведения, а также соответствие работников субъекта проверки,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68.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rPr>
        <w:t xml:space="preserve">69. Основанием для проведения выездной проверки является невозможность </w:t>
      </w:r>
      <w:r w:rsidRPr="00F80733">
        <w:rPr>
          <w:rFonts w:asciiTheme="majorHAnsi" w:hAnsiTheme="majorHAnsi" w:cstheme="majorHAnsi"/>
          <w:bCs/>
        </w:rPr>
        <w:t>при документарной проверке:</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2) оценить соответствие деятельности субъекта проверки </w:t>
      </w:r>
      <w:r w:rsidRPr="00F80733">
        <w:rPr>
          <w:rFonts w:asciiTheme="majorHAnsi" w:hAnsiTheme="majorHAnsi" w:cstheme="majorHAnsi"/>
        </w:rPr>
        <w:t>требованиям законодательства</w:t>
      </w:r>
      <w:r w:rsidRPr="00F80733">
        <w:rPr>
          <w:rFonts w:asciiTheme="majorHAnsi" w:hAnsiTheme="majorHAnsi" w:cstheme="majorHAnsi"/>
          <w:bCs/>
        </w:rPr>
        <w:t xml:space="preserve"> без проведения соответствующего мероприятия по контролю.</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xml:space="preserve">70. Должностное лицо администрации, уполномоченное на проведение выездной проверки, осуществляет следующие административные действия: </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1) в день подписания распоряжения администрации о проведении внеплановой выездной проверки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xml:space="preserve">Заявление о согласовании проведения внеплановой выездной проверки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утвержденной приказом </w:t>
      </w:r>
      <w:r w:rsidRPr="00F80733">
        <w:rPr>
          <w:rFonts w:asciiTheme="majorHAnsi" w:hAnsiTheme="majorHAnsi" w:cstheme="majorHAnsi"/>
          <w:sz w:val="24"/>
          <w:szCs w:val="24"/>
        </w:rPr>
        <w:lastRenderedPageBreak/>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2) в начале проверки предъявляет служебное удостоверение,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3) рассматривает имеющиеся в распоряжении субъекта проверки документы, акты предыдущих проверок,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1D5A23">
        <w:rPr>
          <w:rFonts w:asciiTheme="majorHAnsi" w:hAnsiTheme="majorHAnsi" w:cstheme="majorHAnsi"/>
          <w:sz w:val="24"/>
          <w:szCs w:val="24"/>
        </w:rPr>
        <w:t xml:space="preserve">4) </w:t>
      </w:r>
      <w:r w:rsidR="001D5A23" w:rsidRPr="001D5A23">
        <w:rPr>
          <w:rFonts w:asciiTheme="majorHAnsi" w:hAnsiTheme="majorHAnsi" w:cstheme="majorHAnsi"/>
          <w:sz w:val="24"/>
          <w:szCs w:val="24"/>
        </w:rPr>
        <w:t>в течение 5 рабочих дней</w:t>
      </w:r>
      <w:r w:rsidRPr="001D5A23">
        <w:rPr>
          <w:rFonts w:asciiTheme="majorHAnsi" w:hAnsiTheme="majorHAnsi" w:cstheme="majorHAnsi"/>
          <w:sz w:val="24"/>
          <w:szCs w:val="24"/>
        </w:rPr>
        <w:t xml:space="preserve"> </w:t>
      </w:r>
      <w:r w:rsidRPr="00F80733">
        <w:rPr>
          <w:rFonts w:asciiTheme="majorHAnsi" w:hAnsiTheme="majorHAnsi" w:cstheme="majorHAnsi"/>
          <w:sz w:val="24"/>
          <w:szCs w:val="24"/>
        </w:rPr>
        <w:t xml:space="preserve">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707F70" w:rsidRPr="00F80733" w:rsidRDefault="00707F70" w:rsidP="00F80733">
      <w:pPr>
        <w:pStyle w:val="ConsPlusNormal"/>
        <w:widowControl/>
        <w:ind w:firstLine="709"/>
        <w:jc w:val="both"/>
        <w:rPr>
          <w:rFonts w:asciiTheme="majorHAnsi" w:hAnsiTheme="majorHAnsi" w:cstheme="majorHAnsi"/>
          <w:sz w:val="24"/>
          <w:szCs w:val="24"/>
        </w:rPr>
      </w:pPr>
      <w:r w:rsidRPr="001D5A23">
        <w:rPr>
          <w:rFonts w:asciiTheme="majorHAnsi" w:hAnsiTheme="majorHAnsi" w:cstheme="majorHAnsi"/>
          <w:sz w:val="24"/>
          <w:szCs w:val="24"/>
        </w:rPr>
        <w:t xml:space="preserve">72. </w:t>
      </w:r>
      <w:r w:rsidRPr="001D5A23">
        <w:rPr>
          <w:rFonts w:asciiTheme="majorHAnsi" w:eastAsia="Times New Roman" w:hAnsiTheme="majorHAnsi" w:cstheme="majorHAnsi"/>
          <w:kern w:val="2"/>
          <w:sz w:val="24"/>
          <w:szCs w:val="24"/>
        </w:rPr>
        <w:t xml:space="preserve">Должностное лицо администрации, ответственное за осуществление муниципального контроля, </w:t>
      </w:r>
      <w:r w:rsidR="001D5A23" w:rsidRPr="001D5A23">
        <w:rPr>
          <w:rFonts w:asciiTheme="majorHAnsi" w:eastAsia="Times New Roman" w:hAnsiTheme="majorHAnsi" w:cstheme="majorHAnsi"/>
          <w:kern w:val="2"/>
          <w:sz w:val="24"/>
          <w:szCs w:val="24"/>
        </w:rPr>
        <w:t>в течение 5 рабочих дней с момента принятия решения о проведении проверки</w:t>
      </w:r>
      <w:r w:rsidRPr="001D5A23">
        <w:rPr>
          <w:rFonts w:asciiTheme="majorHAnsi" w:eastAsia="Times New Roman" w:hAnsiTheme="majorHAnsi" w:cstheme="majorHAnsi"/>
          <w:kern w:val="2"/>
          <w:sz w:val="24"/>
          <w:szCs w:val="24"/>
        </w:rPr>
        <w:t>, формирует и направляет межведомственные запросы: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Times New Roman" w:hAnsiTheme="majorHAnsi" w:cstheme="majorHAnsi"/>
          <w:kern w:val="2"/>
        </w:rPr>
        <w:t>1) в Федеральную службу государственной регистрации, кадастра и картографии</w:t>
      </w:r>
      <w:r w:rsidRPr="00F80733">
        <w:rPr>
          <w:rFonts w:asciiTheme="majorHAnsi" w:hAnsiTheme="majorHAnsi" w:cstheme="majorHAnsi"/>
          <w:kern w:val="2"/>
        </w:rPr>
        <w:t xml:space="preserve"> и ее территориальные органы – </w:t>
      </w:r>
      <w:r w:rsidRPr="00F80733">
        <w:rPr>
          <w:rFonts w:asciiTheme="majorHAnsi" w:hAnsiTheme="majorHAnsi" w:cstheme="majorHAnsi"/>
        </w:rPr>
        <w:t xml:space="preserve">в целях получения документов и (или) информации, указанных в подпункте 1 пункта 13, подпункте 1 пункта 14, </w:t>
      </w:r>
      <w:r w:rsidRPr="00F80733">
        <w:rPr>
          <w:rFonts w:asciiTheme="majorHAnsi" w:hAnsiTheme="majorHAnsi" w:cstheme="majorHAnsi"/>
        </w:rPr>
        <w:lastRenderedPageBreak/>
        <w:t>подпункте 1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в Федеральную налоговую службу или ее территориальные органы – в целях получения документов и (или) информации, указанных в подпункте 2 пункта 13, подпункте 2 пункта 14, подпункте 2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3) в Федеральное агентство по техническому регулированию и метрологии </w:t>
      </w:r>
      <w:r w:rsidRPr="00F80733">
        <w:rPr>
          <w:rFonts w:asciiTheme="majorHAnsi" w:hAnsiTheme="majorHAnsi" w:cstheme="majorHAnsi"/>
        </w:rPr>
        <w:t>или его территориальные органы</w:t>
      </w:r>
      <w:r w:rsidRPr="00F80733">
        <w:rPr>
          <w:rFonts w:asciiTheme="majorHAnsi" w:hAnsiTheme="majorHAnsi" w:cstheme="majorHAnsi"/>
          <w:bCs/>
        </w:rPr>
        <w:t xml:space="preserve"> – в 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4) в орган местного самоуправления иного муниципального образования – в 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5) в Федеральную службу по надзору в сфере защиты прав потребителей и благополучия человека </w:t>
      </w:r>
      <w:r w:rsidRPr="00F80733">
        <w:rPr>
          <w:rFonts w:asciiTheme="majorHAnsi" w:hAnsiTheme="majorHAnsi" w:cstheme="majorHAnsi"/>
        </w:rPr>
        <w:t xml:space="preserve">или ее территориальные органы </w:t>
      </w:r>
      <w:r w:rsidRPr="00F80733">
        <w:rPr>
          <w:rFonts w:asciiTheme="majorHAnsi" w:hAnsiTheme="majorHAnsi" w:cstheme="majorHAnsi"/>
          <w:bCs/>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6) в Федеральное агентство по недропользованию </w:t>
      </w:r>
      <w:r w:rsidRPr="00F80733">
        <w:rPr>
          <w:rFonts w:asciiTheme="majorHAnsi" w:hAnsiTheme="majorHAnsi" w:cstheme="majorHAnsi"/>
        </w:rPr>
        <w:t xml:space="preserve">или его территориальные органы </w:t>
      </w:r>
      <w:r w:rsidRPr="00F80733">
        <w:rPr>
          <w:rFonts w:asciiTheme="majorHAnsi" w:hAnsiTheme="majorHAnsi" w:cstheme="majorHAnsi"/>
          <w:bCs/>
        </w:rPr>
        <w:t>– 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7) в Федеральную службу по экологическому, технологическому и атомному надзору </w:t>
      </w:r>
      <w:r w:rsidRPr="00F80733">
        <w:rPr>
          <w:rFonts w:asciiTheme="majorHAnsi" w:hAnsiTheme="majorHAnsi" w:cstheme="majorHAnsi"/>
        </w:rPr>
        <w:t xml:space="preserve">или ее территориальные органы </w:t>
      </w:r>
      <w:r w:rsidRPr="00F80733">
        <w:rPr>
          <w:rFonts w:asciiTheme="majorHAnsi" w:hAnsiTheme="majorHAnsi" w:cstheme="majorHAnsi"/>
          <w:bCs/>
        </w:rPr>
        <w:t>– в целях получения документов и (или) информации, указанных в подпункте 7 пункта 13, подпункте 7 пункта 14, подпункте 7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rPr>
        <w:t xml:space="preserve">10) в министерство природных ресурсов и экологии Иркутской области </w:t>
      </w:r>
      <w:r w:rsidRPr="00F80733">
        <w:rPr>
          <w:rFonts w:asciiTheme="majorHAnsi" w:hAnsiTheme="majorHAnsi" w:cstheme="majorHAnsi"/>
          <w:bCs/>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 xml:space="preserve">11) в </w:t>
      </w:r>
      <w:r w:rsidRPr="00F80733">
        <w:rPr>
          <w:rFonts w:asciiTheme="majorHAnsi" w:eastAsia="Times New Roman" w:hAnsiTheme="majorHAnsi" w:cstheme="majorHAnsi"/>
          <w:bCs/>
          <w:kern w:val="2"/>
        </w:rPr>
        <w:t xml:space="preserve">Федеральное агентство водных ресурсов </w:t>
      </w:r>
      <w:r w:rsidRPr="00F80733">
        <w:rPr>
          <w:rFonts w:asciiTheme="majorHAnsi" w:hAnsiTheme="majorHAnsi" w:cstheme="majorHAnsi"/>
        </w:rPr>
        <w:t xml:space="preserve">или его территориальные органы </w:t>
      </w:r>
      <w:r w:rsidRPr="00F80733">
        <w:rPr>
          <w:rFonts w:asciiTheme="majorHAnsi" w:eastAsia="Times New Roman" w:hAnsiTheme="majorHAnsi" w:cstheme="majorHAnsi"/>
          <w:bCs/>
          <w:kern w:val="2"/>
        </w:rPr>
        <w:t>– в целях получения документов и (или) информации, указанных в подпункте 11 пункта 15 настоящего административного регламента.</w:t>
      </w:r>
    </w:p>
    <w:p w:rsidR="00707F70" w:rsidRPr="00F80733" w:rsidRDefault="00707F70" w:rsidP="00F80733">
      <w:pPr>
        <w:autoSpaceDE w:val="0"/>
        <w:adjustRightInd w:val="0"/>
        <w:ind w:firstLine="708"/>
        <w:jc w:val="both"/>
        <w:rPr>
          <w:rFonts w:asciiTheme="majorHAnsi" w:hAnsiTheme="majorHAnsi" w:cstheme="majorHAnsi"/>
        </w:rPr>
      </w:pPr>
      <w:r w:rsidRPr="00F80733">
        <w:rPr>
          <w:rFonts w:asciiTheme="majorHAnsi" w:hAnsiTheme="majorHAnsi" w:cstheme="majorHAnsi"/>
        </w:rPr>
        <w:t>73. Межведомственный запрос должен содержать следующие сведения:</w:t>
      </w:r>
    </w:p>
    <w:p w:rsidR="00707F70" w:rsidRPr="00F80733" w:rsidRDefault="00707F70" w:rsidP="00F80733">
      <w:pPr>
        <w:autoSpaceDE w:val="0"/>
        <w:adjustRightInd w:val="0"/>
        <w:ind w:firstLine="708"/>
        <w:jc w:val="both"/>
        <w:rPr>
          <w:rFonts w:asciiTheme="majorHAnsi" w:hAnsiTheme="majorHAnsi" w:cstheme="majorHAnsi"/>
        </w:rPr>
      </w:pPr>
      <w:bookmarkStart w:id="3" w:name="Par1"/>
      <w:bookmarkEnd w:id="3"/>
      <w:r w:rsidRPr="00F80733">
        <w:rPr>
          <w:rFonts w:asciiTheme="majorHAnsi" w:hAnsiTheme="majorHAnsi" w:cstheme="majorHAnsi"/>
        </w:rPr>
        <w:t>1) наименование администрации;</w:t>
      </w:r>
    </w:p>
    <w:p w:rsidR="00707F70" w:rsidRPr="00F80733" w:rsidRDefault="00707F70" w:rsidP="00F80733">
      <w:pPr>
        <w:autoSpaceDE w:val="0"/>
        <w:adjustRightInd w:val="0"/>
        <w:ind w:firstLine="708"/>
        <w:jc w:val="both"/>
        <w:rPr>
          <w:rFonts w:asciiTheme="majorHAnsi" w:hAnsiTheme="majorHAnsi" w:cstheme="majorHAnsi"/>
        </w:rPr>
      </w:pPr>
      <w:bookmarkStart w:id="4" w:name="Par2"/>
      <w:bookmarkEnd w:id="4"/>
      <w:r w:rsidRPr="00F80733">
        <w:rPr>
          <w:rFonts w:asciiTheme="majorHAnsi" w:hAnsiTheme="majorHAnsi" w:cstheme="majorHAnsi"/>
        </w:rPr>
        <w:t>2) наименование органа или организации, в адрес которых направляется запрос;</w:t>
      </w:r>
    </w:p>
    <w:p w:rsidR="00707F70" w:rsidRPr="00F80733" w:rsidRDefault="00707F70" w:rsidP="00F80733">
      <w:pPr>
        <w:autoSpaceDE w:val="0"/>
        <w:adjustRightInd w:val="0"/>
        <w:ind w:firstLine="708"/>
        <w:jc w:val="both"/>
        <w:rPr>
          <w:rFonts w:asciiTheme="majorHAnsi" w:hAnsiTheme="majorHAnsi" w:cstheme="majorHAnsi"/>
        </w:rPr>
      </w:pPr>
      <w:r w:rsidRPr="00F80733">
        <w:rPr>
          <w:rFonts w:asciiTheme="majorHAnsi" w:hAnsiTheme="majorHAnsi" w:cstheme="majorHAnsi"/>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07F70" w:rsidRPr="00F80733" w:rsidRDefault="00707F70" w:rsidP="00F80733">
      <w:pPr>
        <w:autoSpaceDE w:val="0"/>
        <w:adjustRightInd w:val="0"/>
        <w:ind w:firstLine="708"/>
        <w:jc w:val="both"/>
        <w:rPr>
          <w:rFonts w:asciiTheme="majorHAnsi" w:hAnsiTheme="majorHAnsi" w:cstheme="majorHAnsi"/>
        </w:rPr>
      </w:pPr>
      <w:r w:rsidRPr="00F80733">
        <w:rPr>
          <w:rFonts w:asciiTheme="majorHAnsi" w:hAnsiTheme="majorHAnsi" w:cstheme="majorHAnsi"/>
        </w:rPr>
        <w:t>4) дата и номер распоряжения администрации о проведении проверки;</w:t>
      </w:r>
    </w:p>
    <w:p w:rsidR="00707F70" w:rsidRPr="00F80733" w:rsidRDefault="00707F70" w:rsidP="00F80733">
      <w:pPr>
        <w:autoSpaceDE w:val="0"/>
        <w:adjustRightInd w:val="0"/>
        <w:ind w:firstLine="708"/>
        <w:jc w:val="both"/>
        <w:rPr>
          <w:rFonts w:asciiTheme="majorHAnsi" w:hAnsiTheme="majorHAnsi" w:cstheme="majorHAnsi"/>
        </w:rPr>
      </w:pPr>
      <w:r w:rsidRPr="00F80733">
        <w:rPr>
          <w:rFonts w:asciiTheme="majorHAnsi" w:hAnsiTheme="majorHAnsi" w:cstheme="majorHAnsi"/>
        </w:rPr>
        <w:t xml:space="preserve">5) сведения, позволяющие идентифицировать проверяемое юридическое и </w:t>
      </w:r>
      <w:r w:rsidRPr="00F80733">
        <w:rPr>
          <w:rFonts w:asciiTheme="majorHAnsi" w:hAnsiTheme="majorHAnsi" w:cstheme="majorHAnsi"/>
        </w:rPr>
        <w:lastRenderedPageBreak/>
        <w:t>(или) физическое лицо;</w:t>
      </w:r>
    </w:p>
    <w:p w:rsidR="00707F70" w:rsidRPr="00F80733" w:rsidRDefault="00707F70" w:rsidP="00F80733">
      <w:pPr>
        <w:autoSpaceDE w:val="0"/>
        <w:adjustRightInd w:val="0"/>
        <w:ind w:firstLine="708"/>
        <w:jc w:val="both"/>
        <w:rPr>
          <w:rFonts w:asciiTheme="majorHAnsi" w:hAnsiTheme="majorHAnsi" w:cstheme="majorHAnsi"/>
        </w:rPr>
      </w:pPr>
      <w:bookmarkStart w:id="5" w:name="Par6"/>
      <w:bookmarkEnd w:id="5"/>
      <w:r w:rsidRPr="00F80733">
        <w:rPr>
          <w:rFonts w:asciiTheme="majorHAnsi" w:hAnsiTheme="majorHAnsi" w:cstheme="majorHAnsi"/>
        </w:rPr>
        <w:t xml:space="preserve">6) наименование необходимых документов и (или) информации; </w:t>
      </w:r>
    </w:p>
    <w:p w:rsidR="00707F70" w:rsidRPr="00F80733" w:rsidRDefault="00707F70" w:rsidP="00F80733">
      <w:pPr>
        <w:autoSpaceDE w:val="0"/>
        <w:adjustRightInd w:val="0"/>
        <w:ind w:firstLine="708"/>
        <w:jc w:val="both"/>
        <w:rPr>
          <w:rFonts w:asciiTheme="majorHAnsi" w:hAnsiTheme="majorHAnsi" w:cstheme="majorHAnsi"/>
        </w:rPr>
      </w:pPr>
      <w:r w:rsidRPr="00F80733">
        <w:rPr>
          <w:rFonts w:asciiTheme="majorHAnsi" w:hAnsiTheme="majorHAnsi" w:cstheme="majorHAnsi"/>
        </w:rPr>
        <w:t>7) дата направления запроса;</w:t>
      </w:r>
    </w:p>
    <w:p w:rsidR="00707F70" w:rsidRPr="00F80733" w:rsidRDefault="00707F70" w:rsidP="00F80733">
      <w:pPr>
        <w:autoSpaceDE w:val="0"/>
        <w:adjustRightInd w:val="0"/>
        <w:ind w:firstLine="708"/>
        <w:jc w:val="both"/>
        <w:rPr>
          <w:rFonts w:asciiTheme="majorHAnsi" w:hAnsiTheme="majorHAnsi" w:cstheme="majorHAnsi"/>
        </w:rPr>
      </w:pPr>
      <w:bookmarkStart w:id="6" w:name="Par8"/>
      <w:bookmarkEnd w:id="6"/>
      <w:r w:rsidRPr="00F80733">
        <w:rPr>
          <w:rFonts w:asciiTheme="majorHAnsi" w:hAnsiTheme="majorHAnsi" w:cstheme="majorHAnsi"/>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07F70" w:rsidRPr="00F80733" w:rsidRDefault="00707F70" w:rsidP="00F80733">
      <w:pPr>
        <w:autoSpaceDE w:val="0"/>
        <w:adjustRightInd w:val="0"/>
        <w:ind w:firstLine="708"/>
        <w:jc w:val="both"/>
        <w:rPr>
          <w:rFonts w:asciiTheme="majorHAnsi" w:hAnsiTheme="majorHAnsi" w:cstheme="majorHAnsi"/>
        </w:rPr>
      </w:pPr>
      <w:r w:rsidRPr="00F80733">
        <w:rPr>
          <w:rFonts w:asciiTheme="majorHAnsi" w:hAnsiTheme="majorHAnsi" w:cstheme="majorHAnsi"/>
        </w:rPr>
        <w:t>74. Требования подпунктов 1, 2, 6–8 пункта 73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75.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707F70" w:rsidRPr="00F80733" w:rsidRDefault="00707F70" w:rsidP="00F80733">
      <w:pPr>
        <w:ind w:firstLine="708"/>
        <w:jc w:val="both"/>
        <w:rPr>
          <w:rFonts w:asciiTheme="majorHAnsi" w:hAnsiTheme="majorHAnsi" w:cstheme="majorHAnsi"/>
        </w:rPr>
      </w:pPr>
      <w:r w:rsidRPr="00F80733">
        <w:rPr>
          <w:rFonts w:asciiTheme="majorHAnsi" w:hAnsiTheme="majorHAnsi" w:cstheme="majorHAnsi"/>
        </w:rPr>
        <w:t>77.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78. По окончании проверки субъекта проверки должностным лицом или должностными лицами администрации, проводившими проверку, составляется акт проверки.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79. Акт проверки оформляется непосредственно после ее завершения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указанным лицам </w:t>
      </w:r>
      <w:r w:rsidR="001D5A23" w:rsidRPr="001D5A23">
        <w:rPr>
          <w:rFonts w:asciiTheme="majorHAnsi" w:hAnsiTheme="majorHAnsi" w:cstheme="majorHAnsi"/>
        </w:rPr>
        <w:t>в течение 3-х рабочих дней</w:t>
      </w:r>
      <w:r w:rsidRPr="001D5A23">
        <w:rPr>
          <w:rFonts w:asciiTheme="majorHAnsi" w:hAnsiTheme="majorHAnsi" w:cstheme="majorHAnsi"/>
        </w:rPr>
        <w:t xml:space="preserve"> со дня его оформления заказным почтовым</w:t>
      </w:r>
      <w:r w:rsidRPr="00F80733">
        <w:rPr>
          <w:rFonts w:asciiTheme="majorHAnsi" w:hAnsiTheme="majorHAnsi" w:cstheme="majorHAnsi"/>
        </w:rPr>
        <w:t xml:space="preserve">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w:t>
      </w:r>
      <w:r w:rsidRPr="00F80733">
        <w:rPr>
          <w:rFonts w:asciiTheme="majorHAnsi" w:hAnsiTheme="majorHAnsi" w:cstheme="majorHAnsi"/>
        </w:rPr>
        <w:lastRenderedPageBreak/>
        <w:t>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80. В акте проверки указывается следующая информация: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дата, время и место составления акта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наименование администрации;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 дата и номер распоряжения администрации о проведении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 фамилии, имена, отчества и должности должностного лица или должностных лиц, проводивших проверку;</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 дата, время, продолжительность и место проведения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9) подписи должностного лица или должностных лиц, проводивших проверку.</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81.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82. В журнале учета проверок в случае его наличия у субъекта проверки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83. В течение пяти рабочих дней со дня составления акта проверки </w:t>
      </w:r>
      <w:r w:rsidRPr="00F80733">
        <w:rPr>
          <w:rFonts w:asciiTheme="majorHAnsi" w:hAnsiTheme="majorHAnsi" w:cstheme="majorHAnsi"/>
        </w:rPr>
        <w:lastRenderedPageBreak/>
        <w:t>должностным лицом или должностными лицами администрации, проводившими внеплановую выездную проверку субъекта проверки, копия акта проверки направляется в орган прокуратуры, которым принято решение о согласовании проведения этой проверки.</w:t>
      </w:r>
    </w:p>
    <w:p w:rsidR="00707F70" w:rsidRPr="00F80733" w:rsidRDefault="00707F70" w:rsidP="00F80733">
      <w:pPr>
        <w:autoSpaceDE w:val="0"/>
        <w:adjustRightInd w:val="0"/>
        <w:ind w:firstLine="709"/>
        <w:jc w:val="both"/>
        <w:rPr>
          <w:rFonts w:asciiTheme="majorHAnsi" w:hAnsiTheme="majorHAnsi" w:cstheme="majorHAnsi"/>
          <w:color w:val="FF0000"/>
        </w:rPr>
      </w:pPr>
      <w:r w:rsidRPr="00F80733">
        <w:rPr>
          <w:rFonts w:asciiTheme="majorHAnsi" w:hAnsiTheme="majorHAnsi" w:cstheme="majorHAnsi"/>
        </w:rPr>
        <w:t xml:space="preserve">84.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85. Способом фиксации результата выполнения административной процедуры является запись о проведенной проверке в журнале учета проверок субъекта проверки (в случае его наличия у субъекта проверки), расписка субъекта проверки об ознакомлении либо об отказе в ознакомлении с актом проверки.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07F70" w:rsidRPr="00F80733" w:rsidRDefault="00707F70" w:rsidP="00F80733">
      <w:pPr>
        <w:jc w:val="center"/>
        <w:rPr>
          <w:rFonts w:asciiTheme="majorHAnsi" w:eastAsia="Times New Roman" w:hAnsiTheme="majorHAnsi" w:cstheme="majorHAnsi"/>
        </w:rPr>
      </w:pPr>
    </w:p>
    <w:p w:rsidR="00707F70" w:rsidRPr="00F80733" w:rsidRDefault="00707F70" w:rsidP="00F80733">
      <w:pPr>
        <w:keepNext/>
        <w:jc w:val="center"/>
        <w:rPr>
          <w:rFonts w:asciiTheme="majorHAnsi" w:eastAsia="Times New Roman" w:hAnsiTheme="majorHAnsi" w:cstheme="majorHAnsi"/>
        </w:rPr>
      </w:pPr>
      <w:r w:rsidRPr="00F80733">
        <w:rPr>
          <w:rFonts w:asciiTheme="majorHAnsi" w:eastAsia="Times New Roman" w:hAnsiTheme="majorHAnsi" w:cstheme="majorHAnsi"/>
        </w:rPr>
        <w:t>Глава 14. Принятие мер в отношении фактов нарушений, выявленных при проведении проверки</w:t>
      </w:r>
    </w:p>
    <w:p w:rsidR="00707F70" w:rsidRPr="00F80733" w:rsidRDefault="00707F70" w:rsidP="00F80733">
      <w:pPr>
        <w:keepNext/>
        <w:jc w:val="center"/>
        <w:rPr>
          <w:rFonts w:asciiTheme="majorHAnsi" w:eastAsia="Times New Roman" w:hAnsiTheme="majorHAnsi" w:cstheme="majorHAnsi"/>
        </w:rPr>
      </w:pPr>
    </w:p>
    <w:p w:rsidR="00707F70" w:rsidRPr="00F80733" w:rsidRDefault="00707F70" w:rsidP="00F80733">
      <w:pPr>
        <w:ind w:firstLine="709"/>
        <w:jc w:val="both"/>
        <w:rPr>
          <w:rFonts w:asciiTheme="majorHAnsi" w:hAnsiTheme="majorHAnsi" w:cstheme="majorHAnsi"/>
        </w:rPr>
      </w:pPr>
      <w:r w:rsidRPr="00F80733">
        <w:rPr>
          <w:rFonts w:asciiTheme="majorHAnsi" w:eastAsia="Times New Roman" w:hAnsiTheme="majorHAnsi" w:cstheme="majorHAnsi"/>
          <w:kern w:val="2"/>
        </w:rPr>
        <w:t xml:space="preserve">86. Основанием для начала административной процедуры является </w:t>
      </w:r>
      <w:r w:rsidRPr="00F80733">
        <w:rPr>
          <w:rFonts w:asciiTheme="majorHAnsi" w:hAnsiTheme="majorHAnsi" w:cstheme="majorHAnsi"/>
        </w:rPr>
        <w:t xml:space="preserve">выявление при проведении проверки нарушений требований законодательства.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Times New Roman" w:hAnsiTheme="majorHAnsi" w:cstheme="majorHAnsi"/>
          <w:kern w:val="2"/>
        </w:rPr>
        <w:t xml:space="preserve">87. </w:t>
      </w:r>
      <w:r w:rsidRPr="00F80733">
        <w:rPr>
          <w:rFonts w:asciiTheme="majorHAnsi" w:hAnsiTheme="majorHAnsi" w:cstheme="majorHAnsi"/>
        </w:rPr>
        <w:t>В случае выявления при проведении проверки нарушений субъектом проверки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2 к настоящему административному регламенту (далее – предписание);</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w:t>
      </w:r>
      <w:r w:rsidRPr="00F80733">
        <w:rPr>
          <w:rFonts w:asciiTheme="majorHAnsi" w:hAnsiTheme="majorHAnsi" w:cstheme="majorHAnsi"/>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3) вынести представление о приостановлении работ, связанных с пользованием недрами, на земельных участках в случае нарушения положений статьи 18 Закона Российской Федерации от 21 февраля 1992 года № 2395-1 «О недрах»;</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4) объявить предостережение субъекту проверки о недопустимости нарушения требований законодательства и </w:t>
      </w:r>
      <w:r w:rsidRPr="00F80733">
        <w:rPr>
          <w:rFonts w:asciiTheme="majorHAnsi" w:hAnsiTheme="majorHAnsi" w:cstheme="majorHAnsi"/>
          <w:bCs/>
        </w:rPr>
        <w:t>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 законодательства,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 информировать органы государственной власти, уполномоченные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Кодексом Российской Федерации об административных правонарушениях;</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 уведомлять в письменной форме пользователя недр</w:t>
      </w:r>
      <w:r w:rsidRPr="00F80733">
        <w:rPr>
          <w:rFonts w:asciiTheme="majorHAnsi" w:eastAsia="Calibri" w:hAnsiTheme="majorHAnsi" w:cstheme="majorHAnsi"/>
        </w:rPr>
        <w:t xml:space="preserve">, министерство природных ресурсов и экологии Иркутской области и </w:t>
      </w:r>
      <w:r w:rsidRPr="00F80733">
        <w:rPr>
          <w:rFonts w:asciiTheme="majorHAnsi" w:hAnsiTheme="majorHAnsi" w:cstheme="majorHAnsi"/>
        </w:rPr>
        <w:t>службу государственного экологического надзора Иркутской области о результатах проверки, выявленных нарушениях требований законодательства;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F80733">
        <w:rPr>
          <w:rFonts w:asciiTheme="majorHAnsi" w:hAnsiTheme="majorHAnsi" w:cstheme="majorHAnsi"/>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89. Должностное лицо администрации, ответственное за осуществление муниципального контроля, указывает в предписании следующую информацию: </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 наименование администрации;</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2) дата, время, место составления предписания, его порядковый номер;</w:t>
      </w:r>
    </w:p>
    <w:p w:rsidR="00707F70" w:rsidRPr="00F80733" w:rsidRDefault="00707F70" w:rsidP="00F80733">
      <w:pPr>
        <w:autoSpaceDE w:val="0"/>
        <w:adjustRightInd w:val="0"/>
        <w:ind w:firstLine="709"/>
        <w:jc w:val="both"/>
        <w:rPr>
          <w:rFonts w:asciiTheme="majorHAnsi" w:hAnsiTheme="majorHAnsi" w:cstheme="majorHAnsi"/>
          <w:kern w:val="2"/>
        </w:rPr>
      </w:pPr>
      <w:r w:rsidRPr="00F80733">
        <w:rPr>
          <w:rFonts w:asciiTheme="majorHAnsi" w:eastAsia="Times New Roman" w:hAnsiTheme="majorHAnsi" w:cstheme="majorHAnsi"/>
          <w:kern w:val="2"/>
        </w:rPr>
        <w:t xml:space="preserve">3) </w:t>
      </w:r>
      <w:r w:rsidRPr="00F80733">
        <w:rPr>
          <w:rFonts w:asciiTheme="majorHAnsi" w:hAnsiTheme="majorHAnsi" w:cstheme="majorHAnsi"/>
          <w:kern w:val="2"/>
        </w:rPr>
        <w:t xml:space="preserve">дата проведения проверки;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Times New Roman" w:hAnsiTheme="majorHAnsi" w:cstheme="majorHAnsi"/>
          <w:kern w:val="2"/>
        </w:rPr>
        <w:t xml:space="preserve">4) </w:t>
      </w:r>
      <w:r w:rsidRPr="00F80733">
        <w:rPr>
          <w:rFonts w:asciiTheme="majorHAnsi" w:hAnsiTheme="majorHAnsi" w:cstheme="majorHAnsi"/>
        </w:rPr>
        <w:t>фамилия, имя, отчество (последнее – при наличии) должностного лица или должностных лиц администрации, проводивших проверку;</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 срок исполнения юридическим лицом, индивидуальным предпринимателем предписания;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w:t>
      </w:r>
      <w:r w:rsidRPr="00F80733">
        <w:rPr>
          <w:rFonts w:asciiTheme="majorHAnsi" w:eastAsia="Times New Roman" w:hAnsiTheme="majorHAnsi" w:cstheme="majorHAnsi"/>
        </w:rPr>
        <w:t>материалы, подтверждающие принятие необходимых мер для устранения нарушения;</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eastAsia="Times New Roman" w:hAnsiTheme="majorHAnsi" w:cstheme="majorHAnsi"/>
        </w:rPr>
        <w:t xml:space="preserve">9) указание на установление </w:t>
      </w:r>
      <w:r w:rsidRPr="00F80733">
        <w:rPr>
          <w:rFonts w:asciiTheme="majorHAnsi" w:hAnsiTheme="majorHAnsi" w:cstheme="majorHAnsi"/>
        </w:rPr>
        <w:t xml:space="preserve">ответственности </w:t>
      </w:r>
      <w:r w:rsidRPr="00F80733">
        <w:rPr>
          <w:rFonts w:asciiTheme="majorHAnsi" w:eastAsia="Times New Roman" w:hAnsiTheme="majorHAnsi" w:cstheme="majorHAnsi"/>
        </w:rPr>
        <w:t>в</w:t>
      </w:r>
      <w:r w:rsidRPr="00F80733">
        <w:rPr>
          <w:rFonts w:asciiTheme="majorHAnsi" w:hAnsiTheme="majorHAnsi" w:cstheme="majorHAnsi"/>
        </w:rPr>
        <w:t xml:space="preserve"> соответствии со статьей 19.5 Кодекса Российской Федерации об административных правонарушениях за н</w:t>
      </w:r>
      <w:r w:rsidRPr="00F80733">
        <w:rPr>
          <w:rFonts w:asciiTheme="majorHAnsi" w:hAnsiTheme="majorHAnsi" w:cstheme="majorHAnsi"/>
          <w:bCs/>
        </w:rPr>
        <w:t xml:space="preserve">евыполнение в срок законного предписания должностного лица </w:t>
      </w:r>
      <w:r w:rsidRPr="00F80733">
        <w:rPr>
          <w:rFonts w:asciiTheme="majorHAnsi" w:hAnsiTheme="majorHAnsi" w:cstheme="majorHAnsi"/>
        </w:rPr>
        <w:t>администрации;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10) иные разъяснения прав, дополнительная информация (при необходимости), рекомендации о порядке и способах устранения нарушений); </w:t>
      </w:r>
    </w:p>
    <w:p w:rsidR="00707F70" w:rsidRPr="00F80733" w:rsidRDefault="00707F70" w:rsidP="00F80733">
      <w:pPr>
        <w:pStyle w:val="ConsPlusNonformat"/>
        <w:widowControl/>
        <w:ind w:firstLine="709"/>
        <w:jc w:val="both"/>
        <w:rPr>
          <w:rFonts w:asciiTheme="majorHAnsi" w:hAnsiTheme="majorHAnsi" w:cstheme="majorHAnsi"/>
          <w:kern w:val="2"/>
          <w:sz w:val="24"/>
          <w:szCs w:val="24"/>
          <w:highlight w:val="green"/>
        </w:rPr>
      </w:pPr>
      <w:r w:rsidRPr="00F80733">
        <w:rPr>
          <w:rFonts w:asciiTheme="majorHAnsi" w:hAnsiTheme="majorHAnsi" w:cstheme="majorHAnsi"/>
          <w:sz w:val="24"/>
          <w:szCs w:val="24"/>
        </w:rPr>
        <w:t xml:space="preserve">11) подпись, фамилия, имя, отчество (последнее – при наличии) должностного лица или должностных лиц администрации; </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12) сведения об ознакомлении или отказе в ознакомлении с предписанием либо о</w:t>
      </w:r>
      <w:r w:rsidRPr="00F80733">
        <w:rPr>
          <w:rFonts w:asciiTheme="majorHAnsi" w:eastAsiaTheme="minorHAnsi" w:hAnsiTheme="majorHAnsi" w:cstheme="majorHAnsi"/>
          <w:sz w:val="24"/>
          <w:szCs w:val="24"/>
        </w:rPr>
        <w:t>тметка об отказе лица, получившего</w:t>
      </w:r>
      <w:r w:rsidRPr="00F80733">
        <w:rPr>
          <w:rFonts w:asciiTheme="majorHAnsi" w:hAnsiTheme="majorHAnsi" w:cstheme="majorHAnsi"/>
          <w:sz w:val="24"/>
          <w:szCs w:val="24"/>
        </w:rPr>
        <w:t xml:space="preserve"> п</w:t>
      </w:r>
      <w:r w:rsidRPr="00F80733">
        <w:rPr>
          <w:rFonts w:asciiTheme="majorHAnsi" w:eastAsiaTheme="minorHAnsi" w:hAnsiTheme="majorHAnsi" w:cstheme="majorHAnsi"/>
          <w:sz w:val="24"/>
          <w:szCs w:val="24"/>
        </w:rPr>
        <w:t>редписание, в его подписании, либо отметка о направлении</w:t>
      </w:r>
      <w:r w:rsidRPr="00F80733">
        <w:rPr>
          <w:rFonts w:asciiTheme="majorHAnsi" w:hAnsiTheme="majorHAnsi" w:cstheme="majorHAnsi"/>
          <w:sz w:val="24"/>
          <w:szCs w:val="24"/>
        </w:rPr>
        <w:t xml:space="preserve"> посредством почтовой связи.</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90. Результатами административной процедуры являются:</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lastRenderedPageBreak/>
        <w:t>1) выдача субъекту проверки предписания, и направление копии акта проверки с указанием информации о наличии признаков выявленного нарушения и копии предписания в министерство природных ресурсов и экологии Иркутской области;</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xml:space="preserve">2) </w:t>
      </w:r>
      <w:r w:rsidRPr="00F80733">
        <w:rPr>
          <w:rFonts w:asciiTheme="majorHAnsi" w:hAnsiTheme="majorHAnsi" w:cstheme="majorHAnsi"/>
          <w:bCs/>
          <w:sz w:val="24"/>
          <w:szCs w:val="24"/>
        </w:rPr>
        <w:t>вынесение представления о приостановлении работ, связанных с пользованием недрами;</w:t>
      </w:r>
    </w:p>
    <w:p w:rsidR="00707F70" w:rsidRPr="00F80733" w:rsidRDefault="00707F70" w:rsidP="00F80733">
      <w:pPr>
        <w:pStyle w:val="ConsPlusNonformat"/>
        <w:widowControl/>
        <w:ind w:firstLine="709"/>
        <w:jc w:val="both"/>
        <w:rPr>
          <w:rFonts w:asciiTheme="majorHAnsi" w:hAnsiTheme="majorHAnsi" w:cstheme="majorHAnsi"/>
          <w:bCs/>
          <w:sz w:val="24"/>
          <w:szCs w:val="24"/>
        </w:rPr>
      </w:pPr>
      <w:r w:rsidRPr="00F80733">
        <w:rPr>
          <w:rFonts w:asciiTheme="majorHAnsi" w:hAnsiTheme="majorHAnsi" w:cstheme="majorHAnsi"/>
          <w:bCs/>
          <w:sz w:val="24"/>
          <w:szCs w:val="24"/>
        </w:rPr>
        <w:t>3) объявление предостережения субъекту проверки о недопустимости нарушения требований законодательства;</w:t>
      </w:r>
    </w:p>
    <w:p w:rsidR="00707F70" w:rsidRPr="00F80733" w:rsidRDefault="00707F70" w:rsidP="00F80733">
      <w:pPr>
        <w:pStyle w:val="ConsPlusNonformat"/>
        <w:widowControl/>
        <w:ind w:firstLine="709"/>
        <w:jc w:val="both"/>
        <w:rPr>
          <w:rFonts w:asciiTheme="majorHAnsi" w:hAnsiTheme="majorHAnsi" w:cstheme="majorHAnsi"/>
          <w:bCs/>
          <w:sz w:val="24"/>
          <w:szCs w:val="24"/>
        </w:rPr>
      </w:pPr>
      <w:r w:rsidRPr="00F80733">
        <w:rPr>
          <w:rFonts w:asciiTheme="majorHAnsi" w:hAnsiTheme="majorHAnsi" w:cstheme="majorHAnsi"/>
          <w:bCs/>
          <w:sz w:val="24"/>
          <w:szCs w:val="24"/>
        </w:rPr>
        <w:t xml:space="preserve">4) </w:t>
      </w:r>
      <w:r w:rsidRPr="00F80733">
        <w:rPr>
          <w:rFonts w:asciiTheme="majorHAnsi" w:hAnsiTheme="majorHAnsi" w:cstheme="majorHAnsi"/>
          <w:sz w:val="24"/>
          <w:szCs w:val="24"/>
        </w:rPr>
        <w:t>принятие мер по недопущению причинения вреда или прекращению его причинения</w:t>
      </w:r>
      <w:r w:rsidRPr="00F80733">
        <w:rPr>
          <w:rFonts w:asciiTheme="majorHAnsi" w:hAnsiTheme="majorHAnsi" w:cstheme="majorHAnsi"/>
          <w:bCs/>
          <w:sz w:val="24"/>
          <w:szCs w:val="24"/>
        </w:rPr>
        <w:t xml:space="preserve"> </w:t>
      </w:r>
      <w:r w:rsidRPr="00F80733">
        <w:rPr>
          <w:rFonts w:asciiTheme="majorHAnsi" w:hAnsiTheme="majorHAnsi" w:cstheme="majorHAnsi"/>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F80733">
        <w:rPr>
          <w:rFonts w:asciiTheme="majorHAnsi" w:hAnsiTheme="majorHAnsi" w:cstheme="majorHAnsi"/>
          <w:bCs/>
          <w:sz w:val="24"/>
          <w:szCs w:val="24"/>
        </w:rPr>
        <w:t>;</w:t>
      </w:r>
    </w:p>
    <w:p w:rsidR="00707F70" w:rsidRPr="00F80733" w:rsidRDefault="00707F70" w:rsidP="00F80733">
      <w:pPr>
        <w:pStyle w:val="ConsPlusNonformat"/>
        <w:widowControl/>
        <w:ind w:firstLine="709"/>
        <w:jc w:val="both"/>
        <w:rPr>
          <w:rFonts w:asciiTheme="majorHAnsi" w:hAnsiTheme="majorHAnsi" w:cstheme="majorHAnsi"/>
          <w:bCs/>
          <w:sz w:val="24"/>
          <w:szCs w:val="24"/>
        </w:rPr>
      </w:pPr>
      <w:r w:rsidRPr="00F80733">
        <w:rPr>
          <w:rFonts w:asciiTheme="majorHAnsi" w:hAnsiTheme="majorHAnsi" w:cstheme="majorHAnsi"/>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bCs/>
        </w:rPr>
        <w:t xml:space="preserve">6) </w:t>
      </w:r>
      <w:r w:rsidRPr="00F80733">
        <w:rPr>
          <w:rFonts w:asciiTheme="majorHAnsi" w:hAnsiTheme="majorHAnsi" w:cstheme="majorHAnsi"/>
        </w:rPr>
        <w:t>информирование органов государственной власти, уполномоченных составлять протоколы об административных правонарушениях в сфере недропользования, правоохранительных органов, пользователей недр о выявленных в ходе проверки нарушениях.</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91. Способом фиксации результата выполнения административной процедуры является:</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1) составление предписания;</w:t>
      </w:r>
    </w:p>
    <w:p w:rsidR="00707F70" w:rsidRPr="00F80733" w:rsidRDefault="00707F70" w:rsidP="00F80733">
      <w:pPr>
        <w:pStyle w:val="ConsPlusNonformat"/>
        <w:widowControl/>
        <w:ind w:firstLine="709"/>
        <w:jc w:val="both"/>
        <w:rPr>
          <w:rFonts w:asciiTheme="majorHAnsi" w:hAnsiTheme="majorHAnsi" w:cstheme="majorHAnsi"/>
          <w:bCs/>
          <w:sz w:val="24"/>
          <w:szCs w:val="24"/>
        </w:rPr>
      </w:pPr>
      <w:r w:rsidRPr="00F80733">
        <w:rPr>
          <w:rFonts w:asciiTheme="majorHAnsi" w:hAnsiTheme="majorHAnsi" w:cstheme="majorHAnsi"/>
          <w:sz w:val="24"/>
          <w:szCs w:val="24"/>
        </w:rPr>
        <w:t>2) зарегистрированная в журнале исходящих отправлений копия акта проверки и копия предписания</w:t>
      </w:r>
      <w:r w:rsidRPr="00F80733">
        <w:rPr>
          <w:rFonts w:asciiTheme="majorHAnsi" w:hAnsiTheme="majorHAnsi" w:cstheme="majorHAnsi"/>
          <w:bCs/>
          <w:sz w:val="24"/>
          <w:szCs w:val="24"/>
        </w:rPr>
        <w:t>;</w:t>
      </w:r>
    </w:p>
    <w:p w:rsidR="00707F70" w:rsidRPr="00F80733" w:rsidRDefault="00707F70" w:rsidP="00F80733">
      <w:pPr>
        <w:pStyle w:val="ConsPlusNonformat"/>
        <w:widowControl/>
        <w:ind w:firstLine="709"/>
        <w:jc w:val="both"/>
        <w:rPr>
          <w:rFonts w:asciiTheme="majorHAnsi" w:hAnsiTheme="majorHAnsi" w:cstheme="majorHAnsi"/>
          <w:bCs/>
          <w:sz w:val="24"/>
          <w:szCs w:val="24"/>
        </w:rPr>
      </w:pPr>
      <w:r w:rsidRPr="00F80733">
        <w:rPr>
          <w:rFonts w:asciiTheme="majorHAnsi" w:hAnsiTheme="majorHAnsi" w:cstheme="majorHAnsi"/>
          <w:bCs/>
          <w:sz w:val="24"/>
          <w:szCs w:val="24"/>
        </w:rPr>
        <w:t>3) составление представления о приостановлении работ, связанных с пользованием недрами;</w:t>
      </w:r>
    </w:p>
    <w:p w:rsidR="00707F70" w:rsidRPr="00F80733" w:rsidRDefault="00707F70" w:rsidP="00F80733">
      <w:pPr>
        <w:pStyle w:val="ConsPlusNonformat"/>
        <w:widowControl/>
        <w:ind w:firstLine="709"/>
        <w:jc w:val="both"/>
        <w:rPr>
          <w:rFonts w:asciiTheme="majorHAnsi" w:hAnsiTheme="majorHAnsi" w:cstheme="majorHAnsi"/>
          <w:bCs/>
          <w:sz w:val="24"/>
          <w:szCs w:val="24"/>
        </w:rPr>
      </w:pPr>
      <w:r w:rsidRPr="00F80733">
        <w:rPr>
          <w:rFonts w:asciiTheme="majorHAnsi" w:hAnsiTheme="majorHAnsi" w:cstheme="majorHAnsi"/>
          <w:bCs/>
          <w:sz w:val="24"/>
          <w:szCs w:val="24"/>
        </w:rPr>
        <w:t>4) составление предостережения субъекту проверки о недопустимости нарушения требований законодательства;</w:t>
      </w:r>
    </w:p>
    <w:p w:rsidR="00707F70" w:rsidRPr="00F80733" w:rsidRDefault="00707F70" w:rsidP="00F80733">
      <w:pPr>
        <w:pStyle w:val="ConsPlusNonformat"/>
        <w:widowControl/>
        <w:ind w:firstLine="709"/>
        <w:jc w:val="both"/>
        <w:rPr>
          <w:rFonts w:asciiTheme="majorHAnsi" w:hAnsiTheme="majorHAnsi" w:cstheme="majorHAnsi"/>
          <w:bCs/>
          <w:sz w:val="24"/>
          <w:szCs w:val="24"/>
        </w:rPr>
      </w:pPr>
      <w:r w:rsidRPr="00F80733">
        <w:rPr>
          <w:rFonts w:asciiTheme="majorHAnsi" w:hAnsiTheme="majorHAnsi" w:cstheme="majorHAnsi"/>
          <w:bCs/>
          <w:sz w:val="24"/>
          <w:szCs w:val="24"/>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F80733">
        <w:rPr>
          <w:rFonts w:asciiTheme="majorHAnsi" w:hAnsiTheme="majorHAnsi" w:cstheme="majorHAnsi"/>
          <w:sz w:val="24"/>
          <w:szCs w:val="24"/>
        </w:rPr>
        <w:t>принятия мер по недопущению причинения вреда или прекращению его причинения</w:t>
      </w:r>
      <w:r w:rsidRPr="00F80733">
        <w:rPr>
          <w:rFonts w:asciiTheme="majorHAnsi" w:hAnsiTheme="majorHAnsi" w:cstheme="majorHAnsi"/>
          <w:bCs/>
          <w:sz w:val="24"/>
          <w:szCs w:val="24"/>
        </w:rPr>
        <w:t xml:space="preserve"> </w:t>
      </w:r>
      <w:r w:rsidRPr="00F80733">
        <w:rPr>
          <w:rFonts w:asciiTheme="majorHAnsi" w:hAnsiTheme="majorHAnsi" w:cstheme="majorHAnsi"/>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F80733">
        <w:rPr>
          <w:rFonts w:asciiTheme="majorHAnsi" w:hAnsiTheme="majorHAnsi" w:cstheme="majorHAnsi"/>
          <w:bCs/>
          <w:color w:val="0000FF"/>
          <w:sz w:val="24"/>
          <w:szCs w:val="24"/>
        </w:rPr>
        <w:t>;</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bCs/>
          <w:sz w:val="24"/>
          <w:szCs w:val="24"/>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highlight w:val="green"/>
        </w:rPr>
      </w:pP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r w:rsidRPr="00F80733">
        <w:rPr>
          <w:rFonts w:asciiTheme="majorHAnsi" w:eastAsia="Times New Roman" w:hAnsiTheme="majorHAnsi" w:cstheme="majorHAnsi"/>
          <w:kern w:val="2"/>
        </w:rPr>
        <w:t>РАЗДЕЛ IV. ПОРЯДОК И ФОРМЫ КОНТРОЛЯ ЗА ОСУЩЕСТВЛЕНИЕМ МУНИЦИПАЛЬНОГО КОНТРОЛЯ</w:t>
      </w:r>
    </w:p>
    <w:p w:rsidR="00707F70" w:rsidRPr="00F80733" w:rsidRDefault="00707F70" w:rsidP="00F80733">
      <w:pPr>
        <w:keepNext/>
        <w:keepLines/>
        <w:autoSpaceDE w:val="0"/>
        <w:adjustRightInd w:val="0"/>
        <w:ind w:firstLine="720"/>
        <w:jc w:val="center"/>
        <w:outlineLvl w:val="2"/>
        <w:rPr>
          <w:rFonts w:asciiTheme="majorHAnsi" w:eastAsia="Times New Roman" w:hAnsiTheme="majorHAnsi" w:cstheme="majorHAnsi"/>
          <w:kern w:val="2"/>
          <w:highlight w:val="green"/>
        </w:rPr>
      </w:pP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bookmarkStart w:id="7" w:name="Par413"/>
      <w:bookmarkEnd w:id="7"/>
      <w:r w:rsidRPr="00F80733">
        <w:rPr>
          <w:rFonts w:asciiTheme="majorHAnsi" w:eastAsia="Times New Roman" w:hAnsiTheme="majorHAnsi" w:cstheme="majorHAnsi"/>
          <w:kern w:val="2"/>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07F70" w:rsidRPr="00F80733" w:rsidRDefault="00707F70" w:rsidP="00F80733">
      <w:pPr>
        <w:keepNext/>
        <w:keepLines/>
        <w:autoSpaceDE w:val="0"/>
        <w:adjustRightInd w:val="0"/>
        <w:ind w:firstLine="720"/>
        <w:jc w:val="center"/>
        <w:outlineLvl w:val="2"/>
        <w:rPr>
          <w:rFonts w:asciiTheme="majorHAnsi" w:eastAsia="Times New Roman" w:hAnsiTheme="majorHAnsi" w:cstheme="majorHAnsi"/>
          <w:kern w:val="2"/>
          <w:highlight w:val="green"/>
        </w:rPr>
      </w:pPr>
    </w:p>
    <w:p w:rsidR="00707F70" w:rsidRPr="00F80733" w:rsidRDefault="00707F70" w:rsidP="00F80733">
      <w:pPr>
        <w:keepNext/>
        <w:keepLines/>
        <w:autoSpaceDE w:val="0"/>
        <w:adjustRightInd w:val="0"/>
        <w:ind w:firstLine="720"/>
        <w:jc w:val="both"/>
        <w:outlineLvl w:val="2"/>
        <w:rPr>
          <w:rFonts w:asciiTheme="majorHAnsi" w:eastAsia="Times New Roman" w:hAnsiTheme="majorHAnsi" w:cstheme="majorHAnsi"/>
          <w:kern w:val="2"/>
          <w:lang w:eastAsia="ko-KR"/>
        </w:rPr>
      </w:pPr>
      <w:r w:rsidRPr="00F80733">
        <w:rPr>
          <w:rFonts w:asciiTheme="majorHAnsi" w:eastAsia="Times New Roman" w:hAnsiTheme="majorHAnsi" w:cstheme="majorHAnsi"/>
          <w:kern w:val="2"/>
        </w:rPr>
        <w:t xml:space="preserve">92. </w:t>
      </w:r>
      <w:r w:rsidRPr="00F80733">
        <w:rPr>
          <w:rFonts w:asciiTheme="majorHAnsi" w:eastAsia="Times New Roman" w:hAnsiTheme="majorHAnsi" w:cstheme="majorHAnsi"/>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F80733">
        <w:rPr>
          <w:rFonts w:asciiTheme="majorHAnsi" w:hAnsiTheme="majorHAnsi" w:cstheme="majorHAnsi"/>
          <w:bCs/>
        </w:rPr>
        <w:t xml:space="preserve">составленных актов проверок, вынесенных предписаний, </w:t>
      </w:r>
      <w:r w:rsidRPr="00F80733">
        <w:rPr>
          <w:rFonts w:asciiTheme="majorHAnsi" w:eastAsia="Times New Roman" w:hAnsiTheme="majorHAnsi" w:cstheme="majorHAnsi"/>
          <w:kern w:val="2"/>
          <w:lang w:eastAsia="ko-KR"/>
        </w:rPr>
        <w:t xml:space="preserve">а также рассмотрения жалоб </w:t>
      </w:r>
      <w:r w:rsidRPr="00F80733">
        <w:rPr>
          <w:rFonts w:asciiTheme="majorHAnsi" w:eastAsia="Times New Roman" w:hAnsiTheme="majorHAnsi" w:cstheme="majorHAnsi"/>
        </w:rPr>
        <w:t>юридических лиц, индивидуальных предпринимателей, органов государственной власти, органов местного самоуправления, граждан</w:t>
      </w:r>
      <w:r w:rsidRPr="00F80733">
        <w:rPr>
          <w:rFonts w:asciiTheme="majorHAnsi" w:eastAsia="Times New Roman" w:hAnsiTheme="majorHAnsi" w:cstheme="majorHAnsi"/>
          <w:kern w:val="2"/>
          <w:lang w:eastAsia="ko-KR"/>
        </w:rPr>
        <w:t xml:space="preserve"> или их представителей.</w:t>
      </w:r>
    </w:p>
    <w:p w:rsidR="00707F70" w:rsidRPr="00F80733" w:rsidRDefault="00707F70" w:rsidP="00F80733">
      <w:pPr>
        <w:autoSpaceDE w:val="0"/>
        <w:adjustRightInd w:val="0"/>
        <w:ind w:firstLine="720"/>
        <w:jc w:val="both"/>
        <w:rPr>
          <w:rFonts w:asciiTheme="majorHAnsi" w:eastAsia="Times New Roman" w:hAnsiTheme="majorHAnsi" w:cstheme="majorHAnsi"/>
          <w:kern w:val="2"/>
        </w:rPr>
      </w:pPr>
      <w:r w:rsidRPr="00F80733">
        <w:rPr>
          <w:rFonts w:asciiTheme="majorHAnsi" w:eastAsia="Times New Roman" w:hAnsiTheme="majorHAnsi" w:cstheme="majorHAnsi"/>
          <w:kern w:val="2"/>
          <w:lang w:eastAsia="ko-KR"/>
        </w:rPr>
        <w:t xml:space="preserve">93. </w:t>
      </w:r>
      <w:r w:rsidRPr="00F80733">
        <w:rPr>
          <w:rFonts w:asciiTheme="majorHAnsi" w:eastAsia="Times New Roman" w:hAnsiTheme="majorHAnsi" w:cstheme="majorHAnsi"/>
          <w:kern w:val="2"/>
        </w:rPr>
        <w:t>Основными задачами текущего контроля являются:</w:t>
      </w:r>
    </w:p>
    <w:p w:rsidR="00707F70" w:rsidRPr="00F80733" w:rsidRDefault="00707F70" w:rsidP="00F80733">
      <w:pPr>
        <w:autoSpaceDE w:val="0"/>
        <w:adjustRightInd w:val="0"/>
        <w:ind w:firstLine="720"/>
        <w:jc w:val="both"/>
        <w:rPr>
          <w:rFonts w:asciiTheme="majorHAnsi" w:hAnsiTheme="majorHAnsi" w:cstheme="majorHAnsi"/>
        </w:rPr>
      </w:pPr>
      <w:r w:rsidRPr="00F80733">
        <w:rPr>
          <w:rFonts w:asciiTheme="majorHAnsi" w:hAnsiTheme="majorHAnsi" w:cstheme="majorHAnsi"/>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707F70" w:rsidRPr="00F80733" w:rsidRDefault="00707F70" w:rsidP="00F80733">
      <w:pPr>
        <w:autoSpaceDE w:val="0"/>
        <w:adjustRightInd w:val="0"/>
        <w:ind w:firstLine="720"/>
        <w:jc w:val="both"/>
        <w:rPr>
          <w:rFonts w:asciiTheme="majorHAnsi" w:eastAsia="Times New Roman" w:hAnsiTheme="majorHAnsi" w:cstheme="majorHAnsi"/>
          <w:kern w:val="2"/>
        </w:rPr>
      </w:pPr>
      <w:r w:rsidRPr="00F80733">
        <w:rPr>
          <w:rFonts w:asciiTheme="majorHAnsi" w:hAnsiTheme="majorHAnsi" w:cstheme="majorHAnsi"/>
        </w:rPr>
        <w:t xml:space="preserve">2) </w:t>
      </w:r>
      <w:r w:rsidRPr="00F80733">
        <w:rPr>
          <w:rFonts w:asciiTheme="majorHAnsi" w:eastAsia="Times New Roman" w:hAnsiTheme="majorHAnsi" w:cstheme="majorHAnsi"/>
          <w:kern w:val="2"/>
        </w:rPr>
        <w:t xml:space="preserve">обеспечение проведения проверок в соответствии с полномочиями органа муниципального контроля и его должностных лиц; </w:t>
      </w:r>
    </w:p>
    <w:p w:rsidR="00707F70" w:rsidRPr="00F80733" w:rsidRDefault="00707F70" w:rsidP="00F80733">
      <w:pPr>
        <w:autoSpaceDE w:val="0"/>
        <w:adjustRightInd w:val="0"/>
        <w:ind w:firstLine="720"/>
        <w:jc w:val="both"/>
        <w:rPr>
          <w:rFonts w:asciiTheme="majorHAnsi" w:hAnsiTheme="majorHAnsi" w:cstheme="majorHAnsi"/>
        </w:rPr>
      </w:pPr>
      <w:r w:rsidRPr="00F80733">
        <w:rPr>
          <w:rFonts w:asciiTheme="majorHAnsi" w:eastAsia="Times New Roman" w:hAnsiTheme="majorHAnsi" w:cstheme="majorHAnsi"/>
          <w:kern w:val="2"/>
        </w:rPr>
        <w:t xml:space="preserve">3) привлечение к </w:t>
      </w:r>
      <w:r w:rsidRPr="00F80733">
        <w:rPr>
          <w:rFonts w:asciiTheme="majorHAnsi" w:hAnsiTheme="majorHAnsi" w:cstheme="majorHAnsi"/>
        </w:rPr>
        <w:t xml:space="preserve">ответственности должностных лиц администрации за нарушение требований к осуществлению муниципального контроля. </w:t>
      </w:r>
    </w:p>
    <w:p w:rsidR="00707F70" w:rsidRPr="00F80733" w:rsidRDefault="00707F70" w:rsidP="00F80733">
      <w:pPr>
        <w:autoSpaceDE w:val="0"/>
        <w:adjustRightInd w:val="0"/>
        <w:ind w:firstLine="720"/>
        <w:jc w:val="both"/>
        <w:rPr>
          <w:rFonts w:asciiTheme="majorHAnsi" w:eastAsia="Times New Roman" w:hAnsiTheme="majorHAnsi" w:cstheme="majorHAnsi"/>
          <w:kern w:val="2"/>
          <w:lang w:eastAsia="ko-KR"/>
        </w:rPr>
      </w:pPr>
      <w:r w:rsidRPr="00F80733">
        <w:rPr>
          <w:rFonts w:asciiTheme="majorHAnsi" w:eastAsia="Times New Roman" w:hAnsiTheme="majorHAnsi" w:cstheme="majorHAnsi"/>
          <w:kern w:val="2"/>
          <w:lang w:eastAsia="ko-KR"/>
        </w:rPr>
        <w:t>94. Текущий контроль осуществляется на постоянной основе.</w:t>
      </w:r>
    </w:p>
    <w:p w:rsidR="00707F70" w:rsidRPr="00F80733" w:rsidRDefault="00707F70" w:rsidP="00F80733">
      <w:pPr>
        <w:autoSpaceDE w:val="0"/>
        <w:adjustRightInd w:val="0"/>
        <w:ind w:firstLine="709"/>
        <w:jc w:val="both"/>
        <w:rPr>
          <w:rFonts w:asciiTheme="majorHAnsi" w:eastAsia="Times New Roman" w:hAnsiTheme="majorHAnsi" w:cstheme="majorHAnsi"/>
          <w:kern w:val="2"/>
          <w:highlight w:val="green"/>
          <w:lang w:eastAsia="ko-KR"/>
        </w:rPr>
      </w:pP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r w:rsidRPr="00F80733">
        <w:rPr>
          <w:rFonts w:asciiTheme="majorHAnsi" w:eastAsia="Times New Roman" w:hAnsiTheme="majorHAnsi" w:cstheme="majorHAnsi"/>
          <w:kern w:val="2"/>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highlight w:val="green"/>
        </w:rPr>
      </w:pPr>
    </w:p>
    <w:p w:rsidR="00707F70" w:rsidRPr="00F80733" w:rsidRDefault="00707F70" w:rsidP="00F80733">
      <w:pPr>
        <w:autoSpaceDE w:val="0"/>
        <w:adjustRightInd w:val="0"/>
        <w:ind w:firstLine="709"/>
        <w:jc w:val="both"/>
        <w:rPr>
          <w:rFonts w:asciiTheme="majorHAnsi" w:eastAsia="Times New Roman" w:hAnsiTheme="majorHAnsi" w:cstheme="majorHAnsi"/>
          <w:kern w:val="2"/>
          <w:lang w:eastAsia="ko-KR"/>
        </w:rPr>
      </w:pPr>
      <w:r w:rsidRPr="00F80733">
        <w:rPr>
          <w:rFonts w:asciiTheme="majorHAnsi" w:eastAsia="Times New Roman" w:hAnsiTheme="majorHAnsi" w:cstheme="majorHAnsi"/>
          <w:kern w:val="2"/>
          <w:lang w:eastAsia="ko-KR"/>
        </w:rPr>
        <w:t>95.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707F70" w:rsidRPr="00F80733" w:rsidRDefault="00707F70" w:rsidP="00F80733">
      <w:pPr>
        <w:tabs>
          <w:tab w:val="num" w:pos="1715"/>
        </w:tabs>
        <w:autoSpaceDE w:val="0"/>
        <w:adjustRightInd w:val="0"/>
        <w:ind w:firstLine="709"/>
        <w:jc w:val="both"/>
        <w:rPr>
          <w:rFonts w:asciiTheme="majorHAnsi" w:eastAsia="Times New Roman" w:hAnsiTheme="majorHAnsi" w:cstheme="majorHAnsi"/>
          <w:kern w:val="2"/>
        </w:rPr>
      </w:pPr>
      <w:bookmarkStart w:id="8" w:name="Par427"/>
      <w:bookmarkEnd w:id="8"/>
      <w:r w:rsidRPr="00F80733">
        <w:rPr>
          <w:rFonts w:asciiTheme="majorHAnsi" w:eastAsia="Times New Roman" w:hAnsiTheme="majorHAnsi" w:cstheme="majorHAnsi"/>
          <w:kern w:val="2"/>
        </w:rPr>
        <w:t>96.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07F70" w:rsidRPr="00F80733" w:rsidRDefault="00707F70" w:rsidP="00F80733">
      <w:pPr>
        <w:tabs>
          <w:tab w:val="num" w:pos="1715"/>
        </w:tabs>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97. Контроль за полнотой и качеством осуществления должностными лицами администрации муниципального контроля осуществляется должностными лицами администрации.</w:t>
      </w:r>
    </w:p>
    <w:p w:rsidR="00707F70" w:rsidRPr="00F80733" w:rsidRDefault="00707F70" w:rsidP="00F80733">
      <w:pPr>
        <w:tabs>
          <w:tab w:val="num" w:pos="1715"/>
        </w:tabs>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98.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w:t>
      </w:r>
      <w:r w:rsidRPr="00F80733">
        <w:rPr>
          <w:rFonts w:asciiTheme="majorHAnsi" w:eastAsia="Times New Roman" w:hAnsiTheme="majorHAnsi" w:cstheme="majorHAnsi"/>
          <w:kern w:val="2"/>
        </w:rPr>
        <w:lastRenderedPageBreak/>
        <w:t>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707F70" w:rsidRPr="00F80733" w:rsidRDefault="00707F70" w:rsidP="00F80733">
      <w:pPr>
        <w:tabs>
          <w:tab w:val="num" w:pos="1715"/>
        </w:tabs>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99.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07F70" w:rsidRPr="00F80733" w:rsidRDefault="00707F70" w:rsidP="00F80733">
      <w:pPr>
        <w:tabs>
          <w:tab w:val="num" w:pos="1715"/>
        </w:tabs>
        <w:autoSpaceDE w:val="0"/>
        <w:adjustRightInd w:val="0"/>
        <w:ind w:firstLine="709"/>
        <w:jc w:val="both"/>
        <w:rPr>
          <w:rFonts w:asciiTheme="majorHAnsi" w:eastAsia="Times New Roman" w:hAnsiTheme="majorHAnsi" w:cstheme="majorHAnsi"/>
          <w:kern w:val="2"/>
          <w:highlight w:val="green"/>
        </w:rPr>
      </w:pP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bookmarkStart w:id="9" w:name="Par439"/>
      <w:bookmarkEnd w:id="9"/>
      <w:r w:rsidRPr="00F80733">
        <w:rPr>
          <w:rFonts w:asciiTheme="majorHAnsi" w:eastAsia="Times New Roman" w:hAnsiTheme="majorHAnsi" w:cstheme="majorHAnsi"/>
          <w:kern w:val="2"/>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p>
    <w:p w:rsidR="00707F70" w:rsidRPr="00F80733" w:rsidRDefault="00707F70" w:rsidP="00F80733">
      <w:pPr>
        <w:autoSpaceDE w:val="0"/>
        <w:adjustRightInd w:val="0"/>
        <w:ind w:firstLine="709"/>
        <w:jc w:val="both"/>
        <w:rPr>
          <w:rFonts w:asciiTheme="majorHAnsi" w:eastAsia="Times New Roman" w:hAnsiTheme="majorHAnsi" w:cstheme="majorHAnsi"/>
          <w:kern w:val="2"/>
          <w:lang w:eastAsia="ko-KR"/>
        </w:rPr>
      </w:pPr>
      <w:r w:rsidRPr="00F80733">
        <w:rPr>
          <w:rFonts w:asciiTheme="majorHAnsi" w:eastAsia="Times New Roman" w:hAnsiTheme="majorHAnsi" w:cstheme="majorHAnsi"/>
          <w:kern w:val="2"/>
          <w:lang w:eastAsia="ko-KR"/>
        </w:rPr>
        <w:t>100.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07F70" w:rsidRPr="00F80733" w:rsidRDefault="00707F70" w:rsidP="00F80733">
      <w:pPr>
        <w:autoSpaceDE w:val="0"/>
        <w:adjustRightInd w:val="0"/>
        <w:ind w:firstLine="709"/>
        <w:jc w:val="both"/>
        <w:rPr>
          <w:rFonts w:asciiTheme="majorHAnsi" w:eastAsia="Times New Roman" w:hAnsiTheme="majorHAnsi" w:cstheme="majorHAnsi"/>
          <w:kern w:val="2"/>
          <w:lang w:eastAsia="ko-KR"/>
        </w:rPr>
      </w:pPr>
      <w:r w:rsidRPr="00F80733">
        <w:rPr>
          <w:rFonts w:asciiTheme="majorHAnsi" w:eastAsia="Times New Roman" w:hAnsiTheme="majorHAnsi" w:cstheme="majorHAnsi"/>
          <w:kern w:val="2"/>
          <w:lang w:eastAsia="ko-KR"/>
        </w:rPr>
        <w:t>101.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07F70" w:rsidRPr="00F80733" w:rsidRDefault="00707F70" w:rsidP="00F80733">
      <w:pPr>
        <w:autoSpaceDE w:val="0"/>
        <w:adjustRightInd w:val="0"/>
        <w:ind w:firstLine="709"/>
        <w:jc w:val="both"/>
        <w:rPr>
          <w:rFonts w:asciiTheme="majorHAnsi" w:eastAsia="Times New Roman" w:hAnsiTheme="majorHAnsi" w:cstheme="majorHAnsi"/>
          <w:kern w:val="2"/>
          <w:highlight w:val="green"/>
          <w:lang w:eastAsia="ko-KR"/>
        </w:rPr>
      </w:pPr>
    </w:p>
    <w:p w:rsidR="00707F70" w:rsidRPr="00F80733" w:rsidRDefault="00707F70" w:rsidP="00F80733">
      <w:pPr>
        <w:keepNext/>
        <w:autoSpaceDE w:val="0"/>
        <w:adjustRightInd w:val="0"/>
        <w:jc w:val="center"/>
        <w:outlineLvl w:val="2"/>
        <w:rPr>
          <w:rFonts w:asciiTheme="majorHAnsi" w:eastAsia="Times New Roman" w:hAnsiTheme="majorHAnsi" w:cstheme="majorHAnsi"/>
          <w:kern w:val="2"/>
        </w:rPr>
      </w:pPr>
      <w:bookmarkStart w:id="10" w:name="Par447"/>
      <w:bookmarkEnd w:id="10"/>
      <w:r w:rsidRPr="00F80733">
        <w:rPr>
          <w:rFonts w:asciiTheme="majorHAnsi" w:eastAsia="Times New Roman" w:hAnsiTheme="majorHAnsi" w:cstheme="majorHAnsi"/>
          <w:kern w:val="2"/>
        </w:rPr>
        <w:t>Глава 18. Положения, характеризующие требования к порядку</w:t>
      </w:r>
      <w:r w:rsidRPr="00F80733">
        <w:rPr>
          <w:rFonts w:asciiTheme="majorHAnsi" w:eastAsia="Times New Roman" w:hAnsiTheme="majorHAnsi" w:cstheme="majorHAnsi"/>
          <w:kern w:val="2"/>
        </w:rPr>
        <w:br/>
        <w:t>и формам контроля за осуществлением муниципального контроля, в том числе со стороны граждан, их объединений и организаций</w:t>
      </w:r>
    </w:p>
    <w:p w:rsidR="00707F70" w:rsidRPr="00F80733" w:rsidRDefault="00707F70" w:rsidP="00F80733">
      <w:pPr>
        <w:keepNext/>
        <w:autoSpaceDE w:val="0"/>
        <w:adjustRightInd w:val="0"/>
        <w:jc w:val="center"/>
        <w:outlineLvl w:val="2"/>
        <w:rPr>
          <w:rFonts w:asciiTheme="majorHAnsi" w:eastAsia="Times New Roman" w:hAnsiTheme="majorHAnsi" w:cstheme="majorHAnsi"/>
          <w:kern w:val="2"/>
        </w:rPr>
      </w:pP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102. Контроль за осуществлением муниципального контроля осуществляется путем информирования администрации о фактах:</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1) нарушения прав и законных интересов субъектов проверки решением, действием (бездействием) администрации, ее должностных лиц;</w:t>
      </w:r>
    </w:p>
    <w:p w:rsidR="00707F70" w:rsidRPr="00F80733" w:rsidRDefault="00707F70" w:rsidP="00F8073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 xml:space="preserve">2) нарушения положений настоящего административного регламента или иных нормативных правовых актов Российской Федерации, </w:t>
      </w:r>
      <w:r w:rsidRPr="00F80733">
        <w:rPr>
          <w:rFonts w:asciiTheme="majorHAnsi" w:hAnsiTheme="majorHAnsi" w:cstheme="majorHAnsi"/>
        </w:rPr>
        <w:t xml:space="preserve">нормативных правовых актов Иркутской области, </w:t>
      </w:r>
      <w:r w:rsidRPr="00F80733">
        <w:rPr>
          <w:rFonts w:asciiTheme="majorHAnsi" w:eastAsia="Times New Roman" w:hAnsiTheme="majorHAnsi" w:cstheme="majorHAnsi"/>
          <w:kern w:val="2"/>
        </w:rPr>
        <w:t>устанавливающих требования к осуществлению муниципального контроля;</w:t>
      </w:r>
    </w:p>
    <w:p w:rsidR="00707F70" w:rsidRPr="00F80733" w:rsidRDefault="00707F70" w:rsidP="001D5A23">
      <w:pPr>
        <w:autoSpaceDE w:val="0"/>
        <w:adjustRightInd w:val="0"/>
        <w:ind w:firstLine="709"/>
        <w:jc w:val="both"/>
        <w:rPr>
          <w:rFonts w:asciiTheme="majorHAnsi" w:eastAsia="Times New Roman" w:hAnsiTheme="majorHAnsi" w:cstheme="majorHAnsi"/>
          <w:kern w:val="2"/>
        </w:rPr>
      </w:pPr>
      <w:r w:rsidRPr="00F80733">
        <w:rPr>
          <w:rFonts w:asciiTheme="majorHAnsi" w:eastAsia="Times New Roman" w:hAnsiTheme="majorHAnsi" w:cstheme="majorHAnsi"/>
          <w:kern w:val="2"/>
        </w:rPr>
        <w:t>3) некорректного поведения должностных лиц</w:t>
      </w:r>
      <w:r w:rsidRPr="00F80733">
        <w:rPr>
          <w:rFonts w:asciiTheme="majorHAnsi" w:eastAsia="Times New Roman" w:hAnsiTheme="majorHAnsi" w:cstheme="majorHAnsi"/>
          <w:kern w:val="2"/>
          <w:lang w:eastAsia="ko-KR"/>
        </w:rPr>
        <w:t xml:space="preserve"> администрации</w:t>
      </w:r>
      <w:r w:rsidRPr="00F80733">
        <w:rPr>
          <w:rFonts w:asciiTheme="majorHAnsi" w:eastAsia="Times New Roman" w:hAnsiTheme="majorHAnsi" w:cstheme="majorHAnsi"/>
          <w:kern w:val="2"/>
        </w:rPr>
        <w:t xml:space="preserve">, нарушения правил служебной этики при осуществлении муниципального контроля. </w:t>
      </w: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r w:rsidRPr="00F80733">
        <w:rPr>
          <w:rFonts w:asciiTheme="majorHAnsi" w:eastAsia="Times New Roman" w:hAnsiTheme="majorHAnsi" w:cstheme="majorHAnsi"/>
          <w:kern w:val="2"/>
        </w:rPr>
        <w:t>РАЗДЕЛ V. ДОСУДЕБНЫЙ (ВНЕСУДЕБНЫЙ) ПОРЯДОК</w:t>
      </w:r>
      <w:r w:rsidRPr="00F80733">
        <w:rPr>
          <w:rFonts w:asciiTheme="majorHAnsi" w:eastAsia="Times New Roman" w:hAnsiTheme="majorHAnsi" w:cstheme="majorHAnsi"/>
          <w:kern w:val="2"/>
        </w:rPr>
        <w:br/>
        <w:t>ОБЖАЛОВАНИЯ РЕШЕНИЙ И ДЕЙСТВИЙ (БЕЗДЕЙСТВИЯ)</w:t>
      </w:r>
      <w:r w:rsidRPr="00F80733">
        <w:rPr>
          <w:rFonts w:asciiTheme="majorHAnsi" w:eastAsia="Times New Roman" w:hAnsiTheme="majorHAnsi" w:cstheme="majorHAnsi"/>
          <w:kern w:val="2"/>
        </w:rPr>
        <w:br/>
        <w:t>АДМИНИСТРАЦИИ, А ТАКЖЕ ЕЕ ДОЛЖНОСТНЫХ ЛИЦ</w:t>
      </w: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r w:rsidRPr="00F80733">
        <w:rPr>
          <w:rFonts w:asciiTheme="majorHAnsi" w:eastAsia="Times New Roman" w:hAnsiTheme="majorHAnsi" w:cstheme="majorHAnsi"/>
          <w:kern w:val="2"/>
        </w:rPr>
        <w:t>Глава 19. Информация для заинтересованных лиц об их праве</w:t>
      </w:r>
      <w:r w:rsidRPr="00F80733">
        <w:rPr>
          <w:rFonts w:asciiTheme="majorHAnsi" w:eastAsia="Times New Roman" w:hAnsiTheme="majorHAnsi" w:cstheme="majorHAnsi"/>
          <w:kern w:val="2"/>
        </w:rPr>
        <w:br/>
        <w:t>на досудебное (внесудебное) обжалование действий (бездействия)</w:t>
      </w:r>
      <w:r w:rsidRPr="00F80733">
        <w:rPr>
          <w:rFonts w:asciiTheme="majorHAnsi" w:eastAsia="Times New Roman" w:hAnsiTheme="majorHAnsi" w:cstheme="majorHAnsi"/>
          <w:kern w:val="2"/>
        </w:rPr>
        <w:br/>
        <w:t>и (или) решений, принятых (осуществляемых) в ходе</w:t>
      </w: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r w:rsidRPr="00F80733">
        <w:rPr>
          <w:rFonts w:asciiTheme="majorHAnsi" w:eastAsia="Times New Roman" w:hAnsiTheme="majorHAnsi" w:cstheme="majorHAnsi"/>
          <w:kern w:val="2"/>
        </w:rPr>
        <w:t>осуществления муниципального контроля</w:t>
      </w: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rPr>
      </w:pPr>
    </w:p>
    <w:p w:rsidR="00707F70" w:rsidRPr="00F80733" w:rsidRDefault="00707F70" w:rsidP="00F80733">
      <w:pPr>
        <w:autoSpaceDE w:val="0"/>
        <w:adjustRightInd w:val="0"/>
        <w:ind w:firstLine="709"/>
        <w:jc w:val="both"/>
        <w:rPr>
          <w:rFonts w:asciiTheme="majorHAnsi" w:hAnsiTheme="majorHAnsi" w:cstheme="majorHAnsi"/>
          <w:kern w:val="2"/>
        </w:rPr>
      </w:pPr>
      <w:r w:rsidRPr="00F80733">
        <w:rPr>
          <w:rFonts w:asciiTheme="majorHAnsi" w:hAnsiTheme="majorHAnsi" w:cstheme="majorHAnsi"/>
          <w:kern w:val="2"/>
        </w:rPr>
        <w:t xml:space="preserve">103.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707F70" w:rsidRPr="00F80733" w:rsidRDefault="00707F70" w:rsidP="00F80733">
      <w:pPr>
        <w:keepNext/>
        <w:keepLines/>
        <w:autoSpaceDE w:val="0"/>
        <w:adjustRightInd w:val="0"/>
        <w:jc w:val="center"/>
        <w:outlineLvl w:val="2"/>
        <w:rPr>
          <w:rFonts w:asciiTheme="majorHAnsi" w:eastAsia="Times New Roman" w:hAnsiTheme="majorHAnsi" w:cstheme="majorHAnsi"/>
          <w:kern w:val="2"/>
          <w:highlight w:val="green"/>
        </w:rPr>
      </w:pPr>
    </w:p>
    <w:p w:rsidR="00707F70" w:rsidRPr="00F80733" w:rsidRDefault="00707F70" w:rsidP="00F80733">
      <w:pPr>
        <w:keepNext/>
        <w:autoSpaceDE w:val="0"/>
        <w:adjustRightInd w:val="0"/>
        <w:jc w:val="center"/>
        <w:rPr>
          <w:rFonts w:asciiTheme="majorHAnsi" w:hAnsiTheme="majorHAnsi" w:cstheme="majorHAnsi"/>
        </w:rPr>
      </w:pPr>
      <w:r w:rsidRPr="00F80733">
        <w:rPr>
          <w:rFonts w:asciiTheme="majorHAnsi" w:hAnsiTheme="majorHAnsi" w:cstheme="majorHAnsi"/>
        </w:rPr>
        <w:t>Глава 20. Предмет досудебного (внесудебного) обжалования</w:t>
      </w:r>
    </w:p>
    <w:p w:rsidR="00707F70" w:rsidRPr="00F80733" w:rsidRDefault="00707F70" w:rsidP="00F80733">
      <w:pPr>
        <w:keepNext/>
        <w:autoSpaceDE w:val="0"/>
        <w:adjustRightInd w:val="0"/>
        <w:jc w:val="center"/>
        <w:rPr>
          <w:rFonts w:asciiTheme="majorHAnsi" w:hAnsiTheme="majorHAnsi" w:cstheme="majorHAnsi"/>
        </w:rPr>
      </w:pP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 xml:space="preserve">104. Предметом досудебного (внесудебного) обжалования являются решения и действия (бездействия) администрации, а также ее должностных лиц, </w:t>
      </w:r>
      <w:r w:rsidRPr="00F80733">
        <w:rPr>
          <w:rFonts w:asciiTheme="majorHAnsi" w:hAnsiTheme="majorHAnsi" w:cstheme="majorHAnsi"/>
        </w:rPr>
        <w:lastRenderedPageBreak/>
        <w:t xml:space="preserve">принятые (осуществленные) в ходе осуществления муниципального контроля. Заинтересованное лицо или его представитель может обратиться с </w:t>
      </w:r>
      <w:r w:rsidR="003C64EC" w:rsidRPr="00F80733">
        <w:rPr>
          <w:rFonts w:asciiTheme="majorHAnsi" w:hAnsiTheme="majorHAnsi" w:cstheme="majorHAnsi"/>
        </w:rPr>
        <w:t>жалобой,</w:t>
      </w:r>
      <w:r w:rsidRPr="00F80733">
        <w:rPr>
          <w:rFonts w:asciiTheme="majorHAnsi" w:hAnsiTheme="majorHAnsi" w:cstheme="majorHAnsi"/>
        </w:rPr>
        <w:t xml:space="preserve"> в том числе в следующих случаях:</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 отсутствие оснований проведения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нарушение срока уведомления о проведении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3) требование документов, не относящихся к предмету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5) нарушения сроков и времени проведения плановых выездных проверок в отношении субъектов малого предпринимательства;</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6) проведение проверки без распоряжения администрации о проведении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7) непредставление акта проверки;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8) </w:t>
      </w:r>
      <w:r w:rsidR="003C64EC" w:rsidRPr="00F80733">
        <w:rPr>
          <w:rFonts w:asciiTheme="majorHAnsi" w:hAnsiTheme="majorHAnsi" w:cstheme="majorHAnsi"/>
        </w:rPr>
        <w:t>не ознакомление</w:t>
      </w:r>
      <w:r w:rsidRPr="00F80733">
        <w:rPr>
          <w:rFonts w:asciiTheme="majorHAnsi" w:hAnsiTheme="majorHAnsi" w:cstheme="majorHAnsi"/>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707F70" w:rsidRPr="00F80733" w:rsidRDefault="00707F70" w:rsidP="00F80733">
      <w:pPr>
        <w:autoSpaceDE w:val="0"/>
        <w:adjustRightInd w:val="0"/>
        <w:jc w:val="center"/>
        <w:rPr>
          <w:rFonts w:asciiTheme="majorHAnsi" w:hAnsiTheme="majorHAnsi" w:cstheme="majorHAnsi"/>
        </w:rPr>
      </w:pPr>
    </w:p>
    <w:p w:rsidR="00707F70" w:rsidRPr="00F80733" w:rsidRDefault="00707F70" w:rsidP="00F80733">
      <w:pPr>
        <w:keepNext/>
        <w:autoSpaceDE w:val="0"/>
        <w:adjustRightInd w:val="0"/>
        <w:jc w:val="center"/>
        <w:rPr>
          <w:rFonts w:asciiTheme="majorHAnsi" w:hAnsiTheme="majorHAnsi" w:cstheme="majorHAnsi"/>
        </w:rPr>
      </w:pPr>
      <w:r w:rsidRPr="00F80733">
        <w:rPr>
          <w:rFonts w:asciiTheme="majorHAnsi" w:hAnsiTheme="majorHAnsi" w:cstheme="majorHAnsi"/>
        </w:rPr>
        <w:t>Глава 21. Исчерпывающий перечень оснований для приостановления рассмотрения жалобы и случаев, в которых ответ на жалобу не дается</w:t>
      </w:r>
    </w:p>
    <w:p w:rsidR="00707F70" w:rsidRPr="00F80733" w:rsidRDefault="00707F70" w:rsidP="00F80733">
      <w:pPr>
        <w:keepNext/>
        <w:tabs>
          <w:tab w:val="left" w:pos="709"/>
        </w:tabs>
        <w:ind w:firstLine="709"/>
        <w:jc w:val="both"/>
        <w:rPr>
          <w:rFonts w:asciiTheme="majorHAnsi" w:eastAsia="Times New Roman" w:hAnsiTheme="majorHAnsi" w:cstheme="majorHAnsi"/>
        </w:rPr>
      </w:pPr>
    </w:p>
    <w:p w:rsidR="00707F70" w:rsidRPr="00F80733" w:rsidRDefault="00707F70" w:rsidP="00F80733">
      <w:pPr>
        <w:tabs>
          <w:tab w:val="left" w:pos="709"/>
        </w:tabs>
        <w:ind w:firstLine="709"/>
        <w:jc w:val="both"/>
        <w:rPr>
          <w:rFonts w:asciiTheme="majorHAnsi" w:eastAsia="Times New Roman" w:hAnsiTheme="majorHAnsi" w:cstheme="majorHAnsi"/>
        </w:rPr>
      </w:pPr>
      <w:r w:rsidRPr="00F80733">
        <w:rPr>
          <w:rFonts w:asciiTheme="majorHAnsi" w:eastAsia="Times New Roman" w:hAnsiTheme="majorHAnsi" w:cstheme="majorHAnsi"/>
        </w:rPr>
        <w:t xml:space="preserve">105. Основания для приостановления рассмотрения жалобы отсутствуют. </w:t>
      </w:r>
    </w:p>
    <w:p w:rsidR="00707F70" w:rsidRPr="00F80733" w:rsidRDefault="00707F70" w:rsidP="00F80733">
      <w:pPr>
        <w:tabs>
          <w:tab w:val="left" w:pos="709"/>
        </w:tabs>
        <w:ind w:firstLine="709"/>
        <w:jc w:val="both"/>
        <w:rPr>
          <w:rFonts w:asciiTheme="majorHAnsi" w:eastAsia="Times New Roman" w:hAnsiTheme="majorHAnsi" w:cstheme="majorHAnsi"/>
        </w:rPr>
      </w:pPr>
      <w:r w:rsidRPr="00F80733">
        <w:rPr>
          <w:rFonts w:asciiTheme="majorHAnsi" w:eastAsia="Times New Roman" w:hAnsiTheme="majorHAnsi" w:cstheme="majorHAnsi"/>
        </w:rPr>
        <w:t>106. Ответ на жалобу остается без рассмотрения в случаях, если:</w:t>
      </w:r>
    </w:p>
    <w:p w:rsidR="00707F70" w:rsidRPr="00F80733" w:rsidRDefault="00707F70" w:rsidP="00F80733">
      <w:pPr>
        <w:tabs>
          <w:tab w:val="left" w:pos="709"/>
        </w:tabs>
        <w:ind w:firstLine="709"/>
        <w:jc w:val="both"/>
        <w:rPr>
          <w:rFonts w:asciiTheme="majorHAnsi" w:hAnsiTheme="majorHAnsi" w:cstheme="majorHAnsi"/>
        </w:rPr>
      </w:pPr>
      <w:r w:rsidRPr="00F80733">
        <w:rPr>
          <w:rFonts w:asciiTheme="majorHAnsi" w:eastAsia="Times New Roman" w:hAnsiTheme="majorHAnsi" w:cstheme="majorHAnsi"/>
        </w:rPr>
        <w:t xml:space="preserve">1) </w:t>
      </w:r>
      <w:r w:rsidRPr="00F80733">
        <w:rPr>
          <w:rFonts w:asciiTheme="majorHAnsi" w:hAnsiTheme="majorHAnsi" w:cstheme="majorHAnsi"/>
        </w:rPr>
        <w:t>в жалобе не указаны фамилия лица, направившего обращение, или почтовый адрес, по которому должен быть направлен ответ;</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2) текст жалобы не поддается прочтению;</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3) текст жалобы не позволяет определить суть жалобы.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107.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108.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109.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w:t>
      </w:r>
      <w:r w:rsidRPr="00F80733">
        <w:rPr>
          <w:rFonts w:asciiTheme="majorHAnsi" w:hAnsiTheme="majorHAnsi" w:cstheme="majorHAnsi"/>
        </w:rPr>
        <w:lastRenderedPageBreak/>
        <w:t>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7F70" w:rsidRPr="00F80733" w:rsidRDefault="00707F70" w:rsidP="00F80733">
      <w:pPr>
        <w:autoSpaceDE w:val="0"/>
        <w:adjustRightInd w:val="0"/>
        <w:jc w:val="center"/>
        <w:rPr>
          <w:rFonts w:asciiTheme="majorHAnsi" w:hAnsiTheme="majorHAnsi" w:cstheme="majorHAnsi"/>
        </w:rPr>
      </w:pPr>
    </w:p>
    <w:p w:rsidR="00707F70" w:rsidRPr="00F80733" w:rsidRDefault="00707F70" w:rsidP="00F80733">
      <w:pPr>
        <w:keepNext/>
        <w:autoSpaceDE w:val="0"/>
        <w:adjustRightInd w:val="0"/>
        <w:jc w:val="center"/>
        <w:rPr>
          <w:rFonts w:asciiTheme="majorHAnsi" w:hAnsiTheme="majorHAnsi" w:cstheme="majorHAnsi"/>
        </w:rPr>
      </w:pPr>
      <w:r w:rsidRPr="00F80733">
        <w:rPr>
          <w:rFonts w:asciiTheme="majorHAnsi" w:hAnsiTheme="majorHAnsi" w:cstheme="majorHAnsi"/>
        </w:rPr>
        <w:t>Глава 22. Основания для начала процедуры досудебного (внесудебного) обжалования</w:t>
      </w:r>
    </w:p>
    <w:p w:rsidR="00707F70" w:rsidRPr="00F80733" w:rsidRDefault="00707F70" w:rsidP="00F80733">
      <w:pPr>
        <w:keepNext/>
        <w:autoSpaceDE w:val="0"/>
        <w:adjustRightInd w:val="0"/>
        <w:jc w:val="center"/>
        <w:rPr>
          <w:rFonts w:asciiTheme="majorHAnsi" w:hAnsiTheme="majorHAnsi" w:cstheme="majorHAnsi"/>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Calibri" w:hAnsiTheme="majorHAnsi" w:cstheme="majorHAnsi"/>
        </w:rPr>
        <w:t>112.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eastAsia="Calibri" w:hAnsiTheme="majorHAnsi" w:cstheme="majorHAnsi"/>
        </w:rPr>
        <w:t xml:space="preserve">113. </w:t>
      </w:r>
      <w:r w:rsidRPr="00F80733">
        <w:rPr>
          <w:rFonts w:asciiTheme="majorHAnsi" w:hAnsiTheme="majorHAnsi" w:cstheme="majorHAnsi"/>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114. При подаче жалобы в письменной форме </w:t>
      </w:r>
      <w:r w:rsidRPr="00F80733">
        <w:rPr>
          <w:rFonts w:asciiTheme="majorHAnsi" w:eastAsia="Calibri" w:hAnsiTheme="majorHAnsi" w:cstheme="majorHAnsi"/>
        </w:rPr>
        <w:t xml:space="preserve">в жалобе в обязательном порядке указываются либо наименование администрации, в который направляет жалобу, либо фамилия, имя, отчество </w:t>
      </w:r>
      <w:r w:rsidRPr="00F80733">
        <w:rPr>
          <w:rFonts w:asciiTheme="majorHAnsi" w:hAnsiTheme="majorHAnsi" w:cstheme="majorHAnsi"/>
        </w:rPr>
        <w:t>(последнее – при наличии)</w:t>
      </w:r>
      <w:r w:rsidRPr="00F80733">
        <w:rPr>
          <w:rFonts w:asciiTheme="majorHAnsi" w:eastAsia="Calibri" w:hAnsiTheme="majorHAnsi" w:cstheme="majorHAnsi"/>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w:t>
      </w:r>
      <w:r w:rsidRPr="00F80733">
        <w:rPr>
          <w:rFonts w:asciiTheme="majorHAnsi" w:hAnsiTheme="majorHAnsi" w:cstheme="majorHAnsi"/>
        </w:rPr>
        <w:t>(последнее – при наличии)</w:t>
      </w:r>
      <w:r w:rsidRPr="00F80733">
        <w:rPr>
          <w:rFonts w:asciiTheme="majorHAnsi" w:eastAsia="Calibri" w:hAnsiTheme="majorHAnsi" w:cstheme="majorHAnsi"/>
        </w:rPr>
        <w:t xml:space="preserve">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Pr="00F80733">
        <w:rPr>
          <w:rFonts w:asciiTheme="majorHAnsi" w:hAnsiTheme="majorHAnsi" w:cstheme="majorHAnsi"/>
        </w:rPr>
        <w:t xml:space="preserve">(последнее – при наличии) </w:t>
      </w:r>
      <w:r w:rsidRPr="00F80733">
        <w:rPr>
          <w:rFonts w:asciiTheme="majorHAnsi" w:eastAsia="Calibri" w:hAnsiTheme="majorHAnsi" w:cstheme="majorHAnsi"/>
        </w:rPr>
        <w:t xml:space="preserve">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F80733">
        <w:rPr>
          <w:rFonts w:asciiTheme="majorHAnsi" w:hAnsiTheme="majorHAnsi" w:cstheme="majorHAnsi"/>
        </w:rPr>
        <w:t>В случае необходимости в подтверждение доводов к жалобе могут быть приложены документы и материалы либо их копии.</w:t>
      </w: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 xml:space="preserve">При подаче жалобы в форме электронного документа в жалобе </w:t>
      </w:r>
      <w:r w:rsidRPr="00F80733">
        <w:rPr>
          <w:rFonts w:asciiTheme="majorHAnsi" w:eastAsia="Calibri" w:hAnsiTheme="majorHAnsi" w:cstheme="majorHAnsi"/>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F80733">
        <w:rPr>
          <w:rFonts w:asciiTheme="majorHAnsi" w:hAnsiTheme="majorHAnsi" w:cstheme="majorHAnsi"/>
        </w:rPr>
        <w:t>К жалобе могут быть приложены необходимые документы и материалы в электронной форме.</w:t>
      </w:r>
    </w:p>
    <w:p w:rsidR="00707F70" w:rsidRPr="00F80733" w:rsidRDefault="00707F70" w:rsidP="00F80733">
      <w:pPr>
        <w:autoSpaceDE w:val="0"/>
        <w:adjustRightInd w:val="0"/>
        <w:ind w:firstLine="709"/>
        <w:jc w:val="both"/>
        <w:rPr>
          <w:rFonts w:asciiTheme="majorHAnsi" w:eastAsia="Calibri" w:hAnsiTheme="majorHAnsi" w:cstheme="majorHAnsi"/>
        </w:rPr>
      </w:pPr>
      <w:r w:rsidRPr="00F80733">
        <w:rPr>
          <w:rFonts w:asciiTheme="majorHAnsi" w:hAnsiTheme="majorHAnsi" w:cstheme="majorHAnsi"/>
        </w:rPr>
        <w:t xml:space="preserve">115. </w:t>
      </w:r>
      <w:r w:rsidRPr="00F80733">
        <w:rPr>
          <w:rFonts w:asciiTheme="majorHAnsi" w:eastAsia="Calibri" w:hAnsiTheme="majorHAnsi" w:cstheme="majorHAnsi"/>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707F70" w:rsidRPr="00F80733" w:rsidRDefault="00707F70" w:rsidP="00F80733">
      <w:pPr>
        <w:autoSpaceDE w:val="0"/>
        <w:adjustRightInd w:val="0"/>
        <w:jc w:val="center"/>
        <w:rPr>
          <w:rFonts w:asciiTheme="majorHAnsi" w:hAnsiTheme="majorHAnsi" w:cstheme="majorHAnsi"/>
        </w:rPr>
      </w:pPr>
    </w:p>
    <w:p w:rsidR="00707F70" w:rsidRPr="00F80733" w:rsidRDefault="00707F70" w:rsidP="00F80733">
      <w:pPr>
        <w:autoSpaceDE w:val="0"/>
        <w:adjustRightInd w:val="0"/>
        <w:jc w:val="center"/>
        <w:rPr>
          <w:rFonts w:asciiTheme="majorHAnsi" w:hAnsiTheme="majorHAnsi" w:cstheme="majorHAnsi"/>
        </w:rPr>
      </w:pPr>
      <w:r w:rsidRPr="00F80733">
        <w:rPr>
          <w:rFonts w:asciiTheme="majorHAnsi" w:hAnsiTheme="majorHAnsi" w:cstheme="majorHAnsi"/>
        </w:rPr>
        <w:t>Глава 23. Права заинтересованных лиц на получение информации и документов, необходимых для обоснования и рассмотрения жалобы</w:t>
      </w:r>
    </w:p>
    <w:p w:rsidR="00707F70" w:rsidRPr="00F80733" w:rsidRDefault="00707F70" w:rsidP="00F80733">
      <w:pPr>
        <w:autoSpaceDE w:val="0"/>
        <w:adjustRightInd w:val="0"/>
        <w:jc w:val="center"/>
        <w:rPr>
          <w:rFonts w:asciiTheme="majorHAnsi" w:hAnsiTheme="majorHAnsi" w:cstheme="majorHAnsi"/>
        </w:rPr>
      </w:pPr>
    </w:p>
    <w:p w:rsidR="00707F70" w:rsidRPr="00F80733" w:rsidRDefault="00707F70" w:rsidP="00F80733">
      <w:pPr>
        <w:autoSpaceDE w:val="0"/>
        <w:adjustRightInd w:val="0"/>
        <w:ind w:firstLine="709"/>
        <w:jc w:val="both"/>
        <w:rPr>
          <w:rFonts w:asciiTheme="majorHAnsi" w:hAnsiTheme="majorHAnsi" w:cstheme="majorHAnsi"/>
        </w:rPr>
      </w:pPr>
      <w:r w:rsidRPr="00F80733">
        <w:rPr>
          <w:rFonts w:asciiTheme="majorHAnsi" w:hAnsiTheme="majorHAnsi" w:cstheme="majorHAnsi"/>
        </w:rPr>
        <w:t>116.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07F70" w:rsidRPr="00F80733" w:rsidRDefault="00707F70" w:rsidP="00F80733">
      <w:pPr>
        <w:autoSpaceDE w:val="0"/>
        <w:adjustRightInd w:val="0"/>
        <w:ind w:firstLine="709"/>
        <w:jc w:val="both"/>
        <w:rPr>
          <w:rFonts w:asciiTheme="majorHAnsi" w:hAnsiTheme="majorHAnsi" w:cstheme="majorHAnsi"/>
        </w:rPr>
      </w:pPr>
    </w:p>
    <w:p w:rsidR="00707F70" w:rsidRPr="00F80733" w:rsidRDefault="00707F70" w:rsidP="00F80733">
      <w:pPr>
        <w:keepNext/>
        <w:autoSpaceDE w:val="0"/>
        <w:adjustRightInd w:val="0"/>
        <w:jc w:val="center"/>
        <w:rPr>
          <w:rFonts w:asciiTheme="majorHAnsi" w:hAnsiTheme="majorHAnsi" w:cstheme="majorHAnsi"/>
        </w:rPr>
      </w:pPr>
      <w:r w:rsidRPr="00F80733">
        <w:rPr>
          <w:rFonts w:asciiTheme="majorHAnsi" w:hAnsiTheme="majorHAnsi" w:cstheme="majorHAnsi"/>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7F70" w:rsidRPr="00F80733" w:rsidRDefault="00707F70" w:rsidP="00F80733">
      <w:pPr>
        <w:keepNext/>
        <w:autoSpaceDE w:val="0"/>
        <w:adjustRightInd w:val="0"/>
        <w:ind w:firstLine="709"/>
        <w:jc w:val="both"/>
        <w:rPr>
          <w:rFonts w:asciiTheme="majorHAnsi" w:hAnsiTheme="majorHAnsi" w:cstheme="majorHAnsi"/>
          <w:kern w:val="2"/>
        </w:rPr>
      </w:pPr>
    </w:p>
    <w:p w:rsidR="00707F70" w:rsidRPr="00F80733" w:rsidRDefault="00707F70" w:rsidP="00F80733">
      <w:pPr>
        <w:autoSpaceDE w:val="0"/>
        <w:adjustRightInd w:val="0"/>
        <w:ind w:firstLine="709"/>
        <w:jc w:val="both"/>
        <w:rPr>
          <w:rFonts w:asciiTheme="majorHAnsi" w:hAnsiTheme="majorHAnsi" w:cstheme="majorHAnsi"/>
          <w:kern w:val="2"/>
        </w:rPr>
      </w:pPr>
      <w:r w:rsidRPr="00F80733">
        <w:rPr>
          <w:rFonts w:asciiTheme="majorHAnsi" w:hAnsiTheme="majorHAnsi" w:cstheme="majorHAnsi"/>
          <w:kern w:val="2"/>
        </w:rPr>
        <w:t>117. Жалобы на решения и действия (бездействие) главы администрации подаются главе администрации.</w:t>
      </w:r>
    </w:p>
    <w:p w:rsidR="00707F70" w:rsidRPr="00F80733" w:rsidRDefault="00707F70" w:rsidP="00F80733">
      <w:pPr>
        <w:autoSpaceDE w:val="0"/>
        <w:adjustRightInd w:val="0"/>
        <w:ind w:firstLine="709"/>
        <w:jc w:val="both"/>
        <w:rPr>
          <w:rFonts w:asciiTheme="majorHAnsi" w:hAnsiTheme="majorHAnsi" w:cstheme="majorHAnsi"/>
          <w:kern w:val="2"/>
        </w:rPr>
      </w:pPr>
      <w:r w:rsidRPr="00F80733">
        <w:rPr>
          <w:rFonts w:asciiTheme="majorHAnsi" w:hAnsiTheme="majorHAnsi" w:cstheme="majorHAnsi"/>
          <w:kern w:val="2"/>
        </w:rPr>
        <w:t>118. Жалобы на решения и действия (бездействие) должностных лиц и муниципальных служащих администрации подаются главе администрации.</w:t>
      </w:r>
    </w:p>
    <w:p w:rsidR="00707F70" w:rsidRPr="00F80733" w:rsidRDefault="00707F70" w:rsidP="00F80733">
      <w:pPr>
        <w:autoSpaceDE w:val="0"/>
        <w:adjustRightInd w:val="0"/>
        <w:jc w:val="center"/>
        <w:rPr>
          <w:rFonts w:asciiTheme="majorHAnsi" w:hAnsiTheme="majorHAnsi" w:cstheme="majorHAnsi"/>
        </w:rPr>
      </w:pPr>
    </w:p>
    <w:p w:rsidR="00707F70" w:rsidRPr="00F80733" w:rsidRDefault="00707F70" w:rsidP="00F80733">
      <w:pPr>
        <w:keepNext/>
        <w:autoSpaceDE w:val="0"/>
        <w:adjustRightInd w:val="0"/>
        <w:jc w:val="center"/>
        <w:rPr>
          <w:rFonts w:asciiTheme="majorHAnsi" w:hAnsiTheme="majorHAnsi" w:cstheme="majorHAnsi"/>
        </w:rPr>
      </w:pPr>
      <w:r w:rsidRPr="00F80733">
        <w:rPr>
          <w:rFonts w:asciiTheme="majorHAnsi" w:hAnsiTheme="majorHAnsi" w:cstheme="majorHAnsi"/>
        </w:rPr>
        <w:t>Глава 25. Сроки рассмотрения жалобы</w:t>
      </w:r>
    </w:p>
    <w:p w:rsidR="00707F70" w:rsidRPr="00F80733" w:rsidRDefault="00707F70" w:rsidP="00F80733">
      <w:pPr>
        <w:keepNext/>
        <w:autoSpaceDE w:val="0"/>
        <w:adjustRightInd w:val="0"/>
        <w:ind w:firstLine="709"/>
        <w:jc w:val="both"/>
        <w:rPr>
          <w:rFonts w:asciiTheme="majorHAnsi" w:hAnsiTheme="majorHAnsi" w:cstheme="majorHAnsi"/>
          <w:bCs/>
        </w:rPr>
      </w:pP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bCs/>
        </w:rPr>
        <w:t>119.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в администрации.</w:t>
      </w:r>
    </w:p>
    <w:p w:rsidR="00707F70" w:rsidRPr="00F80733" w:rsidRDefault="00707F70" w:rsidP="00F80733">
      <w:pPr>
        <w:autoSpaceDE w:val="0"/>
        <w:adjustRightInd w:val="0"/>
        <w:ind w:firstLine="709"/>
        <w:jc w:val="both"/>
        <w:rPr>
          <w:rFonts w:asciiTheme="majorHAnsi" w:hAnsiTheme="majorHAnsi" w:cstheme="majorHAnsi"/>
          <w:bCs/>
        </w:rPr>
      </w:pPr>
      <w:r w:rsidRPr="00F80733">
        <w:rPr>
          <w:rFonts w:asciiTheme="majorHAnsi" w:hAnsiTheme="majorHAnsi" w:cstheme="majorHAnsi"/>
        </w:rPr>
        <w:t xml:space="preserve">120. В исключительных случаях срок рассмотрения жалобы может быть продлен не более чем на 30 дней с уведомлением об этом лица, направившего жалобу. </w:t>
      </w:r>
    </w:p>
    <w:p w:rsidR="00707F70" w:rsidRPr="00F80733" w:rsidRDefault="00707F70" w:rsidP="00F80733">
      <w:pPr>
        <w:autoSpaceDE w:val="0"/>
        <w:adjustRightInd w:val="0"/>
        <w:ind w:firstLine="426"/>
        <w:jc w:val="center"/>
        <w:rPr>
          <w:rFonts w:asciiTheme="majorHAnsi" w:hAnsiTheme="majorHAnsi" w:cstheme="majorHAnsi"/>
        </w:rPr>
      </w:pPr>
    </w:p>
    <w:p w:rsidR="00707F70" w:rsidRPr="00F80733" w:rsidRDefault="00707F70" w:rsidP="00F80733">
      <w:pPr>
        <w:keepNext/>
        <w:autoSpaceDE w:val="0"/>
        <w:adjustRightInd w:val="0"/>
        <w:jc w:val="center"/>
        <w:rPr>
          <w:rFonts w:asciiTheme="majorHAnsi" w:hAnsiTheme="majorHAnsi" w:cstheme="majorHAnsi"/>
        </w:rPr>
      </w:pPr>
      <w:r w:rsidRPr="00F80733">
        <w:rPr>
          <w:rFonts w:asciiTheme="majorHAnsi" w:hAnsiTheme="majorHAnsi" w:cstheme="majorHAnsi"/>
        </w:rPr>
        <w:t>Глава 26. Результат досудебного (внесудебного) обжалования применительно к каждой процедуре либо инстанции обжалования</w:t>
      </w:r>
    </w:p>
    <w:p w:rsidR="00707F70" w:rsidRPr="00F80733" w:rsidRDefault="00707F70" w:rsidP="00F80733">
      <w:pPr>
        <w:keepNext/>
        <w:autoSpaceDE w:val="0"/>
        <w:adjustRightInd w:val="0"/>
        <w:jc w:val="center"/>
        <w:rPr>
          <w:rFonts w:asciiTheme="majorHAnsi" w:hAnsiTheme="majorHAnsi" w:cstheme="majorHAnsi"/>
        </w:rPr>
      </w:pP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121. По результатам рассмотрения жалобы может быть принято одно из следующих решений:</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2) об отказе в удовлетворении жалобы.</w:t>
      </w:r>
    </w:p>
    <w:p w:rsidR="00707F70" w:rsidRPr="00F80733" w:rsidRDefault="00707F70" w:rsidP="00F80733">
      <w:pPr>
        <w:ind w:firstLine="709"/>
        <w:jc w:val="both"/>
        <w:rPr>
          <w:rFonts w:asciiTheme="majorHAnsi" w:hAnsiTheme="majorHAnsi" w:cstheme="majorHAnsi"/>
        </w:rPr>
      </w:pPr>
      <w:r w:rsidRPr="00F80733">
        <w:rPr>
          <w:rFonts w:asciiTheme="majorHAnsi" w:hAnsiTheme="majorHAnsi" w:cstheme="majorHAnsi"/>
        </w:rPr>
        <w:t>122. Не позднее дня, следующего за днем принятия решения, указанного в пункте 121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07F70" w:rsidRPr="00F80733" w:rsidRDefault="00707F70" w:rsidP="00F80733">
      <w:pPr>
        <w:ind w:firstLine="709"/>
        <w:jc w:val="both"/>
        <w:rPr>
          <w:rFonts w:asciiTheme="majorHAnsi" w:hAnsiTheme="majorHAnsi" w:cstheme="majorHAnsi"/>
        </w:rPr>
      </w:pPr>
    </w:p>
    <w:p w:rsidR="00707F70" w:rsidRPr="00F80733" w:rsidRDefault="00707F70" w:rsidP="00F80733">
      <w:pPr>
        <w:autoSpaceDE w:val="0"/>
        <w:adjustRightInd w:val="0"/>
        <w:ind w:left="3969"/>
        <w:jc w:val="both"/>
        <w:rPr>
          <w:rFonts w:asciiTheme="majorHAnsi" w:hAnsiTheme="majorHAnsi" w:cstheme="majorHAnsi"/>
        </w:rPr>
        <w:sectPr w:rsidR="00707F70" w:rsidRPr="00F80733" w:rsidSect="00707F70">
          <w:footnotePr>
            <w:numRestart w:val="eachPage"/>
          </w:footnotePr>
          <w:pgSz w:w="11906" w:h="16838"/>
          <w:pgMar w:top="1134" w:right="851" w:bottom="1134" w:left="1701" w:header="709" w:footer="709" w:gutter="0"/>
          <w:pgNumType w:start="1"/>
          <w:cols w:space="708"/>
          <w:titlePg/>
          <w:docGrid w:linePitch="360"/>
        </w:sectPr>
      </w:pPr>
    </w:p>
    <w:p w:rsidR="00707F70" w:rsidRPr="00D87861" w:rsidRDefault="00707F70" w:rsidP="00D87861">
      <w:pPr>
        <w:autoSpaceDE w:val="0"/>
        <w:adjustRightInd w:val="0"/>
        <w:ind w:left="3969"/>
        <w:jc w:val="both"/>
        <w:rPr>
          <w:rFonts w:ascii="Courier New" w:hAnsi="Courier New" w:cs="Courier New"/>
          <w:sz w:val="22"/>
          <w:szCs w:val="22"/>
        </w:rPr>
      </w:pPr>
      <w:r w:rsidRPr="00D87861">
        <w:rPr>
          <w:rFonts w:ascii="Courier New" w:hAnsi="Courier New" w:cs="Courier New"/>
          <w:sz w:val="22"/>
          <w:szCs w:val="22"/>
        </w:rPr>
        <w:lastRenderedPageBreak/>
        <w:t>Приложение 1</w:t>
      </w:r>
    </w:p>
    <w:p w:rsidR="00707F70" w:rsidRPr="00D87861" w:rsidRDefault="00707F70" w:rsidP="00D87861">
      <w:pPr>
        <w:autoSpaceDE w:val="0"/>
        <w:adjustRightInd w:val="0"/>
        <w:ind w:left="3969"/>
        <w:jc w:val="both"/>
        <w:rPr>
          <w:rFonts w:ascii="Courier New" w:hAnsi="Courier New" w:cs="Courier New"/>
          <w:sz w:val="22"/>
          <w:szCs w:val="22"/>
        </w:rPr>
      </w:pPr>
      <w:r w:rsidRPr="00D87861">
        <w:rPr>
          <w:rFonts w:ascii="Courier New" w:hAnsi="Courier New" w:cs="Courier New"/>
          <w:sz w:val="22"/>
          <w:szCs w:val="22"/>
        </w:rPr>
        <w:t xml:space="preserve">к административному регламенту </w:t>
      </w:r>
      <w:r w:rsidRPr="00D87861">
        <w:rPr>
          <w:rFonts w:ascii="Courier New" w:hAnsi="Courier New" w:cs="Courier New"/>
          <w:bCs/>
          <w:kern w:val="2"/>
          <w:sz w:val="22"/>
          <w:szCs w:val="22"/>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87861">
        <w:rPr>
          <w:rFonts w:ascii="Courier New" w:hAnsi="Courier New" w:cs="Courier New"/>
          <w:bCs/>
          <w:kern w:val="2"/>
          <w:sz w:val="22"/>
          <w:szCs w:val="22"/>
        </w:rPr>
        <w:t xml:space="preserve">Вихоревского </w:t>
      </w:r>
      <w:r w:rsidRPr="00D87861">
        <w:rPr>
          <w:rFonts w:ascii="Courier New" w:hAnsi="Courier New" w:cs="Courier New"/>
          <w:bCs/>
          <w:kern w:val="2"/>
          <w:sz w:val="22"/>
          <w:szCs w:val="22"/>
        </w:rPr>
        <w:t xml:space="preserve">муниципального образования </w:t>
      </w:r>
    </w:p>
    <w:p w:rsidR="00707F70" w:rsidRPr="00F80733" w:rsidRDefault="00707F70" w:rsidP="00F80733">
      <w:pPr>
        <w:jc w:val="center"/>
        <w:rPr>
          <w:rFonts w:asciiTheme="majorHAnsi" w:hAnsiTheme="majorHAnsi" w:cstheme="majorHAnsi"/>
        </w:rPr>
      </w:pPr>
    </w:p>
    <w:p w:rsidR="00707F70" w:rsidRPr="00F80733" w:rsidRDefault="00707F70" w:rsidP="00F80733">
      <w:pPr>
        <w:autoSpaceDE w:val="0"/>
        <w:adjustRightInd w:val="0"/>
        <w:jc w:val="center"/>
        <w:rPr>
          <w:rFonts w:asciiTheme="majorHAnsi" w:hAnsiTheme="majorHAnsi" w:cstheme="majorHAnsi"/>
        </w:rPr>
      </w:pPr>
      <w:r w:rsidRPr="00F80733">
        <w:rPr>
          <w:rFonts w:asciiTheme="majorHAnsi" w:hAnsiTheme="majorHAnsi" w:cstheme="majorHAnsi"/>
        </w:rPr>
        <w:t>ТИПОВАЯ ФОРМА</w:t>
      </w:r>
    </w:p>
    <w:p w:rsidR="00707F70" w:rsidRPr="00F80733" w:rsidRDefault="00707F70" w:rsidP="00F80733">
      <w:pPr>
        <w:autoSpaceDE w:val="0"/>
        <w:adjustRightInd w:val="0"/>
        <w:jc w:val="center"/>
        <w:rPr>
          <w:rFonts w:asciiTheme="majorHAnsi" w:hAnsiTheme="majorHAnsi" w:cstheme="majorHAnsi"/>
        </w:rPr>
      </w:pPr>
      <w:r w:rsidRPr="00F80733">
        <w:rPr>
          <w:rFonts w:asciiTheme="majorHAnsi" w:hAnsiTheme="majorHAnsi" w:cstheme="majorHAnsi"/>
        </w:rPr>
        <w:t xml:space="preserve">РАСПОРЯЖЕНИЯ АДМИНИСТРАЦИИ </w:t>
      </w:r>
    </w:p>
    <w:p w:rsidR="00707F70" w:rsidRPr="00F80733" w:rsidRDefault="00707F70" w:rsidP="00F80733">
      <w:pPr>
        <w:jc w:val="center"/>
        <w:rPr>
          <w:rFonts w:asciiTheme="majorHAnsi" w:hAnsiTheme="majorHAnsi" w:cstheme="majorHAnsi"/>
          <w:bCs/>
        </w:rPr>
      </w:pPr>
      <w:r w:rsidRPr="00F80733">
        <w:rPr>
          <w:rFonts w:asciiTheme="majorHAnsi" w:hAnsiTheme="majorHAnsi" w:cstheme="majorHAnsi"/>
          <w:bCs/>
        </w:rPr>
        <w:t>О ПРОВЕДЕНИИ ПРОВЕРКИ ЮРИДИЧЕСКОГО ЛИЦА, ИНДИВИДУАЛЬНОГО ПРЕДПРИНИМАТЕЛЯ</w:t>
      </w:r>
    </w:p>
    <w:p w:rsidR="00707F70" w:rsidRPr="00F80733" w:rsidRDefault="00707F70" w:rsidP="00F80733">
      <w:pPr>
        <w:jc w:val="center"/>
        <w:rPr>
          <w:rFonts w:asciiTheme="majorHAnsi" w:hAnsiTheme="majorHAnsi" w:cstheme="majorHAnsi"/>
        </w:rPr>
      </w:pPr>
    </w:p>
    <w:p w:rsidR="00707F70" w:rsidRPr="00F80733" w:rsidRDefault="00707F70" w:rsidP="00F80733">
      <w:pPr>
        <w:jc w:val="center"/>
        <w:rPr>
          <w:rFonts w:asciiTheme="majorHAnsi" w:hAnsiTheme="majorHAnsi" w:cstheme="majorHAnsi"/>
        </w:rPr>
      </w:pPr>
      <w:r w:rsidRPr="00F80733">
        <w:rPr>
          <w:rFonts w:asciiTheme="majorHAnsi" w:hAnsiTheme="majorHAnsi" w:cstheme="majorHAnsi"/>
        </w:rPr>
        <w:t>_____________________________________________________________________</w:t>
      </w:r>
    </w:p>
    <w:p w:rsidR="00707F70" w:rsidRPr="00F80733" w:rsidRDefault="00707F70" w:rsidP="00F80733">
      <w:pPr>
        <w:jc w:val="center"/>
        <w:rPr>
          <w:rFonts w:asciiTheme="majorHAnsi" w:hAnsiTheme="majorHAnsi" w:cstheme="majorHAnsi"/>
        </w:rPr>
      </w:pPr>
      <w:r w:rsidRPr="00F80733">
        <w:rPr>
          <w:rFonts w:asciiTheme="majorHAnsi" w:hAnsiTheme="majorHAnsi" w:cstheme="majorHAnsi"/>
        </w:rPr>
        <w:t>(наименование органа муниципального контроля)</w:t>
      </w:r>
    </w:p>
    <w:p w:rsidR="00707F70" w:rsidRPr="00F80733" w:rsidRDefault="00707F70" w:rsidP="00F80733">
      <w:pPr>
        <w:jc w:val="both"/>
        <w:rPr>
          <w:rFonts w:asciiTheme="majorHAnsi" w:hAnsiTheme="majorHAnsi" w:cstheme="majorHAnsi"/>
        </w:rPr>
      </w:pPr>
    </w:p>
    <w:p w:rsidR="00707F70" w:rsidRPr="00F80733" w:rsidRDefault="00707F70" w:rsidP="00F80733">
      <w:pPr>
        <w:jc w:val="center"/>
        <w:rPr>
          <w:rFonts w:asciiTheme="majorHAnsi" w:hAnsiTheme="majorHAnsi" w:cstheme="majorHAnsi"/>
        </w:rPr>
      </w:pPr>
      <w:bookmarkStart w:id="11" w:name="P43"/>
      <w:bookmarkEnd w:id="11"/>
      <w:r w:rsidRPr="00F80733">
        <w:rPr>
          <w:rFonts w:asciiTheme="majorHAnsi" w:hAnsiTheme="majorHAnsi" w:cstheme="majorHAnsi"/>
        </w:rPr>
        <w:t>РАСПОРЯЖЕНИЕ</w:t>
      </w:r>
    </w:p>
    <w:p w:rsidR="00707F70" w:rsidRPr="00F80733" w:rsidRDefault="00707F70" w:rsidP="00F80733">
      <w:pPr>
        <w:jc w:val="center"/>
        <w:rPr>
          <w:rFonts w:asciiTheme="majorHAnsi" w:hAnsiTheme="majorHAnsi" w:cstheme="majorHAnsi"/>
          <w:kern w:val="2"/>
        </w:rPr>
      </w:pPr>
      <w:r w:rsidRPr="00F80733">
        <w:rPr>
          <w:rFonts w:asciiTheme="majorHAnsi" w:hAnsiTheme="majorHAnsi" w:cstheme="majorHAnsi"/>
        </w:rPr>
        <w:t xml:space="preserve">администрации </w:t>
      </w:r>
      <w:r w:rsidRPr="00F80733">
        <w:rPr>
          <w:rFonts w:asciiTheme="majorHAnsi" w:hAnsiTheme="majorHAnsi" w:cstheme="majorHAnsi"/>
          <w:kern w:val="2"/>
        </w:rPr>
        <w:t xml:space="preserve">(наименование местной администрации </w:t>
      </w:r>
    </w:p>
    <w:p w:rsidR="00707F70" w:rsidRPr="00F80733" w:rsidRDefault="00707F70" w:rsidP="00F80733">
      <w:pPr>
        <w:jc w:val="center"/>
        <w:rPr>
          <w:rFonts w:asciiTheme="majorHAnsi" w:hAnsiTheme="majorHAnsi" w:cstheme="majorHAnsi"/>
          <w:kern w:val="2"/>
        </w:rPr>
      </w:pPr>
      <w:r w:rsidRPr="00F80733">
        <w:rPr>
          <w:rFonts w:asciiTheme="majorHAnsi" w:hAnsiTheme="majorHAnsi" w:cstheme="majorHAnsi"/>
          <w:kern w:val="2"/>
        </w:rPr>
        <w:t xml:space="preserve">муниципального образования в соответствии </w:t>
      </w:r>
    </w:p>
    <w:p w:rsidR="00707F70" w:rsidRPr="00F80733" w:rsidRDefault="00707F70" w:rsidP="00F80733">
      <w:pPr>
        <w:jc w:val="center"/>
        <w:rPr>
          <w:rFonts w:asciiTheme="majorHAnsi" w:hAnsiTheme="majorHAnsi" w:cstheme="majorHAnsi"/>
        </w:rPr>
      </w:pPr>
      <w:r w:rsidRPr="00F80733">
        <w:rPr>
          <w:rFonts w:asciiTheme="majorHAnsi" w:hAnsiTheme="majorHAnsi" w:cstheme="majorHAnsi"/>
          <w:kern w:val="2"/>
        </w:rPr>
        <w:t xml:space="preserve">с уставом муниципального образования) </w:t>
      </w:r>
      <w:r w:rsidRPr="00F80733">
        <w:rPr>
          <w:rFonts w:asciiTheme="majorHAnsi" w:hAnsiTheme="majorHAnsi" w:cstheme="majorHAnsi"/>
        </w:rPr>
        <w:t>о проведении</w:t>
      </w:r>
    </w:p>
    <w:p w:rsidR="00707F70" w:rsidRPr="00F80733" w:rsidRDefault="00707F70" w:rsidP="00F80733">
      <w:pPr>
        <w:jc w:val="center"/>
        <w:rPr>
          <w:rFonts w:asciiTheme="majorHAnsi" w:hAnsiTheme="majorHAnsi" w:cstheme="majorHAnsi"/>
        </w:rPr>
      </w:pPr>
      <w:r w:rsidRPr="00F80733">
        <w:rPr>
          <w:rFonts w:asciiTheme="majorHAnsi" w:hAnsiTheme="majorHAnsi" w:cstheme="majorHAnsi"/>
        </w:rPr>
        <w:t>_______________________________________________ проверки</w:t>
      </w:r>
    </w:p>
    <w:p w:rsidR="00707F70" w:rsidRPr="00F80733" w:rsidRDefault="00707F70" w:rsidP="00F80733">
      <w:pPr>
        <w:jc w:val="center"/>
        <w:rPr>
          <w:rFonts w:asciiTheme="majorHAnsi" w:hAnsiTheme="majorHAnsi" w:cstheme="majorHAnsi"/>
        </w:rPr>
      </w:pPr>
      <w:r w:rsidRPr="00F80733">
        <w:rPr>
          <w:rFonts w:asciiTheme="majorHAnsi" w:hAnsiTheme="majorHAnsi" w:cstheme="majorHAnsi"/>
        </w:rPr>
        <w:t>(плановой/внеплановой, документарной/выездной)</w:t>
      </w:r>
    </w:p>
    <w:p w:rsidR="00707F70" w:rsidRPr="00F80733" w:rsidRDefault="00707F70" w:rsidP="00F80733">
      <w:pPr>
        <w:jc w:val="center"/>
        <w:rPr>
          <w:rFonts w:asciiTheme="majorHAnsi" w:hAnsiTheme="majorHAnsi" w:cstheme="majorHAnsi"/>
        </w:rPr>
      </w:pPr>
      <w:r w:rsidRPr="00F80733">
        <w:rPr>
          <w:rFonts w:asciiTheme="majorHAnsi" w:hAnsiTheme="majorHAnsi" w:cstheme="majorHAnsi"/>
        </w:rPr>
        <w:t>юридического лица, индивидуального предпринимателя</w:t>
      </w:r>
    </w:p>
    <w:p w:rsidR="00707F70" w:rsidRPr="00F80733" w:rsidRDefault="00707F70" w:rsidP="00F80733">
      <w:pPr>
        <w:jc w:val="center"/>
        <w:rPr>
          <w:rFonts w:asciiTheme="majorHAnsi" w:hAnsiTheme="majorHAnsi" w:cstheme="majorHAnsi"/>
        </w:rPr>
      </w:pPr>
      <w:r w:rsidRPr="00F80733">
        <w:rPr>
          <w:rFonts w:asciiTheme="majorHAnsi" w:hAnsiTheme="majorHAnsi" w:cstheme="majorHAnsi"/>
        </w:rPr>
        <w:t>от «__» __________ ____ г. № _____</w:t>
      </w:r>
    </w:p>
    <w:p w:rsidR="00707F70" w:rsidRPr="00F80733" w:rsidRDefault="00707F70" w:rsidP="00F80733">
      <w:pPr>
        <w:jc w:val="both"/>
        <w:rPr>
          <w:rFonts w:asciiTheme="majorHAnsi" w:hAnsiTheme="majorHAnsi" w:cstheme="majorHAnsi"/>
        </w:rPr>
      </w:pPr>
    </w:p>
    <w:p w:rsidR="00707F70" w:rsidRPr="00F80733" w:rsidRDefault="00D87861" w:rsidP="00D87861">
      <w:pPr>
        <w:ind w:firstLine="709"/>
        <w:jc w:val="both"/>
        <w:rPr>
          <w:rFonts w:asciiTheme="majorHAnsi" w:hAnsiTheme="majorHAnsi" w:cstheme="majorHAnsi"/>
        </w:rPr>
      </w:pPr>
      <w:r>
        <w:rPr>
          <w:rFonts w:asciiTheme="majorHAnsi" w:hAnsiTheme="majorHAnsi" w:cstheme="majorHAnsi"/>
        </w:rPr>
        <w:t>1.</w:t>
      </w:r>
      <w:r w:rsidR="00707F70" w:rsidRPr="00F80733">
        <w:rPr>
          <w:rFonts w:asciiTheme="majorHAnsi" w:hAnsiTheme="majorHAnsi" w:cstheme="majorHAnsi"/>
        </w:rPr>
        <w:t>Провести проверку в отношении</w:t>
      </w:r>
      <w:r>
        <w:rPr>
          <w:rFonts w:asciiTheme="majorHAnsi" w:hAnsiTheme="majorHAnsi" w:cstheme="majorHAnsi"/>
        </w:rPr>
        <w:t>____________________________________</w:t>
      </w:r>
      <w:r w:rsidR="00707F70" w:rsidRPr="00F80733">
        <w:rPr>
          <w:rFonts w:asciiTheme="majorHAnsi" w:hAnsiTheme="majorHAnsi" w:cstheme="majorHAnsi"/>
        </w:rPr>
        <w:t xml:space="preserve"> __________</w:t>
      </w:r>
      <w:r>
        <w:rPr>
          <w:rFonts w:asciiTheme="majorHAnsi" w:hAnsiTheme="majorHAnsi" w:cstheme="majorHAnsi"/>
        </w:rPr>
        <w:t>______________________________</w:t>
      </w:r>
      <w:r w:rsidR="00707F70" w:rsidRPr="00F80733">
        <w:rPr>
          <w:rFonts w:asciiTheme="majorHAnsi" w:hAnsiTheme="majorHAnsi" w:cstheme="majorHAnsi"/>
        </w:rPr>
        <w:t>__________________________</w:t>
      </w:r>
      <w:r>
        <w:rPr>
          <w:rFonts w:asciiTheme="majorHAnsi" w:hAnsiTheme="majorHAnsi" w:cstheme="majorHAnsi"/>
        </w:rPr>
        <w:t>____</w:t>
      </w:r>
    </w:p>
    <w:p w:rsidR="00707F70" w:rsidRPr="00F80733" w:rsidRDefault="00707F70" w:rsidP="00D87861">
      <w:pPr>
        <w:ind w:firstLine="709"/>
        <w:jc w:val="center"/>
        <w:rPr>
          <w:rFonts w:asciiTheme="majorHAnsi" w:hAnsiTheme="majorHAnsi" w:cstheme="majorHAnsi"/>
        </w:rPr>
      </w:pPr>
      <w:r w:rsidRPr="00F80733">
        <w:rPr>
          <w:rFonts w:asciiTheme="majorHAnsi" w:hAnsiTheme="majorHAnsi" w:cstheme="majorHAnsi"/>
        </w:rPr>
        <w:t>(наименование юридического лица, фамилия, имя, отчество (последнее – при наличии)</w:t>
      </w:r>
      <w:r w:rsidR="00D87861">
        <w:rPr>
          <w:rFonts w:asciiTheme="majorHAnsi" w:hAnsiTheme="majorHAnsi" w:cstheme="majorHAnsi"/>
        </w:rPr>
        <w:t xml:space="preserve"> </w:t>
      </w:r>
      <w:r w:rsidRPr="00F80733">
        <w:rPr>
          <w:rFonts w:asciiTheme="majorHAnsi" w:hAnsiTheme="majorHAnsi" w:cstheme="majorHAnsi"/>
        </w:rPr>
        <w:t>индивидуального предпринимателя)</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2. Место нахождения:</w:t>
      </w:r>
      <w:r w:rsidR="00D87861">
        <w:rPr>
          <w:rFonts w:asciiTheme="majorHAnsi" w:hAnsiTheme="majorHAnsi" w:cstheme="majorHAnsi"/>
        </w:rPr>
        <w:t>______________________________________________</w:t>
      </w:r>
      <w:r w:rsidRPr="00F80733">
        <w:rPr>
          <w:rFonts w:asciiTheme="majorHAnsi" w:hAnsiTheme="majorHAnsi" w:cstheme="majorHAnsi"/>
        </w:rPr>
        <w:t xml:space="preserve"> ____________________________________________________</w:t>
      </w:r>
      <w:r w:rsidR="00D87861">
        <w:rPr>
          <w:rFonts w:asciiTheme="majorHAnsi" w:hAnsiTheme="majorHAnsi" w:cstheme="majorHAnsi"/>
        </w:rPr>
        <w:t>__________________</w:t>
      </w:r>
    </w:p>
    <w:p w:rsidR="00707F70" w:rsidRPr="00F80733" w:rsidRDefault="00707F70" w:rsidP="00D87861">
      <w:pPr>
        <w:ind w:firstLine="709"/>
        <w:jc w:val="center"/>
        <w:rPr>
          <w:rFonts w:asciiTheme="majorHAnsi" w:hAnsiTheme="majorHAnsi" w:cstheme="majorHAnsi"/>
        </w:rPr>
      </w:pPr>
      <w:r w:rsidRPr="00F80733">
        <w:rPr>
          <w:rFonts w:asciiTheme="majorHAnsi" w:hAnsiTheme="majorHAnsi" w:cstheme="majorHAnsi"/>
        </w:rPr>
        <w:t>(юридического лица (филиалов, представительств, обособленных структурных подразделений),</w:t>
      </w:r>
      <w:r w:rsidR="00D87861">
        <w:rPr>
          <w:rFonts w:asciiTheme="majorHAnsi" w:hAnsiTheme="majorHAnsi" w:cstheme="majorHAnsi"/>
        </w:rPr>
        <w:t xml:space="preserve"> </w:t>
      </w:r>
      <w:r w:rsidRPr="00F80733">
        <w:rPr>
          <w:rFonts w:asciiTheme="majorHAnsi" w:hAnsiTheme="majorHAnsi" w:cstheme="majorHAnsi"/>
        </w:rPr>
        <w:t>места фактического осуществления деятельности индивидуальным предпринимателем</w:t>
      </w:r>
      <w:r w:rsidR="00D87861">
        <w:rPr>
          <w:rFonts w:asciiTheme="majorHAnsi" w:hAnsiTheme="majorHAnsi" w:cstheme="majorHAnsi"/>
        </w:rPr>
        <w:t xml:space="preserve"> </w:t>
      </w:r>
      <w:r w:rsidRPr="00F80733">
        <w:rPr>
          <w:rFonts w:asciiTheme="majorHAnsi" w:hAnsiTheme="majorHAnsi" w:cstheme="majorHAnsi"/>
        </w:rPr>
        <w:t>и (или) используемых</w:t>
      </w:r>
      <w:r w:rsidR="00D87861">
        <w:rPr>
          <w:rFonts w:asciiTheme="majorHAnsi" w:hAnsiTheme="majorHAnsi" w:cstheme="majorHAnsi"/>
        </w:rPr>
        <w:t xml:space="preserve"> ими производственных объектов)</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3. Назначить лицом(ами), уполномоченным(и) на проведение проверки:</w:t>
      </w:r>
      <w:r w:rsidR="00D87861">
        <w:rPr>
          <w:rFonts w:asciiTheme="majorHAnsi" w:hAnsiTheme="majorHAnsi" w:cstheme="majorHAnsi"/>
        </w:rPr>
        <w:t>____</w:t>
      </w:r>
      <w:r w:rsidRPr="00F80733">
        <w:rPr>
          <w:rFonts w:asciiTheme="majorHAnsi" w:hAnsiTheme="majorHAnsi" w:cstheme="majorHAnsi"/>
        </w:rPr>
        <w:t xml:space="preserve"> _________</w:t>
      </w:r>
      <w:r w:rsidR="00D87861">
        <w:rPr>
          <w:rFonts w:asciiTheme="majorHAnsi" w:hAnsiTheme="majorHAnsi" w:cstheme="majorHAnsi"/>
        </w:rPr>
        <w:t>_____________________________________________________________</w:t>
      </w:r>
    </w:p>
    <w:p w:rsidR="00D87861" w:rsidRDefault="00707F70" w:rsidP="00D87861">
      <w:pPr>
        <w:ind w:firstLine="709"/>
        <w:jc w:val="center"/>
        <w:rPr>
          <w:rFonts w:asciiTheme="majorHAnsi" w:hAnsiTheme="majorHAnsi" w:cstheme="majorHAnsi"/>
        </w:rPr>
      </w:pPr>
      <w:r w:rsidRPr="00F80733">
        <w:rPr>
          <w:rFonts w:asciiTheme="majorHAnsi" w:hAnsiTheme="majorHAnsi" w:cstheme="majorHAnsi"/>
        </w:rPr>
        <w:t>(фамилия, имя, отчество (последнее – при наличии), должность должностного лица</w:t>
      </w:r>
      <w:r w:rsidR="00D87861">
        <w:rPr>
          <w:rFonts w:asciiTheme="majorHAnsi" w:hAnsiTheme="majorHAnsi" w:cstheme="majorHAnsi"/>
        </w:rPr>
        <w:t xml:space="preserve"> </w:t>
      </w:r>
      <w:r w:rsidRPr="00F80733">
        <w:rPr>
          <w:rFonts w:asciiTheme="majorHAnsi" w:hAnsiTheme="majorHAnsi" w:cstheme="majorHAnsi"/>
        </w:rPr>
        <w:t xml:space="preserve">(должностных лиц), уполномоченного(ых) </w:t>
      </w:r>
    </w:p>
    <w:p w:rsidR="00707F70" w:rsidRPr="00D87861" w:rsidRDefault="00D87861" w:rsidP="00D87861">
      <w:pPr>
        <w:ind w:firstLine="709"/>
        <w:jc w:val="center"/>
        <w:rPr>
          <w:rFonts w:asciiTheme="majorHAnsi" w:hAnsiTheme="majorHAnsi" w:cstheme="majorHAnsi"/>
        </w:rPr>
      </w:pPr>
      <w:r>
        <w:rPr>
          <w:rFonts w:asciiTheme="majorHAnsi" w:hAnsiTheme="majorHAnsi" w:cstheme="majorHAnsi"/>
        </w:rPr>
        <w:t>на проведение проверки)</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4. Привлечь к проведению проверки в качестве экспертов, представителей экспертных организаций следующих лиц:</w:t>
      </w:r>
      <w:r w:rsidR="00D87861">
        <w:rPr>
          <w:rFonts w:asciiTheme="majorHAnsi" w:hAnsiTheme="majorHAnsi" w:cstheme="majorHAnsi"/>
        </w:rPr>
        <w:t>___________________________________</w:t>
      </w:r>
      <w:r w:rsidRPr="00F80733">
        <w:rPr>
          <w:rFonts w:asciiTheme="majorHAnsi" w:hAnsiTheme="majorHAnsi" w:cstheme="majorHAnsi"/>
        </w:rPr>
        <w:t xml:space="preserve"> ___________________________</w:t>
      </w:r>
      <w:r w:rsidR="00D87861">
        <w:rPr>
          <w:rFonts w:asciiTheme="majorHAnsi" w:hAnsiTheme="majorHAnsi" w:cstheme="majorHAnsi"/>
        </w:rPr>
        <w:t>___________________________________________</w:t>
      </w:r>
    </w:p>
    <w:p w:rsidR="00707F70" w:rsidRPr="00F80733" w:rsidRDefault="00707F70" w:rsidP="00D87861">
      <w:pPr>
        <w:ind w:firstLine="709"/>
        <w:jc w:val="center"/>
        <w:rPr>
          <w:rFonts w:asciiTheme="majorHAnsi" w:hAnsiTheme="majorHAnsi" w:cstheme="majorHAnsi"/>
        </w:rPr>
      </w:pPr>
      <w:r w:rsidRPr="00F80733">
        <w:rPr>
          <w:rFonts w:asciiTheme="majorHAnsi" w:hAnsiTheme="majorHAnsi" w:cstheme="majorHAnsi"/>
        </w:rPr>
        <w:t>(фамилия, имя, отчество (последнее – при н</w:t>
      </w:r>
      <w:r w:rsidR="00D87861">
        <w:rPr>
          <w:rFonts w:asciiTheme="majorHAnsi" w:hAnsiTheme="majorHAnsi" w:cstheme="majorHAnsi"/>
        </w:rPr>
        <w:t xml:space="preserve">аличии), должности привлекаемых </w:t>
      </w:r>
      <w:r w:rsidRPr="00F80733">
        <w:rPr>
          <w:rFonts w:asciiTheme="majorHAnsi" w:hAnsiTheme="majorHAnsi" w:cstheme="majorHAnsi"/>
        </w:rPr>
        <w:t>к проведению проверки экспертов и (или) наименование экспертной организации</w:t>
      </w:r>
      <w:r w:rsidR="00D87861">
        <w:rPr>
          <w:rFonts w:asciiTheme="majorHAnsi" w:hAnsiTheme="majorHAnsi" w:cstheme="majorHAnsi"/>
        </w:rPr>
        <w:t xml:space="preserve"> </w:t>
      </w:r>
      <w:r w:rsidRPr="00F80733">
        <w:rPr>
          <w:rFonts w:asciiTheme="majorHAnsi" w:hAnsiTheme="majorHAnsi" w:cstheme="majorHAnsi"/>
        </w:rPr>
        <w:t>с указанием реквизитов свидетельства</w:t>
      </w:r>
      <w:r w:rsidR="00D87861">
        <w:rPr>
          <w:rFonts w:asciiTheme="majorHAnsi" w:hAnsiTheme="majorHAnsi" w:cstheme="majorHAnsi"/>
        </w:rPr>
        <w:t xml:space="preserve"> об аккредитации и наименования </w:t>
      </w:r>
      <w:r w:rsidRPr="00F80733">
        <w:rPr>
          <w:rFonts w:asciiTheme="majorHAnsi" w:hAnsiTheme="majorHAnsi" w:cstheme="majorHAnsi"/>
        </w:rPr>
        <w:t>органа по аккредитации, выдавшего свидетельство об аккредитации)</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5. Настоящая проверка проводится в рамках</w:t>
      </w:r>
      <w:r w:rsidR="00D87861">
        <w:rPr>
          <w:rFonts w:asciiTheme="majorHAnsi" w:hAnsiTheme="majorHAnsi" w:cstheme="majorHAnsi"/>
        </w:rPr>
        <w:t>___________________________</w:t>
      </w:r>
      <w:r w:rsidRPr="00F80733">
        <w:rPr>
          <w:rFonts w:asciiTheme="majorHAnsi" w:hAnsiTheme="majorHAnsi" w:cstheme="majorHAnsi"/>
        </w:rPr>
        <w:t xml:space="preserve"> </w:t>
      </w:r>
      <w:r w:rsidRPr="00F80733">
        <w:rPr>
          <w:rFonts w:asciiTheme="majorHAnsi" w:hAnsiTheme="majorHAnsi" w:cstheme="majorHAnsi"/>
        </w:rPr>
        <w:lastRenderedPageBreak/>
        <w:t>_________________________________</w:t>
      </w:r>
      <w:r w:rsidR="00D87861">
        <w:rPr>
          <w:rFonts w:asciiTheme="majorHAnsi" w:hAnsiTheme="majorHAnsi" w:cstheme="majorHAnsi"/>
        </w:rPr>
        <w:t>_____________________________________</w:t>
      </w:r>
    </w:p>
    <w:p w:rsidR="00707F70" w:rsidRPr="00F80733" w:rsidRDefault="00707F70" w:rsidP="00D87861">
      <w:pPr>
        <w:ind w:firstLine="709"/>
        <w:jc w:val="center"/>
        <w:rPr>
          <w:rFonts w:asciiTheme="majorHAnsi" w:hAnsiTheme="majorHAnsi" w:cstheme="majorHAnsi"/>
        </w:rPr>
      </w:pPr>
      <w:r w:rsidRPr="00F80733">
        <w:rPr>
          <w:rFonts w:asciiTheme="majorHAnsi" w:hAnsiTheme="majorHAnsi" w:cstheme="majorHAnsi"/>
        </w:rPr>
        <w:t>(наименование вида муниципального контроля, реес</w:t>
      </w:r>
      <w:r w:rsidR="00D87861">
        <w:rPr>
          <w:rFonts w:asciiTheme="majorHAnsi" w:hAnsiTheme="majorHAnsi" w:cstheme="majorHAnsi"/>
        </w:rPr>
        <w:t xml:space="preserve">тровый(ые) номер(а) функции(й) </w:t>
      </w:r>
      <w:r w:rsidRPr="00F80733">
        <w:rPr>
          <w:rFonts w:asciiTheme="majorHAnsi" w:hAnsiTheme="majorHAnsi" w:cstheme="majorHAnsi"/>
        </w:rPr>
        <w:t>в федеральной государственной информационной системе «Федеральный реестр государственных и муниципальных услуг (функций)»)</w:t>
      </w:r>
    </w:p>
    <w:p w:rsidR="00707F70" w:rsidRPr="00F80733" w:rsidRDefault="00D87861" w:rsidP="00D87861">
      <w:pPr>
        <w:ind w:firstLine="709"/>
        <w:jc w:val="both"/>
        <w:rPr>
          <w:rFonts w:asciiTheme="majorHAnsi" w:hAnsiTheme="majorHAnsi" w:cstheme="majorHAnsi"/>
        </w:rPr>
      </w:pPr>
      <w:r>
        <w:rPr>
          <w:rFonts w:asciiTheme="majorHAnsi" w:hAnsiTheme="majorHAnsi" w:cstheme="majorHAnsi"/>
        </w:rPr>
        <w:t xml:space="preserve">6. Установить, что </w:t>
      </w:r>
      <w:r w:rsidR="00707F70" w:rsidRPr="00F80733">
        <w:rPr>
          <w:rFonts w:asciiTheme="majorHAnsi" w:hAnsiTheme="majorHAnsi" w:cstheme="majorHAnsi"/>
        </w:rPr>
        <w:t>настоящая проверка проводится с целью:</w:t>
      </w:r>
      <w:r>
        <w:rPr>
          <w:rFonts w:asciiTheme="majorHAnsi" w:hAnsiTheme="majorHAnsi" w:cstheme="majorHAnsi"/>
        </w:rPr>
        <w:t>_____________</w:t>
      </w:r>
      <w:r w:rsidR="00707F70" w:rsidRPr="00F80733">
        <w:rPr>
          <w:rFonts w:asciiTheme="majorHAnsi" w:hAnsiTheme="majorHAnsi" w:cstheme="majorHAnsi"/>
        </w:rPr>
        <w:t xml:space="preserve"> ___________________________________</w:t>
      </w:r>
      <w:r>
        <w:rPr>
          <w:rFonts w:asciiTheme="majorHAnsi" w:hAnsiTheme="majorHAnsi" w:cstheme="majorHAnsi"/>
        </w:rPr>
        <w:t>___________________________________</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При установлении целей проводимой проверки указывается следующая информация:</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а) в случае проведения плановой проверки:</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ссылка на утвержденный ежегодный план проведения плановых проверок;</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б) в случае проведения внеплановой проверки:</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реквизиты ранее выданного проверяемому лицу предписания об устранении выявленного нарушения, срок для исполнения которого истек;</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 xml:space="preserve">– реквизиты прилагаемой к распоряжению администрации о проведении проверки копии документа (рапорта, докладной записки и другие), </w:t>
      </w:r>
      <w:r w:rsidRPr="00F80733">
        <w:rPr>
          <w:rFonts w:asciiTheme="majorHAnsi" w:hAnsiTheme="majorHAnsi" w:cstheme="majorHAnsi"/>
        </w:rPr>
        <w:lastRenderedPageBreak/>
        <w:t>представленного должностным лицом, обнаружившим нарушение;</w:t>
      </w:r>
    </w:p>
    <w:p w:rsidR="00707F70" w:rsidRPr="00F80733" w:rsidRDefault="00CB64D9" w:rsidP="00CB64D9">
      <w:pPr>
        <w:ind w:firstLine="709"/>
        <w:jc w:val="both"/>
        <w:rPr>
          <w:rFonts w:asciiTheme="majorHAnsi" w:hAnsiTheme="majorHAnsi" w:cstheme="majorHAnsi"/>
        </w:rPr>
      </w:pPr>
      <w:r>
        <w:rPr>
          <w:rFonts w:asciiTheme="majorHAnsi" w:hAnsiTheme="majorHAnsi" w:cstheme="majorHAnsi"/>
        </w:rPr>
        <w:t>З</w:t>
      </w:r>
      <w:r w:rsidR="00707F70" w:rsidRPr="00F80733">
        <w:rPr>
          <w:rFonts w:asciiTheme="majorHAnsi" w:hAnsiTheme="majorHAnsi" w:cstheme="majorHAnsi"/>
        </w:rPr>
        <w:t>адачами настоящей проверки являются:</w:t>
      </w:r>
      <w:r>
        <w:rPr>
          <w:rFonts w:asciiTheme="majorHAnsi" w:hAnsiTheme="majorHAnsi" w:cstheme="majorHAnsi"/>
        </w:rPr>
        <w:t>_____________________________</w:t>
      </w:r>
      <w:r w:rsidR="00707F70" w:rsidRPr="00F80733">
        <w:rPr>
          <w:rFonts w:asciiTheme="majorHAnsi" w:hAnsiTheme="majorHAnsi" w:cstheme="majorHAnsi"/>
        </w:rPr>
        <w:t xml:space="preserve"> ____</w:t>
      </w:r>
      <w:r>
        <w:rPr>
          <w:rFonts w:asciiTheme="majorHAnsi" w:hAnsiTheme="majorHAnsi" w:cstheme="majorHAnsi"/>
        </w:rPr>
        <w:t>__________________________________________________________________</w:t>
      </w:r>
      <w:r w:rsidR="00707F70" w:rsidRPr="00F80733">
        <w:rPr>
          <w:rFonts w:asciiTheme="majorHAnsi" w:hAnsiTheme="majorHAnsi" w:cstheme="majorHAnsi"/>
        </w:rPr>
        <w:t xml:space="preserve"> </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7. Предметом настоящей проверки является (отметить нужное):</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соблюдение требований законодательства;</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соответствие сведений, содержащихся в уведомлении о начале осуществления отдельных видов предпринимательской деятельности, требованиям законодательства;</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выполнение предписаний органов муниципального контроля;</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проведение мероприятий:</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по предупреждению возникновения чрезвычайных ситуаций природного и техногенного характера;</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по обеспечению безопасности государства;</w:t>
      </w:r>
    </w:p>
    <w:p w:rsidR="00707F70" w:rsidRPr="00F80733" w:rsidRDefault="00707F70" w:rsidP="00CB64D9">
      <w:pPr>
        <w:ind w:firstLine="709"/>
        <w:jc w:val="both"/>
        <w:rPr>
          <w:rFonts w:asciiTheme="majorHAnsi" w:hAnsiTheme="majorHAnsi" w:cstheme="majorHAnsi"/>
        </w:rPr>
      </w:pPr>
      <w:r w:rsidRPr="00F80733">
        <w:rPr>
          <w:rFonts w:asciiTheme="majorHAnsi" w:hAnsiTheme="majorHAnsi" w:cstheme="majorHAnsi"/>
        </w:rPr>
        <w:t>по ликвидации после</w:t>
      </w:r>
      <w:r w:rsidR="00CB64D9">
        <w:rPr>
          <w:rFonts w:asciiTheme="majorHAnsi" w:hAnsiTheme="majorHAnsi" w:cstheme="majorHAnsi"/>
        </w:rPr>
        <w:t>дствий причинения такого вреда.</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8. Срок проведения проверки:</w:t>
      </w:r>
      <w:r w:rsidR="00CB64D9">
        <w:rPr>
          <w:rFonts w:asciiTheme="majorHAnsi" w:hAnsiTheme="majorHAnsi" w:cstheme="majorHAnsi"/>
        </w:rPr>
        <w:t xml:space="preserve">_______________________________________ </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К проведению проверки приступить с «__» __________ 20__ года.</w:t>
      </w:r>
    </w:p>
    <w:p w:rsidR="00707F70" w:rsidRPr="00F80733" w:rsidRDefault="00707F70" w:rsidP="00CB64D9">
      <w:pPr>
        <w:ind w:firstLine="709"/>
        <w:jc w:val="both"/>
        <w:rPr>
          <w:rFonts w:asciiTheme="majorHAnsi" w:hAnsiTheme="majorHAnsi" w:cstheme="majorHAnsi"/>
        </w:rPr>
      </w:pPr>
      <w:r w:rsidRPr="00F80733">
        <w:rPr>
          <w:rFonts w:asciiTheme="majorHAnsi" w:hAnsiTheme="majorHAnsi" w:cstheme="majorHAnsi"/>
        </w:rPr>
        <w:t>Проверку окончить не поздне</w:t>
      </w:r>
      <w:r w:rsidR="00CB64D9">
        <w:rPr>
          <w:rFonts w:asciiTheme="majorHAnsi" w:hAnsiTheme="majorHAnsi" w:cstheme="majorHAnsi"/>
        </w:rPr>
        <w:t>е «__» _____________ 20__ года.</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9. Правовые основания проведения проверки:</w:t>
      </w:r>
      <w:r w:rsidR="00705EF0">
        <w:rPr>
          <w:rFonts w:asciiTheme="majorHAnsi" w:hAnsiTheme="majorHAnsi" w:cstheme="majorHAnsi"/>
        </w:rPr>
        <w:t>_________________________</w:t>
      </w:r>
      <w:r w:rsidRPr="00F80733">
        <w:rPr>
          <w:rFonts w:asciiTheme="majorHAnsi" w:hAnsiTheme="majorHAnsi" w:cstheme="majorHAnsi"/>
        </w:rPr>
        <w:t xml:space="preserve"> ______________________________</w:t>
      </w:r>
      <w:r w:rsidR="00705EF0">
        <w:rPr>
          <w:rFonts w:asciiTheme="majorHAnsi" w:hAnsiTheme="majorHAnsi" w:cstheme="majorHAnsi"/>
        </w:rPr>
        <w:t>_______________________________________</w:t>
      </w:r>
      <w:r w:rsidRPr="00F80733">
        <w:rPr>
          <w:rFonts w:asciiTheme="majorHAnsi" w:hAnsiTheme="majorHAnsi" w:cstheme="majorHAnsi"/>
        </w:rPr>
        <w:t>_</w:t>
      </w:r>
    </w:p>
    <w:p w:rsidR="00707F70" w:rsidRPr="00F80733" w:rsidRDefault="00707F70" w:rsidP="00705EF0">
      <w:pPr>
        <w:ind w:firstLine="709"/>
        <w:jc w:val="center"/>
        <w:rPr>
          <w:rFonts w:asciiTheme="majorHAnsi" w:hAnsiTheme="majorHAnsi" w:cstheme="majorHAnsi"/>
        </w:rPr>
      </w:pPr>
      <w:r w:rsidRPr="00F80733">
        <w:rPr>
          <w:rFonts w:asciiTheme="majorHAnsi" w:hAnsiTheme="majorHAnsi" w:cstheme="majorHAnsi"/>
        </w:rPr>
        <w:t>(ссылка на положения нормативного правового акта,</w:t>
      </w:r>
    </w:p>
    <w:p w:rsidR="00707F70" w:rsidRPr="00F80733" w:rsidRDefault="00707F70" w:rsidP="00705EF0">
      <w:pPr>
        <w:ind w:firstLine="709"/>
        <w:jc w:val="center"/>
        <w:rPr>
          <w:rFonts w:asciiTheme="majorHAnsi" w:hAnsiTheme="majorHAnsi" w:cstheme="majorHAnsi"/>
        </w:rPr>
      </w:pPr>
      <w:r w:rsidRPr="00F80733">
        <w:rPr>
          <w:rFonts w:asciiTheme="majorHAnsi" w:hAnsiTheme="majorHAnsi" w:cstheme="majorHAnsi"/>
        </w:rPr>
        <w:t>в соответствии с к</w:t>
      </w:r>
      <w:r w:rsidR="00705EF0">
        <w:rPr>
          <w:rFonts w:asciiTheme="majorHAnsi" w:hAnsiTheme="majorHAnsi" w:cstheme="majorHAnsi"/>
        </w:rPr>
        <w:t>оторым осуществляется проверка)</w:t>
      </w:r>
    </w:p>
    <w:p w:rsidR="00707F70" w:rsidRPr="00F80733" w:rsidRDefault="00707F70" w:rsidP="00705EF0">
      <w:pPr>
        <w:ind w:firstLine="709"/>
        <w:jc w:val="both"/>
        <w:rPr>
          <w:rFonts w:asciiTheme="majorHAnsi" w:hAnsiTheme="majorHAnsi" w:cstheme="majorHAnsi"/>
        </w:rPr>
      </w:pPr>
      <w:r w:rsidRPr="00F80733">
        <w:rPr>
          <w:rFonts w:asciiTheme="majorHAnsi" w:hAnsiTheme="majorHAnsi" w:cstheme="majorHAnsi"/>
        </w:rPr>
        <w:t>10. Требования законодательства, подлежащие проверке</w:t>
      </w:r>
      <w:r w:rsidR="00705EF0">
        <w:rPr>
          <w:rFonts w:asciiTheme="majorHAnsi" w:hAnsiTheme="majorHAnsi" w:cstheme="majorHAnsi"/>
        </w:rPr>
        <w:t>________________</w:t>
      </w:r>
      <w:r w:rsidRPr="00F80733">
        <w:rPr>
          <w:rFonts w:asciiTheme="majorHAnsi" w:hAnsiTheme="majorHAnsi" w:cstheme="majorHAnsi"/>
        </w:rPr>
        <w:t xml:space="preserve"> ___________________________________________________________________</w:t>
      </w:r>
      <w:r w:rsidR="00705EF0">
        <w:rPr>
          <w:rFonts w:asciiTheme="majorHAnsi" w:hAnsiTheme="majorHAnsi" w:cstheme="majorHAnsi"/>
        </w:rPr>
        <w:t>___</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1) _____________________________________________________________________</w:t>
      </w:r>
    </w:p>
    <w:p w:rsidR="00707F70" w:rsidRPr="00F80733" w:rsidRDefault="00707F70" w:rsidP="00705EF0">
      <w:pPr>
        <w:ind w:firstLine="709"/>
        <w:jc w:val="both"/>
        <w:rPr>
          <w:rFonts w:asciiTheme="majorHAnsi" w:hAnsiTheme="majorHAnsi" w:cstheme="majorHAnsi"/>
        </w:rPr>
      </w:pPr>
      <w:r w:rsidRPr="00F80733">
        <w:rPr>
          <w:rFonts w:asciiTheme="majorHAnsi" w:hAnsiTheme="majorHAnsi" w:cstheme="majorHAnsi"/>
        </w:rPr>
        <w:t>2) ______________________________________</w:t>
      </w:r>
      <w:r w:rsidR="00705EF0">
        <w:rPr>
          <w:rFonts w:asciiTheme="majorHAnsi" w:hAnsiTheme="majorHAnsi" w:cstheme="majorHAnsi"/>
        </w:rPr>
        <w:t>_______________________________</w:t>
      </w:r>
    </w:p>
    <w:p w:rsidR="00707F70" w:rsidRPr="00F80733" w:rsidRDefault="00707F70" w:rsidP="00D87861">
      <w:pPr>
        <w:ind w:firstLine="709"/>
        <w:jc w:val="both"/>
        <w:rPr>
          <w:rFonts w:asciiTheme="majorHAnsi" w:hAnsiTheme="majorHAnsi" w:cstheme="majorHAnsi"/>
        </w:rPr>
      </w:pPr>
      <w:r w:rsidRPr="00F80733">
        <w:rPr>
          <w:rFonts w:asciiTheme="majorHAnsi" w:hAnsiTheme="majorHAnsi" w:cstheme="majorHAnsi"/>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наличии):_____________________________</w:t>
      </w:r>
      <w:r w:rsidR="00705EF0">
        <w:rPr>
          <w:rFonts w:asciiTheme="majorHAnsi" w:hAnsiTheme="majorHAnsi" w:cstheme="majorHAnsi"/>
        </w:rPr>
        <w:t>______________________</w:t>
      </w:r>
      <w:r w:rsidRPr="00F80733">
        <w:rPr>
          <w:rFonts w:asciiTheme="majorHAnsi" w:hAnsiTheme="majorHAnsi" w:cstheme="majorHAnsi"/>
        </w:rPr>
        <w:t xml:space="preserve">________ </w:t>
      </w:r>
      <w:r w:rsidRPr="00F80733">
        <w:rPr>
          <w:rFonts w:asciiTheme="majorHAnsi" w:hAnsiTheme="majorHAnsi" w:cstheme="majorHAnsi"/>
        </w:rPr>
        <w:lastRenderedPageBreak/>
        <w:t>_____________________________________________</w:t>
      </w:r>
      <w:r w:rsidR="00705EF0">
        <w:rPr>
          <w:rFonts w:asciiTheme="majorHAnsi" w:hAnsiTheme="majorHAnsi" w:cstheme="majorHAnsi"/>
        </w:rPr>
        <w:t>_________________________</w:t>
      </w:r>
    </w:p>
    <w:p w:rsidR="00707F70" w:rsidRPr="00F80733" w:rsidRDefault="00707F70" w:rsidP="00705EF0">
      <w:pPr>
        <w:jc w:val="center"/>
        <w:rPr>
          <w:rFonts w:asciiTheme="majorHAnsi" w:hAnsiTheme="majorHAnsi" w:cstheme="majorHAnsi"/>
        </w:rPr>
      </w:pPr>
      <w:r w:rsidRPr="00F80733">
        <w:rPr>
          <w:rFonts w:asciiTheme="majorHAnsi" w:hAnsiTheme="majorHAnsi" w:cstheme="majorHAnsi"/>
        </w:rPr>
        <w:t>(с указанием наименований, номеров и дат их принятия)</w:t>
      </w:r>
    </w:p>
    <w:p w:rsidR="00707F70" w:rsidRPr="00F80733" w:rsidRDefault="00707F70" w:rsidP="00705EF0">
      <w:pPr>
        <w:ind w:firstLine="709"/>
        <w:jc w:val="both"/>
        <w:rPr>
          <w:rFonts w:asciiTheme="majorHAnsi" w:hAnsiTheme="majorHAnsi" w:cstheme="majorHAnsi"/>
        </w:rPr>
      </w:pPr>
      <w:r w:rsidRPr="00F80733">
        <w:rPr>
          <w:rFonts w:asciiTheme="majorHAnsi" w:hAnsiTheme="majorHAnsi" w:cstheme="majorHAnsi"/>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705EF0">
        <w:rPr>
          <w:rFonts w:asciiTheme="majorHAnsi" w:hAnsiTheme="majorHAnsi" w:cstheme="majorHAnsi"/>
        </w:rPr>
        <w:t>___________________________________________________</w:t>
      </w:r>
      <w:r w:rsidRPr="00F80733">
        <w:rPr>
          <w:rFonts w:asciiTheme="majorHAnsi" w:hAnsiTheme="majorHAnsi" w:cstheme="majorHAnsi"/>
        </w:rPr>
        <w:t xml:space="preserve"> _______________________________________</w:t>
      </w:r>
      <w:r w:rsidR="00705EF0">
        <w:rPr>
          <w:rFonts w:asciiTheme="majorHAnsi" w:hAnsiTheme="majorHAnsi" w:cstheme="majorHAnsi"/>
        </w:rPr>
        <w:t>_______________________________</w:t>
      </w:r>
    </w:p>
    <w:p w:rsidR="00700764" w:rsidRDefault="00700764" w:rsidP="00D87861">
      <w:pPr>
        <w:jc w:val="both"/>
        <w:rPr>
          <w:rFonts w:asciiTheme="majorHAnsi" w:hAnsiTheme="majorHAnsi" w:cstheme="majorHAnsi"/>
        </w:rPr>
      </w:pPr>
    </w:p>
    <w:p w:rsidR="00700764" w:rsidRDefault="00700764" w:rsidP="00D87861">
      <w:pPr>
        <w:jc w:val="both"/>
        <w:rPr>
          <w:rFonts w:asciiTheme="majorHAnsi" w:hAnsiTheme="majorHAnsi" w:cstheme="majorHAnsi"/>
        </w:rPr>
      </w:pPr>
    </w:p>
    <w:p w:rsidR="00700764" w:rsidRDefault="00700764" w:rsidP="00D87861">
      <w:pPr>
        <w:jc w:val="both"/>
        <w:rPr>
          <w:rFonts w:asciiTheme="majorHAnsi" w:hAnsiTheme="majorHAnsi" w:cstheme="majorHAnsi"/>
        </w:rPr>
      </w:pPr>
    </w:p>
    <w:p w:rsidR="00700764" w:rsidRDefault="00700764" w:rsidP="00D87861">
      <w:pPr>
        <w:jc w:val="both"/>
        <w:rPr>
          <w:rFonts w:asciiTheme="majorHAnsi" w:hAnsiTheme="majorHAnsi" w:cstheme="majorHAnsi"/>
        </w:rPr>
      </w:pPr>
    </w:p>
    <w:p w:rsidR="00700764" w:rsidRDefault="00700764" w:rsidP="00D87861">
      <w:pPr>
        <w:jc w:val="both"/>
        <w:rPr>
          <w:rFonts w:asciiTheme="majorHAnsi" w:hAnsiTheme="majorHAnsi" w:cstheme="majorHAnsi"/>
        </w:rPr>
      </w:pPr>
    </w:p>
    <w:p w:rsidR="00700764" w:rsidRDefault="00700764" w:rsidP="00D87861">
      <w:pPr>
        <w:jc w:val="both"/>
        <w:rPr>
          <w:rFonts w:asciiTheme="majorHAnsi" w:hAnsiTheme="majorHAnsi" w:cstheme="majorHAnsi"/>
        </w:rPr>
      </w:pPr>
      <w:r>
        <w:rPr>
          <w:rFonts w:asciiTheme="majorHAnsi" w:hAnsiTheme="majorHAnsi" w:cstheme="majorHAnsi"/>
        </w:rPr>
        <w:t>______________________________________________________________________</w:t>
      </w:r>
    </w:p>
    <w:p w:rsidR="00700764" w:rsidRPr="00F80733" w:rsidRDefault="00707F70" w:rsidP="00700764">
      <w:pPr>
        <w:jc w:val="both"/>
        <w:rPr>
          <w:rFonts w:asciiTheme="majorHAnsi" w:hAnsiTheme="majorHAnsi" w:cstheme="majorHAnsi"/>
        </w:rPr>
      </w:pPr>
      <w:r w:rsidRPr="00F80733">
        <w:rPr>
          <w:rFonts w:asciiTheme="majorHAnsi" w:hAnsiTheme="majorHAnsi" w:cstheme="majorHAnsi"/>
        </w:rPr>
        <w:t xml:space="preserve">(должность, фамилия, инициалы руководителя, </w:t>
      </w:r>
      <w:r w:rsidR="00700764">
        <w:rPr>
          <w:rFonts w:asciiTheme="majorHAnsi" w:hAnsiTheme="majorHAnsi" w:cstheme="majorHAnsi"/>
        </w:rPr>
        <w:t xml:space="preserve">                   (подпись, заверенная </w:t>
      </w:r>
    </w:p>
    <w:p w:rsidR="00707F70" w:rsidRPr="00F80733" w:rsidRDefault="00707F70" w:rsidP="00D87861">
      <w:pPr>
        <w:jc w:val="both"/>
        <w:rPr>
          <w:rFonts w:asciiTheme="majorHAnsi" w:hAnsiTheme="majorHAnsi" w:cstheme="majorHAnsi"/>
        </w:rPr>
      </w:pPr>
      <w:r w:rsidRPr="00F80733">
        <w:rPr>
          <w:rFonts w:asciiTheme="majorHAnsi" w:hAnsiTheme="majorHAnsi" w:cstheme="majorHAnsi"/>
        </w:rPr>
        <w:t xml:space="preserve">заместителя руководителя органа муниципального </w:t>
      </w:r>
      <w:r w:rsidR="00700764">
        <w:rPr>
          <w:rFonts w:asciiTheme="majorHAnsi" w:hAnsiTheme="majorHAnsi" w:cstheme="majorHAnsi"/>
        </w:rPr>
        <w:t xml:space="preserve">                        печатью)</w:t>
      </w:r>
    </w:p>
    <w:p w:rsidR="00700764" w:rsidRDefault="00707F70" w:rsidP="00D87861">
      <w:pPr>
        <w:jc w:val="both"/>
        <w:rPr>
          <w:rFonts w:asciiTheme="majorHAnsi" w:hAnsiTheme="majorHAnsi" w:cstheme="majorHAnsi"/>
        </w:rPr>
      </w:pPr>
      <w:r w:rsidRPr="00F80733">
        <w:rPr>
          <w:rFonts w:asciiTheme="majorHAnsi" w:hAnsiTheme="majorHAnsi" w:cstheme="majorHAnsi"/>
        </w:rPr>
        <w:t xml:space="preserve">контроля, издавшего распоряжение </w:t>
      </w:r>
    </w:p>
    <w:p w:rsidR="00705EF0" w:rsidRDefault="00707F70" w:rsidP="00D87861">
      <w:pPr>
        <w:jc w:val="both"/>
        <w:rPr>
          <w:rFonts w:asciiTheme="majorHAnsi" w:hAnsiTheme="majorHAnsi" w:cstheme="majorHAnsi"/>
        </w:rPr>
      </w:pPr>
      <w:r w:rsidRPr="00F80733">
        <w:rPr>
          <w:rFonts w:asciiTheme="majorHAnsi" w:hAnsiTheme="majorHAnsi" w:cstheme="majorHAnsi"/>
        </w:rPr>
        <w:t xml:space="preserve">о проведении проверки)           </w:t>
      </w:r>
    </w:p>
    <w:p w:rsidR="00705EF0" w:rsidRDefault="00705EF0" w:rsidP="00D87861">
      <w:pPr>
        <w:jc w:val="both"/>
        <w:rPr>
          <w:rFonts w:asciiTheme="majorHAnsi" w:hAnsiTheme="majorHAnsi" w:cstheme="majorHAnsi"/>
        </w:rPr>
      </w:pPr>
    </w:p>
    <w:p w:rsidR="00700764" w:rsidRDefault="00700764" w:rsidP="00D87861">
      <w:pPr>
        <w:jc w:val="both"/>
        <w:rPr>
          <w:rFonts w:asciiTheme="majorHAnsi" w:hAnsiTheme="majorHAnsi" w:cstheme="majorHAnsi"/>
        </w:rPr>
      </w:pPr>
    </w:p>
    <w:p w:rsidR="00707F70" w:rsidRPr="00F80733" w:rsidRDefault="00707F70" w:rsidP="00D87861">
      <w:pPr>
        <w:jc w:val="both"/>
        <w:rPr>
          <w:rFonts w:asciiTheme="majorHAnsi" w:hAnsiTheme="majorHAnsi" w:cstheme="majorHAnsi"/>
        </w:rPr>
      </w:pPr>
      <w:r w:rsidRPr="00F80733">
        <w:rPr>
          <w:rFonts w:asciiTheme="majorHAnsi" w:hAnsiTheme="majorHAnsi" w:cstheme="majorHAnsi"/>
        </w:rPr>
        <w:t>___________________________________________</w:t>
      </w:r>
      <w:r w:rsidR="00700764">
        <w:rPr>
          <w:rFonts w:asciiTheme="majorHAnsi" w:hAnsiTheme="majorHAnsi" w:cstheme="majorHAnsi"/>
        </w:rPr>
        <w:t>___________________________</w:t>
      </w:r>
    </w:p>
    <w:p w:rsidR="00707F70" w:rsidRPr="00F80733" w:rsidRDefault="00707F70" w:rsidP="00D87861">
      <w:pPr>
        <w:jc w:val="both"/>
        <w:rPr>
          <w:rFonts w:asciiTheme="majorHAnsi" w:hAnsiTheme="majorHAnsi" w:cstheme="majorHAnsi"/>
        </w:rPr>
      </w:pPr>
      <w:r w:rsidRPr="00F80733">
        <w:rPr>
          <w:rFonts w:asciiTheme="majorHAnsi" w:hAnsiTheme="majorHAnsi" w:cstheme="majorHAnsi"/>
        </w:rPr>
        <w:t>(фамилия, имя, отчество (последнее – при наличии) и должность</w:t>
      </w:r>
    </w:p>
    <w:p w:rsidR="00707F70" w:rsidRPr="00F80733" w:rsidRDefault="00707F70" w:rsidP="00D87861">
      <w:pPr>
        <w:jc w:val="both"/>
        <w:rPr>
          <w:rFonts w:asciiTheme="majorHAnsi" w:hAnsiTheme="majorHAnsi" w:cstheme="majorHAnsi"/>
        </w:rPr>
      </w:pPr>
      <w:r w:rsidRPr="00F80733">
        <w:rPr>
          <w:rFonts w:asciiTheme="majorHAnsi" w:hAnsiTheme="majorHAnsi" w:cstheme="majorHAnsi"/>
        </w:rPr>
        <w:t>должностного лица, непосредственно подготовившего проект распоряжения, контактный телефон, электронный адрес (при наличии)</w:t>
      </w:r>
    </w:p>
    <w:p w:rsidR="00707F70" w:rsidRPr="00F80733" w:rsidRDefault="00707F70" w:rsidP="00D87861">
      <w:pPr>
        <w:autoSpaceDE w:val="0"/>
        <w:adjustRightInd w:val="0"/>
        <w:jc w:val="both"/>
        <w:rPr>
          <w:rFonts w:asciiTheme="majorHAnsi" w:hAnsiTheme="majorHAnsi" w:cstheme="majorHAnsi"/>
        </w:rPr>
      </w:pPr>
    </w:p>
    <w:p w:rsidR="00707F70" w:rsidRPr="00F80733" w:rsidRDefault="00707F70" w:rsidP="00F80733">
      <w:pPr>
        <w:autoSpaceDE w:val="0"/>
        <w:adjustRightInd w:val="0"/>
        <w:ind w:left="3969"/>
        <w:jc w:val="both"/>
        <w:rPr>
          <w:rFonts w:asciiTheme="majorHAnsi" w:hAnsiTheme="majorHAnsi" w:cstheme="majorHAnsi"/>
        </w:rPr>
        <w:sectPr w:rsidR="00707F70" w:rsidRPr="00F80733" w:rsidSect="00707F70">
          <w:footnotePr>
            <w:numRestart w:val="eachPage"/>
          </w:footnotePr>
          <w:pgSz w:w="11906" w:h="16838"/>
          <w:pgMar w:top="1134" w:right="851" w:bottom="1134" w:left="1701" w:header="709" w:footer="709" w:gutter="0"/>
          <w:pgNumType w:start="1"/>
          <w:cols w:space="708"/>
          <w:titlePg/>
          <w:docGrid w:linePitch="360"/>
        </w:sectPr>
      </w:pPr>
    </w:p>
    <w:p w:rsidR="00707F70" w:rsidRPr="00D87861" w:rsidRDefault="00707F70" w:rsidP="00F80733">
      <w:pPr>
        <w:autoSpaceDE w:val="0"/>
        <w:adjustRightInd w:val="0"/>
        <w:ind w:left="3969"/>
        <w:jc w:val="both"/>
        <w:rPr>
          <w:rFonts w:ascii="Courier New" w:hAnsi="Courier New" w:cs="Courier New"/>
          <w:sz w:val="22"/>
          <w:szCs w:val="22"/>
        </w:rPr>
      </w:pPr>
      <w:r w:rsidRPr="00D87861">
        <w:rPr>
          <w:rFonts w:ascii="Courier New" w:hAnsi="Courier New" w:cs="Courier New"/>
          <w:sz w:val="22"/>
          <w:szCs w:val="22"/>
        </w:rPr>
        <w:lastRenderedPageBreak/>
        <w:t>Приложение 2</w:t>
      </w:r>
    </w:p>
    <w:p w:rsidR="00707F70" w:rsidRPr="00F80733" w:rsidRDefault="00707F70" w:rsidP="00F80733">
      <w:pPr>
        <w:autoSpaceDE w:val="0"/>
        <w:adjustRightInd w:val="0"/>
        <w:ind w:left="3969"/>
        <w:jc w:val="both"/>
        <w:rPr>
          <w:rFonts w:asciiTheme="majorHAnsi" w:hAnsiTheme="majorHAnsi" w:cstheme="majorHAnsi"/>
        </w:rPr>
      </w:pPr>
      <w:r w:rsidRPr="00D87861">
        <w:rPr>
          <w:rFonts w:ascii="Courier New" w:hAnsi="Courier New" w:cs="Courier New"/>
          <w:sz w:val="22"/>
          <w:szCs w:val="22"/>
        </w:rPr>
        <w:t xml:space="preserve">к административному регламенту </w:t>
      </w:r>
      <w:r w:rsidRPr="00D87861">
        <w:rPr>
          <w:rFonts w:ascii="Courier New" w:hAnsi="Courier New" w:cs="Courier New"/>
          <w:bCs/>
          <w:kern w:val="2"/>
          <w:sz w:val="22"/>
          <w:szCs w:val="22"/>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87861">
        <w:rPr>
          <w:rFonts w:ascii="Courier New" w:hAnsi="Courier New" w:cs="Courier New"/>
          <w:bCs/>
          <w:kern w:val="2"/>
          <w:sz w:val="22"/>
          <w:szCs w:val="22"/>
        </w:rPr>
        <w:t xml:space="preserve">Вихоревского </w:t>
      </w:r>
      <w:r w:rsidRPr="00D87861">
        <w:rPr>
          <w:rFonts w:ascii="Courier New" w:hAnsi="Courier New" w:cs="Courier New"/>
          <w:bCs/>
          <w:kern w:val="2"/>
          <w:sz w:val="22"/>
          <w:szCs w:val="22"/>
        </w:rPr>
        <w:t xml:space="preserve">муниципального образования </w:t>
      </w:r>
    </w:p>
    <w:p w:rsidR="00707F70" w:rsidRPr="00F80733" w:rsidRDefault="00707F70" w:rsidP="00F80733">
      <w:pPr>
        <w:jc w:val="both"/>
        <w:rPr>
          <w:rFonts w:asciiTheme="majorHAnsi" w:hAnsiTheme="majorHAnsi" w:cstheme="majorHAnsi"/>
        </w:rPr>
      </w:pP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ТИПОВАЯ ФОРМА</w:t>
      </w:r>
    </w:p>
    <w:p w:rsidR="00707F70" w:rsidRPr="00F80733" w:rsidRDefault="00707F70" w:rsidP="007E099B">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ПРЕДПИСАНИЯ ОБ УСТРАНЕНИИ ВЫЯВЛЕННОГО НАРУШЕНИЯ ТРЕБОВАНИЙ ЗАКОНО</w:t>
      </w:r>
      <w:r w:rsidR="007E099B">
        <w:rPr>
          <w:rFonts w:asciiTheme="majorHAnsi" w:hAnsiTheme="majorHAnsi" w:cstheme="majorHAnsi"/>
          <w:sz w:val="24"/>
          <w:szCs w:val="24"/>
        </w:rPr>
        <w:t>ДАТЕЛЬСТВА РОССИЙСКОЙ ФЕДЕРАЦИИ</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_________</w:t>
      </w:r>
      <w:r w:rsidR="007E099B">
        <w:rPr>
          <w:rFonts w:asciiTheme="majorHAnsi" w:hAnsiTheme="majorHAnsi" w:cstheme="majorHAnsi"/>
          <w:sz w:val="24"/>
          <w:szCs w:val="24"/>
        </w:rPr>
        <w:t>_________</w:t>
      </w:r>
      <w:r w:rsidRPr="00F80733">
        <w:rPr>
          <w:rFonts w:asciiTheme="majorHAnsi" w:hAnsiTheme="majorHAnsi" w:cstheme="majorHAnsi"/>
          <w:sz w:val="24"/>
          <w:szCs w:val="24"/>
        </w:rPr>
        <w:t>__</w:t>
      </w:r>
      <w:r w:rsidR="007E099B">
        <w:rPr>
          <w:rFonts w:asciiTheme="majorHAnsi" w:hAnsiTheme="majorHAnsi" w:cstheme="majorHAnsi"/>
          <w:sz w:val="24"/>
          <w:szCs w:val="24"/>
        </w:rPr>
        <w:t>_____________</w:t>
      </w:r>
      <w:r w:rsidRPr="00F80733">
        <w:rPr>
          <w:rFonts w:asciiTheme="majorHAnsi" w:hAnsiTheme="majorHAnsi" w:cstheme="majorHAnsi"/>
          <w:sz w:val="24"/>
          <w:szCs w:val="24"/>
        </w:rPr>
        <w:t>_______________________</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(наименование органа муниципального контроля)</w:t>
      </w:r>
    </w:p>
    <w:p w:rsidR="00707F70" w:rsidRPr="00F80733" w:rsidRDefault="00707F70" w:rsidP="00F80733">
      <w:pPr>
        <w:pStyle w:val="ConsPlusNonformat"/>
        <w:widowControl/>
        <w:jc w:val="center"/>
        <w:rPr>
          <w:rFonts w:asciiTheme="majorHAnsi" w:hAnsiTheme="majorHAnsi" w:cstheme="majorHAnsi"/>
          <w:sz w:val="24"/>
          <w:szCs w:val="24"/>
        </w:rPr>
      </w:pP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ПРЕДПИСАНИЕ</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об устранении выявленного нарушения требований </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законодательства Российской Федерации</w:t>
      </w:r>
    </w:p>
    <w:p w:rsidR="00707F70" w:rsidRPr="00F80733" w:rsidRDefault="00707F70" w:rsidP="00F80733">
      <w:pPr>
        <w:pStyle w:val="ConsPlusNonformat"/>
        <w:widowControl/>
        <w:jc w:val="center"/>
        <w:rPr>
          <w:rFonts w:asciiTheme="majorHAnsi" w:hAnsiTheme="majorHAnsi" w:cstheme="majorHAnsi"/>
          <w:sz w:val="24"/>
          <w:szCs w:val="24"/>
        </w:rPr>
      </w:pP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_______</w:t>
      </w:r>
    </w:p>
    <w:p w:rsidR="00707F70" w:rsidRPr="00F80733" w:rsidRDefault="00707F70" w:rsidP="00F80733">
      <w:pPr>
        <w:pStyle w:val="ConsPlusNonformat"/>
        <w:widowControl/>
        <w:jc w:val="both"/>
        <w:rPr>
          <w:rFonts w:asciiTheme="majorHAnsi" w:hAnsiTheme="majorHAnsi" w:cstheme="majorHAnsi"/>
          <w:sz w:val="24"/>
          <w:szCs w:val="24"/>
        </w:rPr>
      </w:pPr>
    </w:p>
    <w:p w:rsidR="00707F70" w:rsidRPr="00F80733" w:rsidRDefault="00707F70" w:rsidP="00F80733">
      <w:pPr>
        <w:pStyle w:val="ConsPlusNonformat"/>
        <w:widowControl/>
        <w:rPr>
          <w:rFonts w:asciiTheme="majorHAnsi" w:hAnsiTheme="majorHAnsi" w:cstheme="majorHAnsi"/>
          <w:sz w:val="24"/>
          <w:szCs w:val="24"/>
        </w:rPr>
      </w:pPr>
      <w:r w:rsidRPr="00F80733">
        <w:rPr>
          <w:rFonts w:asciiTheme="majorHAnsi" w:hAnsiTheme="majorHAnsi" w:cstheme="majorHAnsi"/>
          <w:sz w:val="24"/>
          <w:szCs w:val="24"/>
        </w:rPr>
        <w:t>"__" ____________ 20__ г.                                                                _____________________</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                                                                                                        (место составления)</w:t>
      </w:r>
    </w:p>
    <w:p w:rsidR="00707F70" w:rsidRPr="00F80733" w:rsidRDefault="00707F70" w:rsidP="00F80733">
      <w:pPr>
        <w:pStyle w:val="ConsPlusNonformat"/>
        <w:widowControl/>
        <w:jc w:val="both"/>
        <w:rPr>
          <w:rFonts w:asciiTheme="majorHAnsi" w:hAnsiTheme="majorHAnsi" w:cstheme="majorHAnsi"/>
          <w:sz w:val="24"/>
          <w:szCs w:val="24"/>
        </w:rPr>
      </w:pPr>
    </w:p>
    <w:p w:rsidR="00707F70" w:rsidRPr="00F80733" w:rsidRDefault="00885F43" w:rsidP="00F80733">
      <w:pPr>
        <w:pStyle w:val="ConsPlusNonformat"/>
        <w:widowControl/>
        <w:ind w:firstLine="709"/>
        <w:jc w:val="both"/>
        <w:rPr>
          <w:rFonts w:asciiTheme="majorHAnsi" w:hAnsiTheme="majorHAnsi" w:cstheme="majorHAnsi"/>
          <w:sz w:val="24"/>
          <w:szCs w:val="24"/>
        </w:rPr>
      </w:pPr>
      <w:r>
        <w:rPr>
          <w:rFonts w:asciiTheme="majorHAnsi" w:hAnsiTheme="majorHAnsi" w:cstheme="majorHAnsi"/>
          <w:sz w:val="24"/>
          <w:szCs w:val="24"/>
        </w:rPr>
        <w:t>В период с «__» ______________</w:t>
      </w:r>
      <w:r w:rsidR="00707F70" w:rsidRPr="00F80733">
        <w:rPr>
          <w:rFonts w:asciiTheme="majorHAnsi" w:hAnsiTheme="majorHAnsi" w:cstheme="majorHAnsi"/>
          <w:sz w:val="24"/>
          <w:szCs w:val="24"/>
        </w:rPr>
        <w:t xml:space="preserve"> 20__ года по «__» ___________ 20__ года</w:t>
      </w:r>
    </w:p>
    <w:p w:rsidR="00707F70" w:rsidRPr="00F80733" w:rsidRDefault="00707F70" w:rsidP="00F80733">
      <w:pPr>
        <w:pStyle w:val="ConsPlusNonformat"/>
        <w:widowControl/>
        <w:jc w:val="both"/>
        <w:rPr>
          <w:rFonts w:asciiTheme="majorHAnsi" w:hAnsiTheme="majorHAnsi" w:cstheme="majorHAnsi"/>
          <w:sz w:val="24"/>
          <w:szCs w:val="24"/>
        </w:rPr>
      </w:pPr>
      <w:r w:rsidRPr="00F80733">
        <w:rPr>
          <w:rFonts w:asciiTheme="majorHAnsi" w:hAnsiTheme="majorHAnsi" w:cstheme="majorHAnsi"/>
          <w:sz w:val="24"/>
          <w:szCs w:val="24"/>
        </w:rPr>
        <w:t>____________________________________________</w:t>
      </w:r>
      <w:r w:rsidR="00885F43">
        <w:rPr>
          <w:rFonts w:asciiTheme="majorHAnsi" w:hAnsiTheme="majorHAnsi" w:cstheme="majorHAnsi"/>
          <w:sz w:val="24"/>
          <w:szCs w:val="24"/>
        </w:rPr>
        <w:t>_________________________</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(должность, Ф.И.О. проверяющего)</w:t>
      </w:r>
    </w:p>
    <w:p w:rsidR="00707F70" w:rsidRPr="00F80733" w:rsidRDefault="00707F70" w:rsidP="00F80733">
      <w:pPr>
        <w:pStyle w:val="ConsPlusNonformat"/>
        <w:widowControl/>
        <w:jc w:val="both"/>
        <w:rPr>
          <w:rFonts w:asciiTheme="majorHAnsi" w:hAnsiTheme="majorHAnsi" w:cstheme="majorHAnsi"/>
          <w:sz w:val="24"/>
          <w:szCs w:val="24"/>
        </w:rPr>
      </w:pPr>
    </w:p>
    <w:p w:rsidR="00707F70" w:rsidRPr="00F80733" w:rsidRDefault="00707F70" w:rsidP="00F80733">
      <w:pPr>
        <w:pStyle w:val="ConsPlusNonformat"/>
        <w:widowControl/>
        <w:jc w:val="both"/>
        <w:rPr>
          <w:rFonts w:asciiTheme="majorHAnsi" w:hAnsiTheme="majorHAnsi" w:cstheme="majorHAnsi"/>
          <w:sz w:val="24"/>
          <w:szCs w:val="24"/>
        </w:rPr>
      </w:pPr>
      <w:r w:rsidRPr="00F80733">
        <w:rPr>
          <w:rFonts w:asciiTheme="majorHAnsi" w:hAnsiTheme="majorHAnsi" w:cstheme="majorHAnsi"/>
          <w:sz w:val="24"/>
          <w:szCs w:val="24"/>
        </w:rPr>
        <w:t>проведена проверка соблюдения требований законодательства Российской Федерации_________________________________________________________________________________________________________________</w:t>
      </w:r>
      <w:r w:rsidR="00885F43">
        <w:rPr>
          <w:rFonts w:asciiTheme="majorHAnsi" w:hAnsiTheme="majorHAnsi" w:cstheme="majorHAnsi"/>
          <w:sz w:val="24"/>
          <w:szCs w:val="24"/>
        </w:rPr>
        <w:t>________________</w:t>
      </w:r>
      <w:r w:rsidRPr="00F80733">
        <w:rPr>
          <w:rFonts w:asciiTheme="majorHAnsi" w:hAnsiTheme="majorHAnsi" w:cstheme="majorHAnsi"/>
          <w:sz w:val="24"/>
          <w:szCs w:val="24"/>
        </w:rPr>
        <w:t>,</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(наименование организации, Ф.И.О. ее руководителя,</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индивидуального предпринимателя)</w:t>
      </w:r>
    </w:p>
    <w:p w:rsidR="00707F70" w:rsidRPr="00F80733" w:rsidRDefault="00707F70" w:rsidP="00F80733">
      <w:pPr>
        <w:pStyle w:val="ConsPlusNonformat"/>
        <w:widowControl/>
        <w:jc w:val="center"/>
        <w:rPr>
          <w:rFonts w:asciiTheme="majorHAnsi" w:hAnsiTheme="majorHAnsi" w:cstheme="majorHAnsi"/>
          <w:sz w:val="24"/>
          <w:szCs w:val="24"/>
        </w:rPr>
      </w:pPr>
    </w:p>
    <w:p w:rsidR="00707F70" w:rsidRPr="00F80733" w:rsidRDefault="00707F70" w:rsidP="00F80733">
      <w:pPr>
        <w:pStyle w:val="ConsPlusNonformat"/>
        <w:widowControl/>
        <w:jc w:val="both"/>
        <w:rPr>
          <w:rFonts w:asciiTheme="majorHAnsi" w:hAnsiTheme="majorHAnsi" w:cstheme="majorHAnsi"/>
          <w:sz w:val="24"/>
          <w:szCs w:val="24"/>
        </w:rPr>
      </w:pPr>
      <w:r w:rsidRPr="00F80733">
        <w:rPr>
          <w:rFonts w:asciiTheme="majorHAnsi" w:hAnsiTheme="majorHAnsi" w:cstheme="majorHAnsi"/>
          <w:sz w:val="24"/>
          <w:szCs w:val="24"/>
        </w:rPr>
        <w:t>в результате которой установлено ненадлежащее использование участка недр:</w:t>
      </w:r>
      <w:r w:rsidR="00885F43">
        <w:rPr>
          <w:rFonts w:asciiTheme="majorHAnsi" w:hAnsiTheme="majorHAnsi" w:cstheme="majorHAnsi"/>
          <w:sz w:val="24"/>
          <w:szCs w:val="24"/>
        </w:rPr>
        <w:t>___ ______________________________________________________________________</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(описание нарушения с указанием площади, местоположения, кадастрового </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номера земельного участка (при наличии), где допущено нарушение, </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наименования нормативных правовых актов, ссылки на структурные </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единицы таких актов, требования которых были нарушены, </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и установленная за это ответственность)</w:t>
      </w:r>
    </w:p>
    <w:p w:rsidR="00707F70" w:rsidRPr="00F80733" w:rsidRDefault="00707F70" w:rsidP="00F80733">
      <w:pPr>
        <w:pStyle w:val="ConsPlusNonformat"/>
        <w:widowControl/>
        <w:jc w:val="both"/>
        <w:rPr>
          <w:rFonts w:asciiTheme="majorHAnsi" w:hAnsiTheme="majorHAnsi" w:cstheme="majorHAnsi"/>
          <w:sz w:val="24"/>
          <w:szCs w:val="24"/>
        </w:rPr>
      </w:pPr>
    </w:p>
    <w:p w:rsidR="00707F70" w:rsidRPr="00F80733" w:rsidRDefault="00707F70" w:rsidP="00885F43">
      <w:pPr>
        <w:pStyle w:val="ConsPlusNonformat"/>
        <w:keepNext/>
        <w:jc w:val="both"/>
        <w:rPr>
          <w:rFonts w:asciiTheme="majorHAnsi" w:hAnsiTheme="majorHAnsi" w:cstheme="majorHAnsi"/>
          <w:sz w:val="24"/>
          <w:szCs w:val="24"/>
        </w:rPr>
      </w:pPr>
      <w:r w:rsidRPr="00F80733">
        <w:rPr>
          <w:rFonts w:asciiTheme="majorHAnsi" w:hAnsiTheme="majorHAnsi" w:cstheme="majorHAnsi"/>
          <w:sz w:val="24"/>
          <w:szCs w:val="24"/>
        </w:rPr>
        <w:t>Руководствуясь статьей 5 Закона Российской Федерации от 21 февраля 1992 года № 2395</w:t>
      </w:r>
      <w:r w:rsidRPr="00F80733">
        <w:rPr>
          <w:rFonts w:asciiTheme="majorHAnsi" w:hAnsiTheme="majorHAnsi" w:cstheme="majorHAnsi"/>
          <w:sz w:val="24"/>
          <w:szCs w:val="24"/>
        </w:rPr>
        <w:noBreakHyphen/>
        <w:t>1 «О недрах»,</w:t>
      </w:r>
    </w:p>
    <w:p w:rsidR="00707F70" w:rsidRDefault="00707F70" w:rsidP="00885F43">
      <w:pPr>
        <w:pStyle w:val="ConsPlusNonformat"/>
        <w:keepNext/>
        <w:widowControl/>
        <w:jc w:val="center"/>
        <w:rPr>
          <w:rFonts w:asciiTheme="majorHAnsi" w:hAnsiTheme="majorHAnsi" w:cstheme="majorHAnsi"/>
          <w:sz w:val="24"/>
          <w:szCs w:val="24"/>
        </w:rPr>
      </w:pPr>
      <w:r w:rsidRPr="00F80733">
        <w:rPr>
          <w:rFonts w:asciiTheme="majorHAnsi" w:hAnsiTheme="majorHAnsi" w:cstheme="majorHAnsi"/>
          <w:sz w:val="24"/>
          <w:szCs w:val="24"/>
        </w:rPr>
        <w:t>ПРЕДПИСЫВАЮ</w:t>
      </w:r>
    </w:p>
    <w:p w:rsidR="00885F43" w:rsidRPr="00885F43" w:rsidRDefault="00885F43" w:rsidP="00885F43">
      <w:pPr>
        <w:pStyle w:val="Standard"/>
        <w:rPr>
          <w:lang w:bidi="hi-IN"/>
        </w:rPr>
      </w:pPr>
      <w:r>
        <w:rPr>
          <w:lang w:bidi="hi-IN"/>
        </w:rPr>
        <w:t>_____________________________________________________________________________</w:t>
      </w:r>
    </w:p>
    <w:p w:rsidR="00707F70" w:rsidRPr="00F80733" w:rsidRDefault="00707F70" w:rsidP="00885F4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(наименование организации, Ф.И.О. ее руководителя, должностного лица, индивидуального предпринимателя)</w:t>
      </w:r>
    </w:p>
    <w:p w:rsidR="00707F70" w:rsidRPr="00F80733" w:rsidRDefault="00707F70" w:rsidP="00885F43">
      <w:pPr>
        <w:pStyle w:val="ConsPlusNonformat"/>
        <w:widowControl/>
        <w:rPr>
          <w:rFonts w:asciiTheme="majorHAnsi" w:hAnsiTheme="majorHAnsi" w:cstheme="majorHAnsi"/>
          <w:sz w:val="24"/>
          <w:szCs w:val="24"/>
        </w:rPr>
      </w:pPr>
    </w:p>
    <w:p w:rsidR="00707F70" w:rsidRPr="00F80733" w:rsidRDefault="00707F70" w:rsidP="00F80733">
      <w:pPr>
        <w:pStyle w:val="ConsPlusNonformat"/>
        <w:widowControl/>
        <w:jc w:val="both"/>
        <w:rPr>
          <w:rFonts w:asciiTheme="majorHAnsi" w:hAnsiTheme="majorHAnsi" w:cstheme="majorHAnsi"/>
          <w:sz w:val="24"/>
          <w:szCs w:val="24"/>
        </w:rPr>
      </w:pPr>
      <w:r w:rsidRPr="00F80733">
        <w:rPr>
          <w:rFonts w:asciiTheme="majorHAnsi" w:hAnsiTheme="majorHAnsi" w:cstheme="majorHAnsi"/>
          <w:sz w:val="24"/>
          <w:szCs w:val="24"/>
        </w:rPr>
        <w:lastRenderedPageBreak/>
        <w:t>устранить указанное нарушение в установленном законодательством Российской Федерации порядке в срок до «__» _____________ 20__ года.</w:t>
      </w:r>
    </w:p>
    <w:p w:rsidR="00707F70" w:rsidRPr="00F80733" w:rsidRDefault="00707F70" w:rsidP="00F80733">
      <w:pPr>
        <w:pStyle w:val="ConsPlusNonformat"/>
        <w:widowControl/>
        <w:ind w:firstLine="709"/>
        <w:jc w:val="both"/>
        <w:rPr>
          <w:rFonts w:asciiTheme="majorHAnsi" w:hAnsiTheme="majorHAnsi" w:cstheme="majorHAnsi"/>
          <w:sz w:val="24"/>
          <w:szCs w:val="24"/>
        </w:rPr>
      </w:pP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Для решения вопроса о продлении срока устранения нарушения требований законодательства Российской Федерации лицо, которому выдано предписание, вправе представить должностному лицу, вынесшему предписание:</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ходатайство о продлении срока устранения нарушения;</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документы, справки и иные материалы, подтверждающие принятие необходимых мер для устранения нарушения.</w:t>
      </w:r>
    </w:p>
    <w:p w:rsidR="00707F70" w:rsidRPr="00F80733" w:rsidRDefault="00707F70" w:rsidP="00F80733">
      <w:pPr>
        <w:pStyle w:val="ConsPlusNonformat"/>
        <w:widowControl/>
        <w:ind w:firstLine="709"/>
        <w:jc w:val="both"/>
        <w:rPr>
          <w:rFonts w:asciiTheme="majorHAnsi" w:hAnsiTheme="majorHAnsi" w:cstheme="majorHAnsi"/>
          <w:sz w:val="24"/>
          <w:szCs w:val="24"/>
        </w:rPr>
      </w:pP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707F70" w:rsidRPr="00F80733" w:rsidRDefault="00707F70" w:rsidP="00F80733">
      <w:pPr>
        <w:pStyle w:val="ConsPlusNonformat"/>
        <w:widowControl/>
        <w:ind w:firstLine="709"/>
        <w:jc w:val="both"/>
        <w:rPr>
          <w:rFonts w:asciiTheme="majorHAnsi" w:hAnsiTheme="majorHAnsi" w:cstheme="majorHAnsi"/>
          <w:sz w:val="24"/>
          <w:szCs w:val="24"/>
        </w:rPr>
      </w:pPr>
      <w:r w:rsidRPr="00F80733">
        <w:rPr>
          <w:rFonts w:asciiTheme="majorHAnsi" w:hAnsiTheme="majorHAnsi" w:cstheme="majorHAnsi"/>
          <w:sz w:val="24"/>
          <w:szCs w:val="24"/>
        </w:rPr>
        <w:t xml:space="preserve">В случае </w:t>
      </w:r>
      <w:r w:rsidR="003C64EC" w:rsidRPr="00F80733">
        <w:rPr>
          <w:rFonts w:asciiTheme="majorHAnsi" w:hAnsiTheme="majorHAnsi" w:cstheme="majorHAnsi"/>
          <w:sz w:val="24"/>
          <w:szCs w:val="24"/>
        </w:rPr>
        <w:t>не устранения</w:t>
      </w:r>
      <w:r w:rsidRPr="00F80733">
        <w:rPr>
          <w:rFonts w:asciiTheme="majorHAnsi" w:hAnsiTheme="majorHAnsi" w:cstheme="majorHAnsi"/>
          <w:sz w:val="24"/>
          <w:szCs w:val="24"/>
        </w:rPr>
        <w:t xml:space="preserve"> в установленный срок указанного нарушения информация о неисполнении предписания будет направлена ______________________ (указывается наименование органа государственной власти или органа местного самоуправления) для принятия мер, предусмотренных законодательством Российской Федерации.</w:t>
      </w:r>
    </w:p>
    <w:p w:rsidR="00707F70" w:rsidRPr="00F80733" w:rsidRDefault="00707F70" w:rsidP="00885F43">
      <w:pPr>
        <w:pStyle w:val="ConsPlusNonformat"/>
        <w:widowControl/>
        <w:rPr>
          <w:rFonts w:asciiTheme="majorHAnsi" w:hAnsiTheme="majorHAnsi" w:cstheme="majorHAnsi"/>
          <w:sz w:val="24"/>
          <w:szCs w:val="24"/>
        </w:rPr>
      </w:pPr>
      <w:r w:rsidRPr="00F80733">
        <w:rPr>
          <w:rFonts w:asciiTheme="majorHAnsi" w:hAnsiTheme="majorHAnsi" w:cstheme="majorHAnsi"/>
          <w:sz w:val="24"/>
          <w:szCs w:val="24"/>
        </w:rPr>
        <w:t>_____________________________________________________________________________</w:t>
      </w:r>
      <w:r w:rsidR="00885F43">
        <w:rPr>
          <w:rFonts w:asciiTheme="majorHAnsi" w:hAnsiTheme="majorHAnsi" w:cstheme="majorHAnsi"/>
          <w:sz w:val="24"/>
          <w:szCs w:val="24"/>
        </w:rPr>
        <w:t>_______________________________________________________________</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(иные разъяснения прав, дополнительная информация (при необходимости), </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рекомендации о порядке и способах устранения нарушений)</w:t>
      </w:r>
    </w:p>
    <w:p w:rsidR="00707F70" w:rsidRPr="00F80733" w:rsidRDefault="00707F70" w:rsidP="00885F4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____________________________________________</w:t>
      </w:r>
      <w:r w:rsidR="00885F43">
        <w:rPr>
          <w:rFonts w:asciiTheme="majorHAnsi" w:hAnsiTheme="majorHAnsi" w:cstheme="majorHAnsi"/>
          <w:sz w:val="24"/>
          <w:szCs w:val="24"/>
        </w:rPr>
        <w:t>________________________________________________________________________________________________</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(подпись, фамилия, имя, отчество (последнее – при наличии) </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должностного лица, вынесшего предписание)</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___________________________________________________________________________</w:t>
      </w:r>
      <w:r w:rsidR="00885F43">
        <w:rPr>
          <w:rFonts w:asciiTheme="majorHAnsi" w:hAnsiTheme="majorHAnsi" w:cstheme="majorHAnsi"/>
          <w:sz w:val="24"/>
          <w:szCs w:val="24"/>
        </w:rPr>
        <w:t>_________________________________________________________________</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707F70" w:rsidRPr="00F80733" w:rsidRDefault="00707F70" w:rsidP="00F80733">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в его подписании, либо отметка о направлении посредством почтовой связи)</w:t>
      </w:r>
    </w:p>
    <w:p w:rsidR="007A63D9" w:rsidRPr="00F80733" w:rsidRDefault="007A63D9" w:rsidP="00F80733">
      <w:pPr>
        <w:jc w:val="both"/>
        <w:rPr>
          <w:rFonts w:asciiTheme="majorHAnsi" w:eastAsia="Times New Roman" w:hAnsiTheme="majorHAnsi" w:cstheme="majorHAnsi"/>
        </w:rPr>
      </w:pPr>
    </w:p>
    <w:p w:rsidR="007A63D9" w:rsidRPr="00F80733" w:rsidRDefault="007A63D9" w:rsidP="00F80733">
      <w:pPr>
        <w:jc w:val="both"/>
        <w:rPr>
          <w:rFonts w:asciiTheme="majorHAnsi" w:eastAsia="Times New Roman" w:hAnsiTheme="majorHAnsi" w:cstheme="majorHAnsi"/>
        </w:rPr>
      </w:pPr>
    </w:p>
    <w:p w:rsidR="007A63D9" w:rsidRPr="00F80733" w:rsidRDefault="007A63D9" w:rsidP="00252C3A">
      <w:pPr>
        <w:jc w:val="both"/>
        <w:rPr>
          <w:rFonts w:asciiTheme="majorHAnsi" w:eastAsia="Times New Roman" w:hAnsiTheme="majorHAnsi" w:cstheme="majorHAnsi"/>
        </w:rPr>
      </w:pPr>
    </w:p>
    <w:p w:rsidR="007A63D9" w:rsidRPr="00F80733" w:rsidRDefault="007A63D9" w:rsidP="00252C3A">
      <w:pPr>
        <w:jc w:val="both"/>
        <w:rPr>
          <w:rFonts w:asciiTheme="majorHAnsi" w:eastAsia="Times New Roman" w:hAnsiTheme="majorHAnsi" w:cstheme="majorHAnsi"/>
        </w:rPr>
      </w:pPr>
    </w:p>
    <w:p w:rsidR="007A63D9" w:rsidRDefault="007A63D9"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Default="00885F43" w:rsidP="00252C3A">
      <w:pPr>
        <w:jc w:val="both"/>
        <w:rPr>
          <w:rFonts w:asciiTheme="majorHAnsi" w:eastAsia="Times New Roman" w:hAnsiTheme="majorHAnsi" w:cstheme="majorHAnsi"/>
        </w:rPr>
      </w:pPr>
    </w:p>
    <w:p w:rsidR="00885F43" w:rsidRPr="00D87861" w:rsidRDefault="00885F43" w:rsidP="00885F43">
      <w:pPr>
        <w:autoSpaceDE w:val="0"/>
        <w:adjustRightInd w:val="0"/>
        <w:ind w:left="3969"/>
        <w:jc w:val="both"/>
        <w:rPr>
          <w:rFonts w:ascii="Courier New" w:hAnsi="Courier New" w:cs="Courier New"/>
          <w:sz w:val="22"/>
          <w:szCs w:val="22"/>
        </w:rPr>
      </w:pPr>
      <w:r>
        <w:rPr>
          <w:rFonts w:ascii="Courier New" w:hAnsi="Courier New" w:cs="Courier New"/>
          <w:sz w:val="22"/>
          <w:szCs w:val="22"/>
        </w:rPr>
        <w:lastRenderedPageBreak/>
        <w:t>Приложение 3</w:t>
      </w:r>
    </w:p>
    <w:p w:rsidR="00885F43" w:rsidRPr="00F80733" w:rsidRDefault="00885F43" w:rsidP="00885F43">
      <w:pPr>
        <w:autoSpaceDE w:val="0"/>
        <w:adjustRightInd w:val="0"/>
        <w:ind w:left="3969"/>
        <w:jc w:val="both"/>
        <w:rPr>
          <w:rFonts w:asciiTheme="majorHAnsi" w:hAnsiTheme="majorHAnsi" w:cstheme="majorHAnsi"/>
        </w:rPr>
      </w:pPr>
      <w:r w:rsidRPr="00D87861">
        <w:rPr>
          <w:rFonts w:ascii="Courier New" w:hAnsi="Courier New" w:cs="Courier New"/>
          <w:sz w:val="22"/>
          <w:szCs w:val="22"/>
        </w:rPr>
        <w:t xml:space="preserve">к административному регламенту </w:t>
      </w:r>
      <w:r w:rsidRPr="00D87861">
        <w:rPr>
          <w:rFonts w:ascii="Courier New" w:hAnsi="Courier New" w:cs="Courier New"/>
          <w:bCs/>
          <w:kern w:val="2"/>
          <w:sz w:val="22"/>
          <w:szCs w:val="22"/>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Courier New" w:hAnsi="Courier New" w:cs="Courier New"/>
          <w:bCs/>
          <w:kern w:val="2"/>
          <w:sz w:val="22"/>
          <w:szCs w:val="22"/>
        </w:rPr>
        <w:t xml:space="preserve">Вихоревского </w:t>
      </w:r>
      <w:r w:rsidRPr="00D87861">
        <w:rPr>
          <w:rFonts w:ascii="Courier New" w:hAnsi="Courier New" w:cs="Courier New"/>
          <w:bCs/>
          <w:kern w:val="2"/>
          <w:sz w:val="22"/>
          <w:szCs w:val="22"/>
        </w:rPr>
        <w:t xml:space="preserve">муниципального образования </w:t>
      </w:r>
    </w:p>
    <w:p w:rsidR="00FC3B53" w:rsidRDefault="00FC3B53" w:rsidP="00FC3B53">
      <w:pPr>
        <w:pStyle w:val="af7"/>
        <w:ind w:left="221" w:right="225"/>
        <w:jc w:val="center"/>
        <w:rPr>
          <w:spacing w:val="-1"/>
        </w:rPr>
      </w:pPr>
    </w:p>
    <w:p w:rsidR="00FC3B53" w:rsidRPr="00FC3B53" w:rsidRDefault="00FC3B53" w:rsidP="00FC3B53">
      <w:pPr>
        <w:pStyle w:val="af7"/>
        <w:spacing w:after="0" w:line="240" w:lineRule="auto"/>
        <w:ind w:left="221" w:right="225"/>
        <w:jc w:val="center"/>
        <w:rPr>
          <w:rFonts w:asciiTheme="majorHAnsi" w:hAnsiTheme="majorHAnsi" w:cstheme="majorHAnsi"/>
          <w:sz w:val="24"/>
        </w:rPr>
      </w:pPr>
      <w:r w:rsidRPr="00FC3B53">
        <w:rPr>
          <w:rFonts w:asciiTheme="majorHAnsi" w:hAnsiTheme="majorHAnsi" w:cstheme="majorHAnsi"/>
          <w:spacing w:val="-1"/>
          <w:sz w:val="24"/>
        </w:rPr>
        <w:t>БЛОК-СХЕМА</w:t>
      </w:r>
    </w:p>
    <w:p w:rsidR="00FC3B53" w:rsidRDefault="00FC3B53" w:rsidP="00FC3B53">
      <w:pPr>
        <w:pStyle w:val="af7"/>
        <w:spacing w:after="0" w:line="240" w:lineRule="auto"/>
        <w:ind w:left="202" w:right="214" w:firstLine="3"/>
        <w:jc w:val="center"/>
        <w:rPr>
          <w:rFonts w:asciiTheme="majorHAnsi" w:hAnsiTheme="majorHAnsi" w:cstheme="majorHAnsi"/>
          <w:spacing w:val="57"/>
          <w:sz w:val="24"/>
        </w:rPr>
      </w:pPr>
      <w:r w:rsidRPr="00FC3B53">
        <w:rPr>
          <w:rFonts w:asciiTheme="majorHAnsi" w:hAnsiTheme="majorHAnsi" w:cstheme="majorHAnsi"/>
          <w:spacing w:val="-1"/>
          <w:sz w:val="24"/>
        </w:rPr>
        <w:t>АДМИНИСТРАТИВНЫХ</w:t>
      </w:r>
      <w:r w:rsidRPr="00FC3B53">
        <w:rPr>
          <w:rFonts w:asciiTheme="majorHAnsi" w:hAnsiTheme="majorHAnsi" w:cstheme="majorHAnsi"/>
          <w:spacing w:val="-2"/>
          <w:sz w:val="24"/>
        </w:rPr>
        <w:t xml:space="preserve"> </w:t>
      </w:r>
      <w:r w:rsidRPr="00FC3B53">
        <w:rPr>
          <w:rFonts w:asciiTheme="majorHAnsi" w:hAnsiTheme="majorHAnsi" w:cstheme="majorHAnsi"/>
          <w:sz w:val="24"/>
        </w:rPr>
        <w:t xml:space="preserve">ПРОЦЕДУР </w:t>
      </w:r>
      <w:r w:rsidRPr="00FC3B53">
        <w:rPr>
          <w:rFonts w:asciiTheme="majorHAnsi" w:hAnsiTheme="majorHAnsi" w:cstheme="majorHAnsi"/>
          <w:spacing w:val="-1"/>
          <w:sz w:val="24"/>
        </w:rPr>
        <w:t>(ДЕЙСТВИЙ)</w:t>
      </w:r>
      <w:r w:rsidRPr="00FC3B53">
        <w:rPr>
          <w:rFonts w:asciiTheme="majorHAnsi" w:hAnsiTheme="majorHAnsi" w:cstheme="majorHAnsi"/>
          <w:sz w:val="24"/>
        </w:rPr>
        <w:t xml:space="preserve"> </w:t>
      </w:r>
      <w:r w:rsidRPr="00FC3B53">
        <w:rPr>
          <w:rFonts w:asciiTheme="majorHAnsi" w:hAnsiTheme="majorHAnsi" w:cstheme="majorHAnsi"/>
          <w:spacing w:val="-1"/>
          <w:sz w:val="24"/>
        </w:rPr>
        <w:t>ПРИ</w:t>
      </w:r>
      <w:r w:rsidRPr="00FC3B53">
        <w:rPr>
          <w:rFonts w:asciiTheme="majorHAnsi" w:hAnsiTheme="majorHAnsi" w:cstheme="majorHAnsi"/>
          <w:sz w:val="24"/>
        </w:rPr>
        <w:t xml:space="preserve"> </w:t>
      </w:r>
      <w:r w:rsidRPr="00FC3B53">
        <w:rPr>
          <w:rFonts w:asciiTheme="majorHAnsi" w:hAnsiTheme="majorHAnsi" w:cstheme="majorHAnsi"/>
          <w:spacing w:val="-1"/>
          <w:sz w:val="24"/>
        </w:rPr>
        <w:t>ИСПОЛНЕНИИ</w:t>
      </w:r>
      <w:r w:rsidRPr="00FC3B53">
        <w:rPr>
          <w:rFonts w:asciiTheme="majorHAnsi" w:hAnsiTheme="majorHAnsi" w:cstheme="majorHAnsi"/>
          <w:spacing w:val="57"/>
          <w:sz w:val="24"/>
        </w:rPr>
        <w:t xml:space="preserve"> </w:t>
      </w:r>
    </w:p>
    <w:p w:rsidR="00FC3B53" w:rsidRDefault="00FC3B53" w:rsidP="00FC3B53">
      <w:pPr>
        <w:pStyle w:val="af7"/>
        <w:spacing w:after="0" w:line="240" w:lineRule="auto"/>
        <w:ind w:left="202" w:right="214" w:firstLine="3"/>
        <w:jc w:val="center"/>
        <w:rPr>
          <w:rFonts w:asciiTheme="majorHAnsi" w:hAnsiTheme="majorHAnsi" w:cstheme="majorHAnsi"/>
          <w:spacing w:val="49"/>
          <w:sz w:val="24"/>
        </w:rPr>
      </w:pPr>
      <w:r w:rsidRPr="00FC3B53">
        <w:rPr>
          <w:rFonts w:asciiTheme="majorHAnsi" w:hAnsiTheme="majorHAnsi" w:cstheme="majorHAnsi"/>
          <w:spacing w:val="-1"/>
          <w:sz w:val="24"/>
        </w:rPr>
        <w:t>МУНИЦИПАЛЬНОЙ</w:t>
      </w:r>
      <w:r w:rsidRPr="00FC3B53">
        <w:rPr>
          <w:rFonts w:asciiTheme="majorHAnsi" w:hAnsiTheme="majorHAnsi" w:cstheme="majorHAnsi"/>
          <w:spacing w:val="-5"/>
          <w:sz w:val="24"/>
        </w:rPr>
        <w:t xml:space="preserve"> </w:t>
      </w:r>
      <w:r w:rsidRPr="00FC3B53">
        <w:rPr>
          <w:rFonts w:asciiTheme="majorHAnsi" w:hAnsiTheme="majorHAnsi" w:cstheme="majorHAnsi"/>
          <w:spacing w:val="-1"/>
          <w:sz w:val="24"/>
        </w:rPr>
        <w:t>ФУНКЦИИ</w:t>
      </w:r>
      <w:r w:rsidRPr="00FC3B53">
        <w:rPr>
          <w:rFonts w:asciiTheme="majorHAnsi" w:hAnsiTheme="majorHAnsi" w:cstheme="majorHAnsi"/>
          <w:sz w:val="24"/>
        </w:rPr>
        <w:t xml:space="preserve"> ПО </w:t>
      </w:r>
      <w:r w:rsidRPr="00FC3B53">
        <w:rPr>
          <w:rFonts w:asciiTheme="majorHAnsi" w:hAnsiTheme="majorHAnsi" w:cstheme="majorHAnsi"/>
          <w:spacing w:val="-1"/>
          <w:sz w:val="24"/>
        </w:rPr>
        <w:t>ОСУЩЕСТВЛЕНИЮ</w:t>
      </w:r>
      <w:r w:rsidRPr="00FC3B53">
        <w:rPr>
          <w:rFonts w:asciiTheme="majorHAnsi" w:hAnsiTheme="majorHAnsi" w:cstheme="majorHAnsi"/>
          <w:sz w:val="24"/>
        </w:rPr>
        <w:t xml:space="preserve"> </w:t>
      </w:r>
      <w:r w:rsidRPr="00FC3B53">
        <w:rPr>
          <w:rFonts w:asciiTheme="majorHAnsi" w:hAnsiTheme="majorHAnsi" w:cstheme="majorHAnsi"/>
          <w:spacing w:val="-1"/>
          <w:sz w:val="24"/>
        </w:rPr>
        <w:t>МУНИЦИПАЛЬНОГО</w:t>
      </w:r>
      <w:r w:rsidRPr="00FC3B53">
        <w:rPr>
          <w:rFonts w:asciiTheme="majorHAnsi" w:hAnsiTheme="majorHAnsi" w:cstheme="majorHAnsi"/>
          <w:spacing w:val="75"/>
          <w:sz w:val="24"/>
        </w:rPr>
        <w:t xml:space="preserve"> </w:t>
      </w:r>
      <w:r w:rsidRPr="00FC3B53">
        <w:rPr>
          <w:rFonts w:asciiTheme="majorHAnsi" w:hAnsiTheme="majorHAnsi" w:cstheme="majorHAnsi"/>
          <w:spacing w:val="-1"/>
          <w:sz w:val="24"/>
        </w:rPr>
        <w:t>КОНТРОЛЯ</w:t>
      </w:r>
      <w:r w:rsidRPr="00FC3B53">
        <w:rPr>
          <w:rFonts w:asciiTheme="majorHAnsi" w:hAnsiTheme="majorHAnsi" w:cstheme="majorHAnsi"/>
          <w:sz w:val="24"/>
        </w:rPr>
        <w:t xml:space="preserve"> </w:t>
      </w:r>
      <w:r w:rsidRPr="00FC3B53">
        <w:rPr>
          <w:rFonts w:asciiTheme="majorHAnsi" w:hAnsiTheme="majorHAnsi" w:cstheme="majorHAnsi"/>
          <w:spacing w:val="-1"/>
          <w:sz w:val="24"/>
        </w:rPr>
        <w:t>ЗА</w:t>
      </w:r>
      <w:r w:rsidRPr="00FC3B53">
        <w:rPr>
          <w:rFonts w:asciiTheme="majorHAnsi" w:hAnsiTheme="majorHAnsi" w:cstheme="majorHAnsi"/>
          <w:sz w:val="24"/>
        </w:rPr>
        <w:t xml:space="preserve"> </w:t>
      </w:r>
      <w:r w:rsidRPr="00FC3B53">
        <w:rPr>
          <w:rFonts w:asciiTheme="majorHAnsi" w:hAnsiTheme="majorHAnsi" w:cstheme="majorHAnsi"/>
          <w:spacing w:val="-1"/>
          <w:sz w:val="24"/>
        </w:rPr>
        <w:t xml:space="preserve">ИСПОЛЬЗОВАНИЕМ </w:t>
      </w:r>
      <w:r w:rsidRPr="00FC3B53">
        <w:rPr>
          <w:rFonts w:asciiTheme="majorHAnsi" w:hAnsiTheme="majorHAnsi" w:cstheme="majorHAnsi"/>
          <w:sz w:val="24"/>
        </w:rPr>
        <w:t xml:space="preserve">И </w:t>
      </w:r>
      <w:r w:rsidRPr="00FC3B53">
        <w:rPr>
          <w:rFonts w:asciiTheme="majorHAnsi" w:hAnsiTheme="majorHAnsi" w:cstheme="majorHAnsi"/>
          <w:spacing w:val="-1"/>
          <w:sz w:val="24"/>
        </w:rPr>
        <w:t>ОХРАНОЙ</w:t>
      </w:r>
      <w:r w:rsidRPr="00FC3B53">
        <w:rPr>
          <w:rFonts w:asciiTheme="majorHAnsi" w:hAnsiTheme="majorHAnsi" w:cstheme="majorHAnsi"/>
          <w:sz w:val="24"/>
        </w:rPr>
        <w:t xml:space="preserve"> НЕДР </w:t>
      </w:r>
      <w:r w:rsidRPr="00FC3B53">
        <w:rPr>
          <w:rFonts w:asciiTheme="majorHAnsi" w:hAnsiTheme="majorHAnsi" w:cstheme="majorHAnsi"/>
          <w:spacing w:val="-1"/>
          <w:sz w:val="24"/>
        </w:rPr>
        <w:t>ПРИ</w:t>
      </w:r>
      <w:r w:rsidRPr="00FC3B53">
        <w:rPr>
          <w:rFonts w:asciiTheme="majorHAnsi" w:hAnsiTheme="majorHAnsi" w:cstheme="majorHAnsi"/>
          <w:spacing w:val="-2"/>
          <w:sz w:val="24"/>
        </w:rPr>
        <w:t xml:space="preserve"> </w:t>
      </w:r>
      <w:r w:rsidRPr="00FC3B53">
        <w:rPr>
          <w:rFonts w:asciiTheme="majorHAnsi" w:hAnsiTheme="majorHAnsi" w:cstheme="majorHAnsi"/>
          <w:spacing w:val="-1"/>
          <w:sz w:val="24"/>
        </w:rPr>
        <w:t>ДОБЫЧЕ</w:t>
      </w:r>
      <w:r w:rsidRPr="00FC3B53">
        <w:rPr>
          <w:rFonts w:asciiTheme="majorHAnsi" w:hAnsiTheme="majorHAnsi" w:cstheme="majorHAnsi"/>
          <w:spacing w:val="49"/>
          <w:sz w:val="24"/>
        </w:rPr>
        <w:t xml:space="preserve"> </w:t>
      </w:r>
    </w:p>
    <w:p w:rsidR="00FC3B53" w:rsidRDefault="00FC3B53" w:rsidP="00FC3B53">
      <w:pPr>
        <w:pStyle w:val="af7"/>
        <w:spacing w:after="0" w:line="240" w:lineRule="auto"/>
        <w:ind w:left="202" w:right="214" w:firstLine="3"/>
        <w:jc w:val="center"/>
        <w:rPr>
          <w:rFonts w:asciiTheme="majorHAnsi" w:hAnsiTheme="majorHAnsi" w:cstheme="majorHAnsi"/>
          <w:sz w:val="24"/>
        </w:rPr>
      </w:pPr>
      <w:r w:rsidRPr="00FC3B53">
        <w:rPr>
          <w:rFonts w:asciiTheme="majorHAnsi" w:hAnsiTheme="majorHAnsi" w:cstheme="majorHAnsi"/>
          <w:spacing w:val="-1"/>
          <w:sz w:val="24"/>
        </w:rPr>
        <w:t>ОБЩЕРАСПРОСТРАНЕННЫХ</w:t>
      </w:r>
      <w:r w:rsidRPr="00FC3B53">
        <w:rPr>
          <w:rFonts w:asciiTheme="majorHAnsi" w:hAnsiTheme="majorHAnsi" w:cstheme="majorHAnsi"/>
          <w:spacing w:val="-2"/>
          <w:sz w:val="24"/>
        </w:rPr>
        <w:t xml:space="preserve"> </w:t>
      </w:r>
      <w:r w:rsidRPr="00FC3B53">
        <w:rPr>
          <w:rFonts w:asciiTheme="majorHAnsi" w:hAnsiTheme="majorHAnsi" w:cstheme="majorHAnsi"/>
          <w:sz w:val="24"/>
        </w:rPr>
        <w:t>ПОЛЕЗНЫХ</w:t>
      </w:r>
      <w:r w:rsidRPr="00FC3B53">
        <w:rPr>
          <w:rFonts w:asciiTheme="majorHAnsi" w:hAnsiTheme="majorHAnsi" w:cstheme="majorHAnsi"/>
          <w:spacing w:val="-1"/>
          <w:sz w:val="24"/>
        </w:rPr>
        <w:t xml:space="preserve"> ИСКОПАЕМЫХ,</w:t>
      </w:r>
      <w:r w:rsidRPr="00FC3B53">
        <w:rPr>
          <w:rFonts w:asciiTheme="majorHAnsi" w:hAnsiTheme="majorHAnsi" w:cstheme="majorHAnsi"/>
          <w:sz w:val="24"/>
        </w:rPr>
        <w:t xml:space="preserve"> А ТАКЖЕ </w:t>
      </w:r>
      <w:r w:rsidRPr="00FC3B53">
        <w:rPr>
          <w:rFonts w:asciiTheme="majorHAnsi" w:hAnsiTheme="majorHAnsi" w:cstheme="majorHAnsi"/>
          <w:spacing w:val="-1"/>
          <w:sz w:val="24"/>
        </w:rPr>
        <w:t>ПРИ</w:t>
      </w:r>
      <w:r w:rsidRPr="00FC3B53">
        <w:rPr>
          <w:rFonts w:asciiTheme="majorHAnsi" w:hAnsiTheme="majorHAnsi" w:cstheme="majorHAnsi"/>
          <w:spacing w:val="45"/>
          <w:sz w:val="24"/>
        </w:rPr>
        <w:t xml:space="preserve"> </w:t>
      </w:r>
      <w:r w:rsidRPr="00FC3B53">
        <w:rPr>
          <w:rFonts w:asciiTheme="majorHAnsi" w:hAnsiTheme="majorHAnsi" w:cstheme="majorHAnsi"/>
          <w:spacing w:val="-1"/>
          <w:sz w:val="24"/>
        </w:rPr>
        <w:t>СТРОИТЕЛЬСТВЕ</w:t>
      </w:r>
      <w:r w:rsidRPr="00FC3B53">
        <w:rPr>
          <w:rFonts w:asciiTheme="majorHAnsi" w:hAnsiTheme="majorHAnsi" w:cstheme="majorHAnsi"/>
          <w:sz w:val="24"/>
        </w:rPr>
        <w:t xml:space="preserve"> </w:t>
      </w:r>
      <w:r w:rsidRPr="00FC3B53">
        <w:rPr>
          <w:rFonts w:asciiTheme="majorHAnsi" w:hAnsiTheme="majorHAnsi" w:cstheme="majorHAnsi"/>
          <w:spacing w:val="-1"/>
          <w:sz w:val="24"/>
        </w:rPr>
        <w:t>ПОДЗЕМНЫХ СООРУЖЕНИЙ,</w:t>
      </w:r>
      <w:r w:rsidRPr="00FC3B53">
        <w:rPr>
          <w:rFonts w:asciiTheme="majorHAnsi" w:hAnsiTheme="majorHAnsi" w:cstheme="majorHAnsi"/>
          <w:sz w:val="24"/>
        </w:rPr>
        <w:t xml:space="preserve"> НЕ </w:t>
      </w:r>
      <w:r w:rsidRPr="00FC3B53">
        <w:rPr>
          <w:rFonts w:asciiTheme="majorHAnsi" w:hAnsiTheme="majorHAnsi" w:cstheme="majorHAnsi"/>
          <w:spacing w:val="-1"/>
          <w:sz w:val="24"/>
        </w:rPr>
        <w:t>СВЯЗАННЫХ</w:t>
      </w:r>
      <w:r w:rsidRPr="00FC3B53">
        <w:rPr>
          <w:rFonts w:asciiTheme="majorHAnsi" w:hAnsiTheme="majorHAnsi" w:cstheme="majorHAnsi"/>
          <w:spacing w:val="-2"/>
          <w:sz w:val="24"/>
        </w:rPr>
        <w:t xml:space="preserve"> </w:t>
      </w:r>
      <w:r w:rsidRPr="00FC3B53">
        <w:rPr>
          <w:rFonts w:asciiTheme="majorHAnsi" w:hAnsiTheme="majorHAnsi" w:cstheme="majorHAnsi"/>
          <w:sz w:val="24"/>
        </w:rPr>
        <w:t xml:space="preserve">С </w:t>
      </w:r>
    </w:p>
    <w:p w:rsidR="00FC3B53" w:rsidRDefault="00FC3B53" w:rsidP="00FC3B53">
      <w:pPr>
        <w:pStyle w:val="af7"/>
        <w:spacing w:after="0" w:line="240" w:lineRule="auto"/>
        <w:ind w:left="202" w:right="214" w:firstLine="3"/>
        <w:jc w:val="center"/>
        <w:rPr>
          <w:rFonts w:asciiTheme="majorHAnsi" w:hAnsiTheme="majorHAnsi" w:cstheme="majorHAnsi"/>
          <w:spacing w:val="51"/>
          <w:sz w:val="24"/>
        </w:rPr>
      </w:pPr>
      <w:r w:rsidRPr="00FC3B53">
        <w:rPr>
          <w:rFonts w:asciiTheme="majorHAnsi" w:hAnsiTheme="majorHAnsi" w:cstheme="majorHAnsi"/>
          <w:spacing w:val="-1"/>
          <w:sz w:val="24"/>
        </w:rPr>
        <w:t>ДОБЫЧЕЙ</w:t>
      </w:r>
      <w:r w:rsidRPr="00FC3B53">
        <w:rPr>
          <w:rFonts w:asciiTheme="majorHAnsi" w:hAnsiTheme="majorHAnsi" w:cstheme="majorHAnsi"/>
          <w:spacing w:val="71"/>
          <w:sz w:val="24"/>
        </w:rPr>
        <w:t xml:space="preserve"> </w:t>
      </w:r>
      <w:r w:rsidRPr="00FC3B53">
        <w:rPr>
          <w:rFonts w:asciiTheme="majorHAnsi" w:hAnsiTheme="majorHAnsi" w:cstheme="majorHAnsi"/>
          <w:spacing w:val="-1"/>
          <w:sz w:val="24"/>
        </w:rPr>
        <w:t>ПОЛЕЗНЫХ ИСКОПАЕМЫХ</w:t>
      </w:r>
      <w:r>
        <w:rPr>
          <w:rFonts w:asciiTheme="majorHAnsi" w:hAnsiTheme="majorHAnsi" w:cstheme="majorHAnsi"/>
          <w:spacing w:val="-2"/>
          <w:sz w:val="24"/>
        </w:rPr>
        <w:t xml:space="preserve">, НА </w:t>
      </w:r>
      <w:r w:rsidRPr="00FC3B53">
        <w:rPr>
          <w:rFonts w:asciiTheme="majorHAnsi" w:hAnsiTheme="majorHAnsi" w:cstheme="majorHAnsi"/>
          <w:spacing w:val="-1"/>
          <w:sz w:val="24"/>
        </w:rPr>
        <w:t>ТЕРРИТОРИИ</w:t>
      </w:r>
      <w:r>
        <w:rPr>
          <w:rFonts w:asciiTheme="majorHAnsi" w:hAnsiTheme="majorHAnsi" w:cstheme="majorHAnsi"/>
          <w:spacing w:val="-1"/>
          <w:sz w:val="24"/>
        </w:rPr>
        <w:t xml:space="preserve"> ВИХОРЕВСКОГО</w:t>
      </w:r>
      <w:r w:rsidRPr="00FC3B53">
        <w:rPr>
          <w:rFonts w:asciiTheme="majorHAnsi" w:hAnsiTheme="majorHAnsi" w:cstheme="majorHAnsi"/>
          <w:spacing w:val="51"/>
          <w:sz w:val="24"/>
        </w:rPr>
        <w:t xml:space="preserve"> </w:t>
      </w:r>
    </w:p>
    <w:p w:rsidR="00FC3B53" w:rsidRDefault="00FC3B53" w:rsidP="00FC3B53">
      <w:pPr>
        <w:pStyle w:val="af7"/>
        <w:spacing w:after="0" w:line="240" w:lineRule="auto"/>
        <w:ind w:left="202" w:right="214" w:firstLine="3"/>
        <w:jc w:val="center"/>
        <w:rPr>
          <w:rFonts w:asciiTheme="majorHAnsi" w:hAnsiTheme="majorHAnsi" w:cstheme="majorHAnsi"/>
          <w:spacing w:val="-1"/>
          <w:sz w:val="24"/>
        </w:rPr>
      </w:pPr>
      <w:r w:rsidRPr="00FC3B53">
        <w:rPr>
          <w:rFonts w:asciiTheme="majorHAnsi" w:hAnsiTheme="majorHAnsi" w:cstheme="majorHAnsi"/>
          <w:spacing w:val="-1"/>
          <w:sz w:val="24"/>
        </w:rPr>
        <w:t>МУНИЦИПАЛЬНОГО</w:t>
      </w:r>
      <w:r w:rsidRPr="00FC3B53">
        <w:rPr>
          <w:rFonts w:asciiTheme="majorHAnsi" w:hAnsiTheme="majorHAnsi" w:cstheme="majorHAnsi"/>
          <w:spacing w:val="-5"/>
          <w:sz w:val="24"/>
        </w:rPr>
        <w:t xml:space="preserve"> </w:t>
      </w:r>
      <w:r w:rsidRPr="00FC3B53">
        <w:rPr>
          <w:rFonts w:asciiTheme="majorHAnsi" w:hAnsiTheme="majorHAnsi" w:cstheme="majorHAnsi"/>
          <w:spacing w:val="-1"/>
          <w:sz w:val="24"/>
        </w:rPr>
        <w:t>ОБ</w:t>
      </w:r>
      <w:r>
        <w:rPr>
          <w:rFonts w:asciiTheme="majorHAnsi" w:hAnsiTheme="majorHAnsi" w:cstheme="majorHAnsi"/>
          <w:spacing w:val="-1"/>
          <w:sz w:val="24"/>
        </w:rPr>
        <w:t>РАЗОВАНИЯ</w:t>
      </w:r>
    </w:p>
    <w:p w:rsidR="00FC3B53" w:rsidRPr="00FC3B53" w:rsidRDefault="00FC3B53" w:rsidP="00FC3B53">
      <w:pPr>
        <w:pStyle w:val="af7"/>
        <w:spacing w:after="0" w:line="240" w:lineRule="auto"/>
        <w:ind w:left="202" w:right="214" w:firstLine="3"/>
        <w:jc w:val="center"/>
        <w:rPr>
          <w:rFonts w:asciiTheme="majorHAnsi" w:hAnsiTheme="majorHAnsi" w:cstheme="majorHAnsi"/>
          <w:sz w:val="24"/>
        </w:rPr>
      </w:pPr>
    </w:p>
    <w:tbl>
      <w:tblPr>
        <w:tblStyle w:val="ae"/>
        <w:tblW w:w="0" w:type="auto"/>
        <w:tblLook w:val="04A0" w:firstRow="1" w:lastRow="0" w:firstColumn="1" w:lastColumn="0" w:noHBand="0" w:noVBand="1"/>
      </w:tblPr>
      <w:tblGrid>
        <w:gridCol w:w="4361"/>
        <w:gridCol w:w="709"/>
        <w:gridCol w:w="4500"/>
      </w:tblGrid>
      <w:tr w:rsidR="00FC3B53" w:rsidTr="00961DE4">
        <w:tc>
          <w:tcPr>
            <w:tcW w:w="9570" w:type="dxa"/>
            <w:gridSpan w:val="3"/>
            <w:tcBorders>
              <w:bottom w:val="single" w:sz="4" w:space="0" w:color="auto"/>
            </w:tcBorders>
          </w:tcPr>
          <w:p w:rsidR="00FC3B53" w:rsidRPr="00FC3B53" w:rsidRDefault="00FC3B53" w:rsidP="00961DE4">
            <w:pPr>
              <w:jc w:val="center"/>
              <w:rPr>
                <w:rFonts w:ascii="Courier New" w:eastAsia="Times New Roman" w:hAnsi="Courier New" w:cs="Courier New"/>
              </w:rPr>
            </w:pPr>
            <w:r>
              <w:rPr>
                <w:rFonts w:ascii="Courier New" w:eastAsia="Times New Roman" w:hAnsi="Courier New" w:cs="Courier New"/>
              </w:rPr>
              <w:t>Составление ежегодного плана проведения проверок</w:t>
            </w:r>
          </w:p>
        </w:tc>
      </w:tr>
      <w:tr w:rsidR="00FC3B53" w:rsidTr="00961DE4">
        <w:tc>
          <w:tcPr>
            <w:tcW w:w="4361" w:type="dxa"/>
            <w:tcBorders>
              <w:top w:val="single" w:sz="4" w:space="0" w:color="auto"/>
              <w:left w:val="nil"/>
              <w:bottom w:val="single" w:sz="4" w:space="0" w:color="auto"/>
              <w:right w:val="nil"/>
            </w:tcBorders>
          </w:tcPr>
          <w:p w:rsidR="00FC3B53" w:rsidRPr="00FC3B53" w:rsidRDefault="00FC3B53" w:rsidP="00961DE4">
            <w:pPr>
              <w:jc w:val="center"/>
              <w:rPr>
                <w:rFonts w:ascii="Courier New" w:eastAsia="Times New Roman" w:hAnsi="Courier New" w:cs="Courier New"/>
              </w:rPr>
            </w:pPr>
          </w:p>
        </w:tc>
        <w:tc>
          <w:tcPr>
            <w:tcW w:w="709" w:type="dxa"/>
            <w:tcBorders>
              <w:top w:val="single" w:sz="4" w:space="0" w:color="auto"/>
              <w:left w:val="nil"/>
              <w:bottom w:val="single" w:sz="4" w:space="0" w:color="auto"/>
              <w:right w:val="nil"/>
            </w:tcBorders>
          </w:tcPr>
          <w:p w:rsidR="00FC3B53" w:rsidRPr="00FC3B53" w:rsidRDefault="00631946" w:rsidP="00961DE4">
            <w:pPr>
              <w:jc w:val="center"/>
              <w:rPr>
                <w:rFonts w:ascii="Courier New" w:eastAsia="Times New Roman" w:hAnsi="Courier New" w:cs="Courier New"/>
              </w:rPr>
            </w:pPr>
            <w:r>
              <w:rPr>
                <w:rFonts w:ascii="Courier New" w:eastAsia="Times New Roman" w:hAnsi="Courier New" w:cs="Courier New"/>
              </w:rPr>
              <w:t>↓</w:t>
            </w:r>
          </w:p>
        </w:tc>
        <w:tc>
          <w:tcPr>
            <w:tcW w:w="4500" w:type="dxa"/>
            <w:tcBorders>
              <w:top w:val="single" w:sz="4" w:space="0" w:color="auto"/>
              <w:left w:val="nil"/>
              <w:bottom w:val="single" w:sz="4" w:space="0" w:color="auto"/>
              <w:right w:val="nil"/>
            </w:tcBorders>
          </w:tcPr>
          <w:p w:rsidR="00FC3B53" w:rsidRPr="00FC3B53" w:rsidRDefault="00FC3B53" w:rsidP="00961DE4">
            <w:pPr>
              <w:jc w:val="center"/>
              <w:rPr>
                <w:rFonts w:ascii="Courier New" w:eastAsia="Times New Roman" w:hAnsi="Courier New" w:cs="Courier New"/>
              </w:rPr>
            </w:pPr>
          </w:p>
        </w:tc>
      </w:tr>
      <w:tr w:rsidR="00631946" w:rsidTr="00961DE4">
        <w:tc>
          <w:tcPr>
            <w:tcW w:w="9570" w:type="dxa"/>
            <w:gridSpan w:val="3"/>
            <w:tcBorders>
              <w:top w:val="single" w:sz="4" w:space="0" w:color="auto"/>
              <w:bottom w:val="single" w:sz="4" w:space="0" w:color="auto"/>
            </w:tcBorders>
          </w:tcPr>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Согласование плана проверок с органами прокуратуры</w:t>
            </w:r>
          </w:p>
        </w:tc>
      </w:tr>
      <w:tr w:rsidR="00FC3B53" w:rsidTr="00961DE4">
        <w:tc>
          <w:tcPr>
            <w:tcW w:w="4361" w:type="dxa"/>
            <w:tcBorders>
              <w:top w:val="single" w:sz="4" w:space="0" w:color="auto"/>
              <w:left w:val="nil"/>
              <w:bottom w:val="single" w:sz="4" w:space="0" w:color="auto"/>
              <w:right w:val="nil"/>
            </w:tcBorders>
          </w:tcPr>
          <w:p w:rsidR="00FC3B53" w:rsidRPr="00FC3B53" w:rsidRDefault="00FC3B53" w:rsidP="00961DE4">
            <w:pPr>
              <w:jc w:val="center"/>
              <w:rPr>
                <w:rFonts w:ascii="Courier New" w:eastAsia="Times New Roman" w:hAnsi="Courier New" w:cs="Courier New"/>
              </w:rPr>
            </w:pPr>
          </w:p>
        </w:tc>
        <w:tc>
          <w:tcPr>
            <w:tcW w:w="709" w:type="dxa"/>
            <w:tcBorders>
              <w:top w:val="single" w:sz="4" w:space="0" w:color="auto"/>
              <w:left w:val="nil"/>
              <w:bottom w:val="single" w:sz="4" w:space="0" w:color="auto"/>
              <w:right w:val="nil"/>
            </w:tcBorders>
          </w:tcPr>
          <w:p w:rsidR="00FC3B53" w:rsidRPr="00FC3B53" w:rsidRDefault="00631946" w:rsidP="00961DE4">
            <w:pPr>
              <w:jc w:val="center"/>
              <w:rPr>
                <w:rFonts w:ascii="Courier New" w:eastAsia="Times New Roman" w:hAnsi="Courier New" w:cs="Courier New"/>
              </w:rPr>
            </w:pPr>
            <w:r>
              <w:rPr>
                <w:rFonts w:ascii="Courier New" w:eastAsia="Times New Roman" w:hAnsi="Courier New" w:cs="Courier New"/>
              </w:rPr>
              <w:t>↓</w:t>
            </w:r>
          </w:p>
        </w:tc>
        <w:tc>
          <w:tcPr>
            <w:tcW w:w="4500" w:type="dxa"/>
            <w:tcBorders>
              <w:top w:val="single" w:sz="4" w:space="0" w:color="auto"/>
              <w:left w:val="nil"/>
              <w:bottom w:val="single" w:sz="4" w:space="0" w:color="auto"/>
              <w:right w:val="nil"/>
            </w:tcBorders>
          </w:tcPr>
          <w:p w:rsidR="00FC3B53" w:rsidRPr="00FC3B53" w:rsidRDefault="00FC3B53" w:rsidP="00961DE4">
            <w:pPr>
              <w:jc w:val="center"/>
              <w:rPr>
                <w:rFonts w:ascii="Courier New" w:eastAsia="Times New Roman" w:hAnsi="Courier New" w:cs="Courier New"/>
              </w:rPr>
            </w:pPr>
          </w:p>
        </w:tc>
      </w:tr>
      <w:tr w:rsidR="00631946" w:rsidTr="00961DE4">
        <w:tc>
          <w:tcPr>
            <w:tcW w:w="9570" w:type="dxa"/>
            <w:gridSpan w:val="3"/>
            <w:tcBorders>
              <w:top w:val="single" w:sz="4" w:space="0" w:color="auto"/>
              <w:bottom w:val="single" w:sz="4" w:space="0" w:color="auto"/>
            </w:tcBorders>
          </w:tcPr>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Размещение плана проверок в системе «Интернет»</w:t>
            </w:r>
          </w:p>
        </w:tc>
      </w:tr>
      <w:tr w:rsidR="00FC3B53" w:rsidTr="00961DE4">
        <w:tc>
          <w:tcPr>
            <w:tcW w:w="4361" w:type="dxa"/>
            <w:tcBorders>
              <w:top w:val="single" w:sz="4" w:space="0" w:color="auto"/>
              <w:left w:val="nil"/>
              <w:bottom w:val="single" w:sz="4" w:space="0" w:color="auto"/>
              <w:right w:val="nil"/>
            </w:tcBorders>
          </w:tcPr>
          <w:p w:rsidR="00FC3B53" w:rsidRPr="00FC3B53" w:rsidRDefault="00FC3B53" w:rsidP="00961DE4">
            <w:pPr>
              <w:jc w:val="center"/>
              <w:rPr>
                <w:rFonts w:ascii="Courier New" w:eastAsia="Times New Roman" w:hAnsi="Courier New" w:cs="Courier New"/>
              </w:rPr>
            </w:pPr>
          </w:p>
        </w:tc>
        <w:tc>
          <w:tcPr>
            <w:tcW w:w="709" w:type="dxa"/>
            <w:tcBorders>
              <w:top w:val="single" w:sz="4" w:space="0" w:color="auto"/>
              <w:left w:val="nil"/>
              <w:bottom w:val="single" w:sz="4" w:space="0" w:color="auto"/>
              <w:right w:val="nil"/>
            </w:tcBorders>
          </w:tcPr>
          <w:p w:rsidR="00FC3B53" w:rsidRPr="00FC3B53" w:rsidRDefault="00631946" w:rsidP="00961DE4">
            <w:pPr>
              <w:jc w:val="center"/>
              <w:rPr>
                <w:rFonts w:ascii="Courier New" w:eastAsia="Times New Roman" w:hAnsi="Courier New" w:cs="Courier New"/>
              </w:rPr>
            </w:pPr>
            <w:r>
              <w:rPr>
                <w:rFonts w:ascii="Courier New" w:eastAsia="Times New Roman" w:hAnsi="Courier New" w:cs="Courier New"/>
              </w:rPr>
              <w:t>↓</w:t>
            </w:r>
          </w:p>
        </w:tc>
        <w:tc>
          <w:tcPr>
            <w:tcW w:w="4500" w:type="dxa"/>
            <w:tcBorders>
              <w:top w:val="single" w:sz="4" w:space="0" w:color="auto"/>
              <w:left w:val="nil"/>
              <w:bottom w:val="single" w:sz="4" w:space="0" w:color="auto"/>
              <w:right w:val="nil"/>
            </w:tcBorders>
          </w:tcPr>
          <w:p w:rsidR="00FC3B53" w:rsidRPr="00FC3B53" w:rsidRDefault="00FC3B53" w:rsidP="00961DE4">
            <w:pPr>
              <w:jc w:val="center"/>
              <w:rPr>
                <w:rFonts w:ascii="Courier New" w:eastAsia="Times New Roman" w:hAnsi="Courier New" w:cs="Courier New"/>
              </w:rPr>
            </w:pPr>
          </w:p>
        </w:tc>
      </w:tr>
      <w:tr w:rsidR="00631946" w:rsidTr="00961DE4">
        <w:tc>
          <w:tcPr>
            <w:tcW w:w="9570" w:type="dxa"/>
            <w:gridSpan w:val="3"/>
            <w:tcBorders>
              <w:top w:val="single" w:sz="4" w:space="0" w:color="auto"/>
              <w:bottom w:val="single" w:sz="4" w:space="0" w:color="auto"/>
            </w:tcBorders>
          </w:tcPr>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Подготовка распоряжения о проведении проверки</w:t>
            </w:r>
          </w:p>
        </w:tc>
      </w:tr>
      <w:tr w:rsidR="00FC3B53" w:rsidTr="00961DE4">
        <w:tc>
          <w:tcPr>
            <w:tcW w:w="4361" w:type="dxa"/>
            <w:tcBorders>
              <w:top w:val="single" w:sz="4" w:space="0" w:color="auto"/>
              <w:left w:val="nil"/>
              <w:bottom w:val="single" w:sz="4" w:space="0" w:color="auto"/>
              <w:right w:val="nil"/>
            </w:tcBorders>
          </w:tcPr>
          <w:p w:rsidR="00FC3B53" w:rsidRPr="00FC3B53" w:rsidRDefault="00FC3B53" w:rsidP="00961DE4">
            <w:pPr>
              <w:jc w:val="center"/>
              <w:rPr>
                <w:rFonts w:ascii="Courier New" w:eastAsia="Times New Roman" w:hAnsi="Courier New" w:cs="Courier New"/>
              </w:rPr>
            </w:pPr>
          </w:p>
        </w:tc>
        <w:tc>
          <w:tcPr>
            <w:tcW w:w="709" w:type="dxa"/>
            <w:tcBorders>
              <w:top w:val="single" w:sz="4" w:space="0" w:color="auto"/>
              <w:left w:val="nil"/>
              <w:bottom w:val="single" w:sz="4" w:space="0" w:color="auto"/>
              <w:right w:val="nil"/>
            </w:tcBorders>
          </w:tcPr>
          <w:p w:rsidR="00FC3B53" w:rsidRPr="00FC3B53" w:rsidRDefault="00631946" w:rsidP="00961DE4">
            <w:pPr>
              <w:jc w:val="center"/>
              <w:rPr>
                <w:rFonts w:ascii="Courier New" w:eastAsia="Times New Roman" w:hAnsi="Courier New" w:cs="Courier New"/>
              </w:rPr>
            </w:pPr>
            <w:r>
              <w:rPr>
                <w:rFonts w:ascii="Courier New" w:eastAsia="Times New Roman" w:hAnsi="Courier New" w:cs="Courier New"/>
              </w:rPr>
              <w:t>↓</w:t>
            </w:r>
          </w:p>
        </w:tc>
        <w:tc>
          <w:tcPr>
            <w:tcW w:w="4500" w:type="dxa"/>
            <w:tcBorders>
              <w:top w:val="single" w:sz="4" w:space="0" w:color="auto"/>
              <w:left w:val="nil"/>
              <w:bottom w:val="single" w:sz="4" w:space="0" w:color="auto"/>
              <w:right w:val="nil"/>
            </w:tcBorders>
          </w:tcPr>
          <w:p w:rsidR="00FC3B53" w:rsidRPr="00FC3B53" w:rsidRDefault="00FC3B53" w:rsidP="00961DE4">
            <w:pPr>
              <w:jc w:val="center"/>
              <w:rPr>
                <w:rFonts w:ascii="Courier New" w:eastAsia="Times New Roman" w:hAnsi="Courier New" w:cs="Courier New"/>
              </w:rPr>
            </w:pPr>
          </w:p>
        </w:tc>
      </w:tr>
      <w:tr w:rsidR="00631946" w:rsidTr="00961DE4">
        <w:tc>
          <w:tcPr>
            <w:tcW w:w="9570" w:type="dxa"/>
            <w:gridSpan w:val="3"/>
            <w:tcBorders>
              <w:top w:val="single" w:sz="4" w:space="0" w:color="auto"/>
              <w:bottom w:val="single" w:sz="4" w:space="0" w:color="auto"/>
            </w:tcBorders>
          </w:tcPr>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Проведение проверки</w:t>
            </w:r>
          </w:p>
        </w:tc>
      </w:tr>
      <w:tr w:rsidR="00631946" w:rsidTr="00961DE4">
        <w:tc>
          <w:tcPr>
            <w:tcW w:w="4361" w:type="dxa"/>
            <w:tcBorders>
              <w:top w:val="single" w:sz="4" w:space="0" w:color="auto"/>
              <w:left w:val="nil"/>
              <w:bottom w:val="single" w:sz="4" w:space="0" w:color="auto"/>
              <w:right w:val="nil"/>
            </w:tcBorders>
          </w:tcPr>
          <w:p w:rsidR="00631946" w:rsidRPr="00FC3B53" w:rsidRDefault="00631946" w:rsidP="00961DE4">
            <w:pPr>
              <w:jc w:val="center"/>
              <w:rPr>
                <w:rFonts w:ascii="Courier New" w:eastAsia="Times New Roman" w:hAnsi="Courier New" w:cs="Courier New"/>
              </w:rPr>
            </w:pPr>
          </w:p>
        </w:tc>
        <w:tc>
          <w:tcPr>
            <w:tcW w:w="709" w:type="dxa"/>
            <w:tcBorders>
              <w:top w:val="single" w:sz="4" w:space="0" w:color="auto"/>
              <w:left w:val="nil"/>
              <w:bottom w:val="single" w:sz="4" w:space="0" w:color="auto"/>
              <w:right w:val="nil"/>
            </w:tcBorders>
          </w:tcPr>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w:t>
            </w:r>
          </w:p>
        </w:tc>
        <w:tc>
          <w:tcPr>
            <w:tcW w:w="4500" w:type="dxa"/>
            <w:tcBorders>
              <w:top w:val="single" w:sz="4" w:space="0" w:color="auto"/>
              <w:left w:val="nil"/>
              <w:bottom w:val="single" w:sz="4" w:space="0" w:color="auto"/>
              <w:right w:val="nil"/>
            </w:tcBorders>
          </w:tcPr>
          <w:p w:rsidR="00631946" w:rsidRPr="00FC3B53" w:rsidRDefault="00631946" w:rsidP="00961DE4">
            <w:pPr>
              <w:jc w:val="center"/>
              <w:rPr>
                <w:rFonts w:ascii="Courier New" w:eastAsia="Times New Roman" w:hAnsi="Courier New" w:cs="Courier New"/>
              </w:rPr>
            </w:pPr>
          </w:p>
        </w:tc>
      </w:tr>
      <w:tr w:rsidR="00631946" w:rsidTr="00961DE4">
        <w:tc>
          <w:tcPr>
            <w:tcW w:w="9570" w:type="dxa"/>
            <w:gridSpan w:val="3"/>
            <w:tcBorders>
              <w:top w:val="single" w:sz="4" w:space="0" w:color="auto"/>
              <w:bottom w:val="single" w:sz="4" w:space="0" w:color="auto"/>
            </w:tcBorders>
          </w:tcPr>
          <w:p w:rsidR="00631946" w:rsidRDefault="00631946" w:rsidP="00961DE4">
            <w:pPr>
              <w:jc w:val="center"/>
              <w:rPr>
                <w:rFonts w:ascii="Courier New" w:eastAsia="Times New Roman" w:hAnsi="Courier New" w:cs="Courier New"/>
              </w:rPr>
            </w:pPr>
            <w:r>
              <w:rPr>
                <w:rFonts w:ascii="Courier New" w:eastAsia="Times New Roman" w:hAnsi="Courier New" w:cs="Courier New"/>
              </w:rPr>
              <w:t>Оформление результатов проверки,</w:t>
            </w:r>
          </w:p>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составление акта по результатам проверки и ознакомление с ним руков</w:t>
            </w:r>
            <w:r>
              <w:rPr>
                <w:rFonts w:ascii="Courier New" w:eastAsia="Times New Roman" w:hAnsi="Courier New" w:cs="Courier New"/>
              </w:rPr>
              <w:t>о</w:t>
            </w:r>
            <w:r>
              <w:rPr>
                <w:rFonts w:ascii="Courier New" w:eastAsia="Times New Roman" w:hAnsi="Courier New" w:cs="Courier New"/>
              </w:rPr>
              <w:t>дителя, уполномоченного представителя юридического лица, индивидуал</w:t>
            </w:r>
            <w:r>
              <w:rPr>
                <w:rFonts w:ascii="Courier New" w:eastAsia="Times New Roman" w:hAnsi="Courier New" w:cs="Courier New"/>
              </w:rPr>
              <w:t>ь</w:t>
            </w:r>
            <w:r>
              <w:rPr>
                <w:rFonts w:ascii="Courier New" w:eastAsia="Times New Roman" w:hAnsi="Courier New" w:cs="Courier New"/>
              </w:rPr>
              <w:t>ного предпринимателя, его уполномоченного представителя</w:t>
            </w:r>
          </w:p>
        </w:tc>
      </w:tr>
      <w:tr w:rsidR="00631946" w:rsidTr="00961DE4">
        <w:tc>
          <w:tcPr>
            <w:tcW w:w="4361" w:type="dxa"/>
            <w:tcBorders>
              <w:top w:val="single" w:sz="4" w:space="0" w:color="auto"/>
              <w:left w:val="nil"/>
              <w:bottom w:val="single" w:sz="4" w:space="0" w:color="auto"/>
              <w:right w:val="nil"/>
            </w:tcBorders>
          </w:tcPr>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w:t>
            </w:r>
          </w:p>
        </w:tc>
        <w:tc>
          <w:tcPr>
            <w:tcW w:w="709" w:type="dxa"/>
            <w:tcBorders>
              <w:top w:val="single" w:sz="4" w:space="0" w:color="auto"/>
              <w:left w:val="nil"/>
              <w:bottom w:val="nil"/>
              <w:right w:val="nil"/>
            </w:tcBorders>
          </w:tcPr>
          <w:p w:rsidR="00631946" w:rsidRPr="00FC3B53" w:rsidRDefault="00631946" w:rsidP="00961DE4">
            <w:pPr>
              <w:jc w:val="center"/>
              <w:rPr>
                <w:rFonts w:ascii="Courier New" w:eastAsia="Times New Roman" w:hAnsi="Courier New" w:cs="Courier New"/>
              </w:rPr>
            </w:pPr>
          </w:p>
        </w:tc>
        <w:tc>
          <w:tcPr>
            <w:tcW w:w="4500" w:type="dxa"/>
            <w:tcBorders>
              <w:top w:val="single" w:sz="4" w:space="0" w:color="auto"/>
              <w:left w:val="nil"/>
              <w:bottom w:val="single" w:sz="4" w:space="0" w:color="auto"/>
              <w:right w:val="nil"/>
            </w:tcBorders>
          </w:tcPr>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w:t>
            </w:r>
          </w:p>
        </w:tc>
      </w:tr>
      <w:tr w:rsidR="00631946" w:rsidTr="00961DE4">
        <w:tc>
          <w:tcPr>
            <w:tcW w:w="4361" w:type="dxa"/>
            <w:tcBorders>
              <w:top w:val="single" w:sz="4" w:space="0" w:color="auto"/>
              <w:right w:val="single" w:sz="4" w:space="0" w:color="auto"/>
            </w:tcBorders>
          </w:tcPr>
          <w:p w:rsidR="00631946" w:rsidRDefault="00631946" w:rsidP="00961DE4">
            <w:pPr>
              <w:jc w:val="center"/>
              <w:rPr>
                <w:rFonts w:ascii="Courier New" w:eastAsia="Times New Roman" w:hAnsi="Courier New" w:cs="Courier New"/>
              </w:rPr>
            </w:pPr>
            <w:r>
              <w:rPr>
                <w:rFonts w:ascii="Courier New" w:eastAsia="Times New Roman" w:hAnsi="Courier New" w:cs="Courier New"/>
              </w:rPr>
              <w:t>Выдача при выявлении нарушений обязательных требований</w:t>
            </w:r>
          </w:p>
          <w:p w:rsidR="00631946" w:rsidRDefault="00631946" w:rsidP="00961DE4">
            <w:pPr>
              <w:jc w:val="center"/>
              <w:rPr>
                <w:rFonts w:ascii="Courier New" w:eastAsia="Times New Roman" w:hAnsi="Courier New" w:cs="Courier New"/>
              </w:rPr>
            </w:pPr>
            <w:r>
              <w:rPr>
                <w:rFonts w:ascii="Courier New" w:eastAsia="Times New Roman" w:hAnsi="Courier New" w:cs="Courier New"/>
              </w:rPr>
              <w:t>предп</w:t>
            </w:r>
            <w:r>
              <w:rPr>
                <w:rFonts w:ascii="Courier New" w:eastAsia="Times New Roman" w:hAnsi="Courier New" w:cs="Courier New"/>
              </w:rPr>
              <w:t>и</w:t>
            </w:r>
            <w:r>
              <w:rPr>
                <w:rFonts w:ascii="Courier New" w:eastAsia="Times New Roman" w:hAnsi="Courier New" w:cs="Courier New"/>
              </w:rPr>
              <w:t>сания об</w:t>
            </w:r>
          </w:p>
          <w:p w:rsidR="00631946" w:rsidRDefault="00631946" w:rsidP="00961DE4">
            <w:pPr>
              <w:jc w:val="center"/>
              <w:rPr>
                <w:rFonts w:ascii="Courier New" w:eastAsia="Times New Roman" w:hAnsi="Courier New" w:cs="Courier New"/>
              </w:rPr>
            </w:pPr>
            <w:r>
              <w:rPr>
                <w:rFonts w:ascii="Courier New" w:eastAsia="Times New Roman" w:hAnsi="Courier New" w:cs="Courier New"/>
              </w:rPr>
              <w:t>устранении нарушений с</w:t>
            </w:r>
          </w:p>
          <w:p w:rsidR="00631946" w:rsidRPr="00FC3B53" w:rsidRDefault="00631946" w:rsidP="00961DE4">
            <w:pPr>
              <w:jc w:val="center"/>
              <w:rPr>
                <w:rFonts w:ascii="Courier New" w:eastAsia="Times New Roman" w:hAnsi="Courier New" w:cs="Courier New"/>
              </w:rPr>
            </w:pPr>
            <w:r>
              <w:rPr>
                <w:rFonts w:ascii="Courier New" w:eastAsia="Times New Roman" w:hAnsi="Courier New" w:cs="Courier New"/>
              </w:rPr>
              <w:t>указанием ср</w:t>
            </w:r>
            <w:r>
              <w:rPr>
                <w:rFonts w:ascii="Courier New" w:eastAsia="Times New Roman" w:hAnsi="Courier New" w:cs="Courier New"/>
              </w:rPr>
              <w:t>о</w:t>
            </w:r>
            <w:r>
              <w:rPr>
                <w:rFonts w:ascii="Courier New" w:eastAsia="Times New Roman" w:hAnsi="Courier New" w:cs="Courier New"/>
              </w:rPr>
              <w:t>ков их устранения</w:t>
            </w:r>
          </w:p>
        </w:tc>
        <w:tc>
          <w:tcPr>
            <w:tcW w:w="709" w:type="dxa"/>
            <w:tcBorders>
              <w:top w:val="nil"/>
              <w:left w:val="single" w:sz="4" w:space="0" w:color="auto"/>
              <w:bottom w:val="nil"/>
              <w:right w:val="single" w:sz="4" w:space="0" w:color="auto"/>
            </w:tcBorders>
          </w:tcPr>
          <w:p w:rsidR="00631946" w:rsidRPr="00FC3B53" w:rsidRDefault="00631946" w:rsidP="00961DE4">
            <w:pPr>
              <w:jc w:val="center"/>
              <w:rPr>
                <w:rFonts w:ascii="Courier New" w:eastAsia="Times New Roman" w:hAnsi="Courier New" w:cs="Courier New"/>
              </w:rPr>
            </w:pPr>
          </w:p>
        </w:tc>
        <w:tc>
          <w:tcPr>
            <w:tcW w:w="4500" w:type="dxa"/>
            <w:tcBorders>
              <w:top w:val="single" w:sz="4" w:space="0" w:color="auto"/>
              <w:left w:val="single" w:sz="4" w:space="0" w:color="auto"/>
            </w:tcBorders>
          </w:tcPr>
          <w:p w:rsidR="00961DE4" w:rsidRDefault="00631946" w:rsidP="00961DE4">
            <w:pPr>
              <w:jc w:val="center"/>
              <w:rPr>
                <w:rFonts w:ascii="Courier New" w:eastAsia="Times New Roman" w:hAnsi="Courier New" w:cs="Courier New"/>
              </w:rPr>
            </w:pPr>
            <w:r>
              <w:rPr>
                <w:rFonts w:ascii="Courier New" w:eastAsia="Times New Roman" w:hAnsi="Courier New" w:cs="Courier New"/>
              </w:rPr>
              <w:t>Направление результатов проверки по выявленным нарушениям в</w:t>
            </w:r>
          </w:p>
          <w:p w:rsidR="00961DE4" w:rsidRDefault="00631946" w:rsidP="00961DE4">
            <w:pPr>
              <w:jc w:val="center"/>
              <w:rPr>
                <w:rFonts w:ascii="Courier New" w:eastAsia="Times New Roman" w:hAnsi="Courier New" w:cs="Courier New"/>
              </w:rPr>
            </w:pPr>
            <w:r>
              <w:rPr>
                <w:rFonts w:ascii="Courier New" w:eastAsia="Times New Roman" w:hAnsi="Courier New" w:cs="Courier New"/>
              </w:rPr>
              <w:t>о</w:t>
            </w:r>
            <w:r>
              <w:rPr>
                <w:rFonts w:ascii="Courier New" w:eastAsia="Times New Roman" w:hAnsi="Courier New" w:cs="Courier New"/>
              </w:rPr>
              <w:t>р</w:t>
            </w:r>
            <w:r>
              <w:rPr>
                <w:rFonts w:ascii="Courier New" w:eastAsia="Times New Roman" w:hAnsi="Courier New" w:cs="Courier New"/>
              </w:rPr>
              <w:t>ган, уполномоченный возбуждать дела об административных</w:t>
            </w:r>
          </w:p>
          <w:p w:rsidR="00961DE4" w:rsidRDefault="00631946" w:rsidP="00961DE4">
            <w:pPr>
              <w:jc w:val="center"/>
              <w:rPr>
                <w:rFonts w:ascii="Courier New" w:eastAsia="Times New Roman" w:hAnsi="Courier New" w:cs="Courier New"/>
              </w:rPr>
            </w:pPr>
            <w:r>
              <w:rPr>
                <w:rFonts w:ascii="Courier New" w:eastAsia="Times New Roman" w:hAnsi="Courier New" w:cs="Courier New"/>
              </w:rPr>
              <w:t>прав</w:t>
            </w:r>
            <w:r>
              <w:rPr>
                <w:rFonts w:ascii="Courier New" w:eastAsia="Times New Roman" w:hAnsi="Courier New" w:cs="Courier New"/>
              </w:rPr>
              <w:t>о</w:t>
            </w:r>
            <w:r>
              <w:rPr>
                <w:rFonts w:ascii="Courier New" w:eastAsia="Times New Roman" w:hAnsi="Courier New" w:cs="Courier New"/>
              </w:rPr>
              <w:t>нарушениях</w:t>
            </w:r>
            <w:r w:rsidR="00961DE4">
              <w:rPr>
                <w:rFonts w:ascii="Courier New" w:eastAsia="Times New Roman" w:hAnsi="Courier New" w:cs="Courier New"/>
              </w:rPr>
              <w:t xml:space="preserve"> (при обнаружении признаков нарушений федерального законодательства, за которые предусмотрена ответственность, в соответствии с Кодексом об адм</w:t>
            </w:r>
            <w:r w:rsidR="00961DE4">
              <w:rPr>
                <w:rFonts w:ascii="Courier New" w:eastAsia="Times New Roman" w:hAnsi="Courier New" w:cs="Courier New"/>
              </w:rPr>
              <w:t>и</w:t>
            </w:r>
            <w:r w:rsidR="00961DE4">
              <w:rPr>
                <w:rFonts w:ascii="Courier New" w:eastAsia="Times New Roman" w:hAnsi="Courier New" w:cs="Courier New"/>
              </w:rPr>
              <w:t>нистративных правонарушениях РФ), если ранее было получено разрешение прокуратуры</w:t>
            </w:r>
          </w:p>
          <w:p w:rsidR="00631946" w:rsidRPr="00FC3B53" w:rsidRDefault="00961DE4" w:rsidP="00961DE4">
            <w:pPr>
              <w:jc w:val="center"/>
              <w:rPr>
                <w:rFonts w:ascii="Courier New" w:eastAsia="Times New Roman" w:hAnsi="Courier New" w:cs="Courier New"/>
              </w:rPr>
            </w:pPr>
            <w:r>
              <w:rPr>
                <w:rFonts w:ascii="Courier New" w:eastAsia="Times New Roman" w:hAnsi="Courier New" w:cs="Courier New"/>
              </w:rPr>
              <w:t>о проведении проверки</w:t>
            </w:r>
          </w:p>
        </w:tc>
      </w:tr>
    </w:tbl>
    <w:p w:rsidR="00885F43" w:rsidRDefault="00885F43" w:rsidP="00FC3B53">
      <w:pPr>
        <w:jc w:val="both"/>
        <w:rPr>
          <w:rFonts w:asciiTheme="majorHAnsi" w:eastAsia="Times New Roman" w:hAnsiTheme="majorHAnsi" w:cstheme="majorHAnsi"/>
        </w:rPr>
      </w:pPr>
    </w:p>
    <w:p w:rsidR="00961DE4" w:rsidRDefault="00961DE4" w:rsidP="00FC3B53">
      <w:pPr>
        <w:jc w:val="both"/>
        <w:rPr>
          <w:rFonts w:asciiTheme="majorHAnsi" w:eastAsia="Times New Roman" w:hAnsiTheme="majorHAnsi" w:cstheme="majorHAnsi"/>
        </w:rPr>
      </w:pPr>
    </w:p>
    <w:p w:rsidR="00961DE4" w:rsidRDefault="00961DE4" w:rsidP="00FC3B53">
      <w:pPr>
        <w:jc w:val="both"/>
        <w:rPr>
          <w:rFonts w:asciiTheme="majorHAnsi" w:eastAsia="Times New Roman" w:hAnsiTheme="majorHAnsi" w:cstheme="majorHAnsi"/>
        </w:rPr>
      </w:pPr>
    </w:p>
    <w:p w:rsidR="00961DE4" w:rsidRDefault="00961DE4" w:rsidP="00FC3B53">
      <w:pPr>
        <w:jc w:val="both"/>
        <w:rPr>
          <w:rFonts w:asciiTheme="majorHAnsi" w:eastAsia="Times New Roman" w:hAnsiTheme="majorHAnsi" w:cstheme="majorHAnsi"/>
        </w:rPr>
      </w:pPr>
    </w:p>
    <w:p w:rsidR="00961DE4" w:rsidRDefault="00961DE4" w:rsidP="00FC3B53">
      <w:pPr>
        <w:jc w:val="both"/>
        <w:rPr>
          <w:rFonts w:asciiTheme="majorHAnsi" w:eastAsia="Times New Roman" w:hAnsiTheme="majorHAnsi" w:cstheme="majorHAnsi"/>
        </w:rPr>
      </w:pPr>
    </w:p>
    <w:p w:rsidR="00961DE4" w:rsidRPr="00D87861" w:rsidRDefault="00961DE4" w:rsidP="00961DE4">
      <w:pPr>
        <w:autoSpaceDE w:val="0"/>
        <w:adjustRightInd w:val="0"/>
        <w:ind w:left="3969"/>
        <w:jc w:val="both"/>
        <w:rPr>
          <w:rFonts w:ascii="Courier New" w:hAnsi="Courier New" w:cs="Courier New"/>
          <w:sz w:val="22"/>
          <w:szCs w:val="22"/>
        </w:rPr>
      </w:pPr>
      <w:r>
        <w:rPr>
          <w:rFonts w:ascii="Courier New" w:hAnsi="Courier New" w:cs="Courier New"/>
          <w:sz w:val="22"/>
          <w:szCs w:val="22"/>
        </w:rPr>
        <w:lastRenderedPageBreak/>
        <w:t>Приложение 4</w:t>
      </w:r>
    </w:p>
    <w:p w:rsidR="00961DE4" w:rsidRPr="00F80733" w:rsidRDefault="00961DE4" w:rsidP="00961DE4">
      <w:pPr>
        <w:autoSpaceDE w:val="0"/>
        <w:adjustRightInd w:val="0"/>
        <w:ind w:left="3969"/>
        <w:jc w:val="both"/>
        <w:rPr>
          <w:rFonts w:asciiTheme="majorHAnsi" w:hAnsiTheme="majorHAnsi" w:cstheme="majorHAnsi"/>
        </w:rPr>
      </w:pPr>
      <w:r w:rsidRPr="00D87861">
        <w:rPr>
          <w:rFonts w:ascii="Courier New" w:hAnsi="Courier New" w:cs="Courier New"/>
          <w:sz w:val="22"/>
          <w:szCs w:val="22"/>
        </w:rPr>
        <w:t xml:space="preserve">к административному регламенту </w:t>
      </w:r>
      <w:r w:rsidRPr="00D87861">
        <w:rPr>
          <w:rFonts w:ascii="Courier New" w:hAnsi="Courier New" w:cs="Courier New"/>
          <w:bCs/>
          <w:kern w:val="2"/>
          <w:sz w:val="22"/>
          <w:szCs w:val="22"/>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Courier New" w:hAnsi="Courier New" w:cs="Courier New"/>
          <w:bCs/>
          <w:kern w:val="2"/>
          <w:sz w:val="22"/>
          <w:szCs w:val="22"/>
        </w:rPr>
        <w:t xml:space="preserve">Вихоревского </w:t>
      </w:r>
      <w:r w:rsidRPr="00D87861">
        <w:rPr>
          <w:rFonts w:ascii="Courier New" w:hAnsi="Courier New" w:cs="Courier New"/>
          <w:bCs/>
          <w:kern w:val="2"/>
          <w:sz w:val="22"/>
          <w:szCs w:val="22"/>
        </w:rPr>
        <w:t xml:space="preserve">муниципального образования </w:t>
      </w:r>
    </w:p>
    <w:p w:rsidR="00961DE4" w:rsidRDefault="00961DE4" w:rsidP="00FC3B53">
      <w:pPr>
        <w:jc w:val="both"/>
        <w:rPr>
          <w:rFonts w:asciiTheme="majorHAnsi" w:eastAsia="Times New Roman" w:hAnsiTheme="majorHAnsi" w:cstheme="majorHAnsi"/>
        </w:rPr>
      </w:pPr>
    </w:p>
    <w:p w:rsidR="00BC069C" w:rsidRDefault="00BC069C" w:rsidP="00BC069C">
      <w:pPr>
        <w:jc w:val="center"/>
        <w:rPr>
          <w:rFonts w:asciiTheme="majorHAnsi" w:eastAsia="Times New Roman" w:hAnsiTheme="majorHAnsi" w:cstheme="majorHAnsi"/>
        </w:rPr>
      </w:pPr>
      <w:r>
        <w:rPr>
          <w:rFonts w:asciiTheme="majorHAnsi" w:eastAsia="Times New Roman" w:hAnsiTheme="majorHAnsi" w:cstheme="majorHAnsi"/>
        </w:rPr>
        <w:t>ТИПОВАЯ ФОРМА ЕЖЕГОДНОГО ПЛАНА ПРОВЕДЕНИЯ ПЛАНОВЫХ ПРОВЕРОК ЮРИДИЧЕСКИХ ЛИЦ И ИНДИВИДУАЛЬНЫХ ПРЕДПРИНИМАТЕЛЕЙ</w:t>
      </w:r>
    </w:p>
    <w:p w:rsidR="00BC069C" w:rsidRPr="00F80733" w:rsidRDefault="00BC069C" w:rsidP="00BC069C">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_________</w:t>
      </w:r>
      <w:r>
        <w:rPr>
          <w:rFonts w:asciiTheme="majorHAnsi" w:hAnsiTheme="majorHAnsi" w:cstheme="majorHAnsi"/>
          <w:sz w:val="24"/>
          <w:szCs w:val="24"/>
        </w:rPr>
        <w:t>______________</w:t>
      </w:r>
      <w:r w:rsidRPr="00F80733">
        <w:rPr>
          <w:rFonts w:asciiTheme="majorHAnsi" w:hAnsiTheme="majorHAnsi" w:cstheme="majorHAnsi"/>
          <w:sz w:val="24"/>
          <w:szCs w:val="24"/>
        </w:rPr>
        <w:t>_______________________</w:t>
      </w:r>
    </w:p>
    <w:p w:rsidR="00BC069C" w:rsidRDefault="00BC069C" w:rsidP="00BC069C">
      <w:pPr>
        <w:pStyle w:val="ConsPlusNonformat"/>
        <w:widowControl/>
        <w:jc w:val="center"/>
        <w:rPr>
          <w:rFonts w:asciiTheme="majorHAnsi" w:hAnsiTheme="majorHAnsi" w:cstheme="majorHAnsi"/>
          <w:sz w:val="24"/>
          <w:szCs w:val="24"/>
        </w:rPr>
      </w:pPr>
      <w:r w:rsidRPr="00F80733">
        <w:rPr>
          <w:rFonts w:asciiTheme="majorHAnsi" w:hAnsiTheme="majorHAnsi" w:cstheme="majorHAnsi"/>
          <w:sz w:val="24"/>
          <w:szCs w:val="24"/>
        </w:rPr>
        <w:t>(наименование органа муниципального контроля)</w:t>
      </w:r>
    </w:p>
    <w:p w:rsidR="00BC069C" w:rsidRDefault="00BC069C" w:rsidP="00BC069C">
      <w:pPr>
        <w:pStyle w:val="Standard"/>
        <w:rPr>
          <w:lang w:bidi="hi-IN"/>
        </w:rPr>
      </w:pPr>
    </w:p>
    <w:p w:rsidR="00BC069C" w:rsidRDefault="00BC069C" w:rsidP="00BC069C">
      <w:pPr>
        <w:pStyle w:val="Standard"/>
        <w:rPr>
          <w:rFonts w:asciiTheme="majorHAnsi" w:hAnsiTheme="majorHAnsi" w:cstheme="majorHAnsi"/>
          <w:lang w:bidi="hi-IN"/>
        </w:rPr>
      </w:pPr>
      <w:r w:rsidRPr="00BC069C">
        <w:rPr>
          <w:rFonts w:asciiTheme="majorHAnsi" w:hAnsiTheme="majorHAnsi" w:cstheme="majorHAnsi"/>
          <w:lang w:bidi="hi-IN"/>
        </w:rPr>
        <w:t>УТВЕРЖДЕН</w:t>
      </w:r>
    </w:p>
    <w:p w:rsidR="00BC069C" w:rsidRDefault="00BC069C" w:rsidP="00BC069C">
      <w:pPr>
        <w:pStyle w:val="Standard"/>
        <w:rPr>
          <w:rFonts w:asciiTheme="majorHAnsi" w:hAnsiTheme="majorHAnsi" w:cstheme="majorHAnsi"/>
          <w:lang w:bidi="hi-IN"/>
        </w:rPr>
      </w:pPr>
      <w:r>
        <w:rPr>
          <w:rFonts w:asciiTheme="majorHAnsi" w:hAnsiTheme="majorHAnsi" w:cstheme="majorHAnsi"/>
          <w:lang w:bidi="hi-IN"/>
        </w:rPr>
        <w:t>__________________</w:t>
      </w:r>
    </w:p>
    <w:p w:rsidR="00BC069C" w:rsidRDefault="00BC069C" w:rsidP="00BC069C">
      <w:pPr>
        <w:pStyle w:val="Standard"/>
        <w:rPr>
          <w:rFonts w:asciiTheme="majorHAnsi" w:hAnsiTheme="majorHAnsi" w:cstheme="majorHAnsi"/>
          <w:lang w:bidi="hi-IN"/>
        </w:rPr>
      </w:pPr>
      <w:r>
        <w:rPr>
          <w:rFonts w:asciiTheme="majorHAnsi" w:hAnsiTheme="majorHAnsi" w:cstheme="majorHAnsi"/>
          <w:lang w:bidi="hi-IN"/>
        </w:rPr>
        <w:t>(фамилия, инициалы и подпись руководителя)</w:t>
      </w:r>
    </w:p>
    <w:p w:rsidR="00BC069C" w:rsidRDefault="00BC069C" w:rsidP="00BC069C">
      <w:pPr>
        <w:pStyle w:val="Standard"/>
        <w:rPr>
          <w:rFonts w:asciiTheme="majorHAnsi" w:hAnsiTheme="majorHAnsi" w:cstheme="majorHAnsi"/>
          <w:lang w:bidi="hi-IN"/>
        </w:rPr>
      </w:pPr>
    </w:p>
    <w:p w:rsidR="00BC069C" w:rsidRPr="00BC069C" w:rsidRDefault="00BC069C" w:rsidP="00BC069C">
      <w:pPr>
        <w:pStyle w:val="Standard"/>
        <w:rPr>
          <w:rFonts w:asciiTheme="majorHAnsi" w:hAnsiTheme="majorHAnsi" w:cstheme="majorHAnsi"/>
          <w:lang w:bidi="hi-IN"/>
        </w:rPr>
      </w:pPr>
      <w:r>
        <w:rPr>
          <w:rFonts w:asciiTheme="majorHAnsi" w:hAnsiTheme="majorHAnsi" w:cstheme="majorHAnsi"/>
          <w:lang w:bidi="hi-IN"/>
        </w:rPr>
        <w:t>от ____________20____г.</w:t>
      </w:r>
    </w:p>
    <w:p w:rsidR="00BC069C" w:rsidRDefault="00BC069C" w:rsidP="00FC3B53">
      <w:pPr>
        <w:jc w:val="both"/>
        <w:rPr>
          <w:rFonts w:asciiTheme="majorHAnsi" w:eastAsia="Times New Roman" w:hAnsiTheme="majorHAnsi" w:cstheme="majorHAnsi"/>
        </w:rPr>
      </w:pPr>
      <w:r>
        <w:rPr>
          <w:rFonts w:asciiTheme="majorHAnsi" w:eastAsia="Times New Roman" w:hAnsiTheme="majorHAnsi" w:cstheme="majorHAnsi"/>
        </w:rPr>
        <w:t>м.п.</w:t>
      </w: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pPr>
    </w:p>
    <w:p w:rsidR="00BC069C" w:rsidRDefault="00BC069C" w:rsidP="00FC3B53">
      <w:pPr>
        <w:jc w:val="both"/>
        <w:rPr>
          <w:rFonts w:asciiTheme="majorHAnsi" w:eastAsia="Times New Roman" w:hAnsiTheme="majorHAnsi" w:cstheme="majorHAnsi"/>
        </w:rPr>
        <w:sectPr w:rsidR="00BC069C" w:rsidSect="00F80733">
          <w:footerReference w:type="default" r:id="rId13"/>
          <w:pgSz w:w="11906" w:h="16838"/>
          <w:pgMar w:top="1134" w:right="851" w:bottom="1134" w:left="1701" w:header="709" w:footer="709" w:gutter="0"/>
          <w:pgNumType w:start="1"/>
          <w:cols w:space="708"/>
          <w:titlePg/>
          <w:docGrid w:linePitch="360"/>
        </w:sectPr>
      </w:pPr>
    </w:p>
    <w:p w:rsidR="00BC069C" w:rsidRDefault="00BC069C" w:rsidP="00BC069C">
      <w:pPr>
        <w:jc w:val="center"/>
        <w:rPr>
          <w:rFonts w:asciiTheme="majorHAnsi" w:eastAsia="Times New Roman" w:hAnsiTheme="majorHAnsi" w:cstheme="majorHAnsi"/>
        </w:rPr>
      </w:pPr>
      <w:r>
        <w:rPr>
          <w:rFonts w:asciiTheme="majorHAnsi" w:eastAsia="Times New Roman" w:hAnsiTheme="majorHAnsi" w:cstheme="majorHAnsi"/>
        </w:rPr>
        <w:lastRenderedPageBreak/>
        <w:t>ПЛАН</w:t>
      </w:r>
    </w:p>
    <w:p w:rsidR="00BC069C" w:rsidRDefault="00BC069C" w:rsidP="00BC069C">
      <w:pPr>
        <w:jc w:val="center"/>
        <w:rPr>
          <w:rFonts w:asciiTheme="majorHAnsi" w:eastAsia="Times New Roman" w:hAnsiTheme="majorHAnsi" w:cstheme="majorHAnsi"/>
        </w:rPr>
      </w:pPr>
      <w:r>
        <w:rPr>
          <w:rFonts w:asciiTheme="majorHAnsi" w:eastAsia="Times New Roman" w:hAnsiTheme="majorHAnsi" w:cstheme="majorHAnsi"/>
        </w:rPr>
        <w:t>ПРОВЕДЕНИЯ ПЛАНОВЫХ ПРОВЕРОК ЮРИДИЧЕСКИХ ЛИЦ И ИНДИВИДУАЛЬНЫХ ПРЕДПРИНИМАТЕЛЕЙ НА 20____ГОД</w:t>
      </w:r>
    </w:p>
    <w:p w:rsidR="00BC069C" w:rsidRDefault="00BC069C" w:rsidP="00BC069C">
      <w:pPr>
        <w:jc w:val="center"/>
        <w:rPr>
          <w:rFonts w:asciiTheme="majorHAnsi" w:eastAsia="Times New Roman" w:hAnsiTheme="majorHAnsi" w:cstheme="majorHAnsi"/>
        </w:rPr>
      </w:pPr>
    </w:p>
    <w:tbl>
      <w:tblPr>
        <w:tblStyle w:val="ae"/>
        <w:tblW w:w="5000" w:type="pct"/>
        <w:tblLayout w:type="fixed"/>
        <w:tblLook w:val="04A0" w:firstRow="1" w:lastRow="0" w:firstColumn="1" w:lastColumn="0" w:noHBand="0" w:noVBand="1"/>
      </w:tblPr>
      <w:tblGrid>
        <w:gridCol w:w="1383"/>
        <w:gridCol w:w="568"/>
        <w:gridCol w:w="426"/>
        <w:gridCol w:w="849"/>
        <w:gridCol w:w="568"/>
        <w:gridCol w:w="849"/>
        <w:gridCol w:w="994"/>
        <w:gridCol w:w="991"/>
        <w:gridCol w:w="710"/>
        <w:gridCol w:w="849"/>
        <w:gridCol w:w="852"/>
        <w:gridCol w:w="991"/>
        <w:gridCol w:w="710"/>
        <w:gridCol w:w="991"/>
        <w:gridCol w:w="994"/>
        <w:gridCol w:w="849"/>
        <w:gridCol w:w="1212"/>
      </w:tblGrid>
      <w:tr w:rsidR="00F12498" w:rsidTr="00F12498">
        <w:trPr>
          <w:cantSplit/>
          <w:trHeight w:val="574"/>
        </w:trPr>
        <w:tc>
          <w:tcPr>
            <w:tcW w:w="468" w:type="pct"/>
            <w:vMerge w:val="restart"/>
            <w:textDirection w:val="btLr"/>
          </w:tcPr>
          <w:p w:rsidR="00F12498" w:rsidRDefault="00F12498" w:rsidP="00BC069C">
            <w:pPr>
              <w:ind w:left="113" w:right="113"/>
              <w:jc w:val="center"/>
              <w:rPr>
                <w:rFonts w:ascii="Courier New" w:eastAsia="Times New Roman" w:hAnsi="Courier New" w:cs="Courier New"/>
              </w:rPr>
            </w:pPr>
            <w:r>
              <w:rPr>
                <w:rFonts w:ascii="Courier New" w:eastAsia="Times New Roman" w:hAnsi="Courier New" w:cs="Courier New"/>
              </w:rPr>
              <w:t>Наименование юридического лица (фил</w:t>
            </w:r>
            <w:r>
              <w:rPr>
                <w:rFonts w:ascii="Courier New" w:eastAsia="Times New Roman" w:hAnsi="Courier New" w:cs="Courier New"/>
              </w:rPr>
              <w:t>и</w:t>
            </w:r>
            <w:r>
              <w:rPr>
                <w:rFonts w:ascii="Courier New" w:eastAsia="Times New Roman" w:hAnsi="Courier New" w:cs="Courier New"/>
              </w:rPr>
              <w:t>ала, представительства, обособленного структурного подразделения) (ЮЛ) / ФИО (индивидуального предпринимат</w:t>
            </w:r>
            <w:r>
              <w:rPr>
                <w:rFonts w:ascii="Courier New" w:eastAsia="Times New Roman" w:hAnsi="Courier New" w:cs="Courier New"/>
              </w:rPr>
              <w:t>е</w:t>
            </w:r>
            <w:r>
              <w:rPr>
                <w:rFonts w:ascii="Courier New" w:eastAsia="Times New Roman" w:hAnsi="Courier New" w:cs="Courier New"/>
              </w:rPr>
              <w:t>ля (ИП)</w:t>
            </w:r>
          </w:p>
        </w:tc>
        <w:tc>
          <w:tcPr>
            <w:tcW w:w="815" w:type="pct"/>
            <w:gridSpan w:val="4"/>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Адреса</w:t>
            </w:r>
          </w:p>
        </w:tc>
        <w:tc>
          <w:tcPr>
            <w:tcW w:w="287" w:type="pct"/>
            <w:vMerge w:val="restar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Основной государственный регистрац</w:t>
            </w:r>
            <w:r>
              <w:rPr>
                <w:rFonts w:ascii="Courier New" w:eastAsia="Times New Roman" w:hAnsi="Courier New" w:cs="Courier New"/>
              </w:rPr>
              <w:t>и</w:t>
            </w:r>
            <w:r>
              <w:rPr>
                <w:rFonts w:ascii="Courier New" w:eastAsia="Times New Roman" w:hAnsi="Courier New" w:cs="Courier New"/>
              </w:rPr>
              <w:t>онный номер (ОГРН)</w:t>
            </w:r>
          </w:p>
        </w:tc>
        <w:tc>
          <w:tcPr>
            <w:tcW w:w="336" w:type="pct"/>
            <w:vMerge w:val="restar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Идентификационный номер налогопл</w:t>
            </w:r>
            <w:r>
              <w:rPr>
                <w:rFonts w:ascii="Courier New" w:eastAsia="Times New Roman" w:hAnsi="Courier New" w:cs="Courier New"/>
              </w:rPr>
              <w:t>а</w:t>
            </w:r>
            <w:r>
              <w:rPr>
                <w:rFonts w:ascii="Courier New" w:eastAsia="Times New Roman" w:hAnsi="Courier New" w:cs="Courier New"/>
              </w:rPr>
              <w:t>тельщика (ИНН)</w:t>
            </w:r>
          </w:p>
        </w:tc>
        <w:tc>
          <w:tcPr>
            <w:tcW w:w="335" w:type="pct"/>
            <w:vMerge w:val="restar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Цель проведения проверки</w:t>
            </w:r>
          </w:p>
        </w:tc>
        <w:tc>
          <w:tcPr>
            <w:tcW w:w="1150" w:type="pct"/>
            <w:gridSpan w:val="4"/>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Основания проведения проверки</w:t>
            </w:r>
          </w:p>
        </w:tc>
        <w:tc>
          <w:tcPr>
            <w:tcW w:w="240" w:type="pct"/>
            <w:vMerge w:val="restart"/>
            <w:textDirection w:val="btLr"/>
          </w:tcPr>
          <w:p w:rsidR="00F12498" w:rsidRPr="00BC069C" w:rsidRDefault="00F12498" w:rsidP="00072689">
            <w:pPr>
              <w:ind w:left="113" w:right="113"/>
              <w:jc w:val="center"/>
              <w:rPr>
                <w:rFonts w:ascii="Courier New" w:eastAsia="Times New Roman" w:hAnsi="Courier New" w:cs="Courier New"/>
              </w:rPr>
            </w:pPr>
            <w:r>
              <w:rPr>
                <w:rFonts w:ascii="Courier New" w:eastAsia="Times New Roman" w:hAnsi="Courier New" w:cs="Courier New"/>
              </w:rPr>
              <w:t>Дата начала проведения проверки</w:t>
            </w:r>
          </w:p>
        </w:tc>
        <w:tc>
          <w:tcPr>
            <w:tcW w:w="671" w:type="pct"/>
            <w:gridSpan w:val="2"/>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Срок провед</w:t>
            </w:r>
            <w:r>
              <w:rPr>
                <w:rFonts w:ascii="Courier New" w:eastAsia="Times New Roman" w:hAnsi="Courier New" w:cs="Courier New"/>
              </w:rPr>
              <w:t>е</w:t>
            </w:r>
            <w:r>
              <w:rPr>
                <w:rFonts w:ascii="Courier New" w:eastAsia="Times New Roman" w:hAnsi="Courier New" w:cs="Courier New"/>
              </w:rPr>
              <w:t>ния плановой пр</w:t>
            </w:r>
            <w:r>
              <w:rPr>
                <w:rFonts w:ascii="Courier New" w:eastAsia="Times New Roman" w:hAnsi="Courier New" w:cs="Courier New"/>
              </w:rPr>
              <w:t>о</w:t>
            </w:r>
            <w:r>
              <w:rPr>
                <w:rFonts w:ascii="Courier New" w:eastAsia="Times New Roman" w:hAnsi="Courier New" w:cs="Courier New"/>
              </w:rPr>
              <w:t>верки</w:t>
            </w:r>
          </w:p>
        </w:tc>
        <w:tc>
          <w:tcPr>
            <w:tcW w:w="287" w:type="pct"/>
            <w:vMerge w:val="restart"/>
            <w:textDirection w:val="btLr"/>
          </w:tcPr>
          <w:p w:rsidR="00F12498" w:rsidRPr="00BC069C" w:rsidRDefault="00F12498" w:rsidP="00F12498">
            <w:pPr>
              <w:ind w:left="113" w:right="113"/>
              <w:jc w:val="center"/>
              <w:rPr>
                <w:rFonts w:ascii="Courier New" w:eastAsia="Times New Roman" w:hAnsi="Courier New" w:cs="Courier New"/>
              </w:rPr>
            </w:pPr>
            <w:r>
              <w:rPr>
                <w:rFonts w:ascii="Courier New" w:eastAsia="Times New Roman" w:hAnsi="Courier New" w:cs="Courier New"/>
              </w:rPr>
              <w:t>Форма проведения проверки (докуме</w:t>
            </w:r>
            <w:r>
              <w:rPr>
                <w:rFonts w:ascii="Courier New" w:eastAsia="Times New Roman" w:hAnsi="Courier New" w:cs="Courier New"/>
              </w:rPr>
              <w:t>н</w:t>
            </w:r>
            <w:r>
              <w:rPr>
                <w:rFonts w:ascii="Courier New" w:eastAsia="Times New Roman" w:hAnsi="Courier New" w:cs="Courier New"/>
              </w:rPr>
              <w:t>тарная, выездная, документарная и в</w:t>
            </w:r>
            <w:r>
              <w:rPr>
                <w:rFonts w:ascii="Courier New" w:eastAsia="Times New Roman" w:hAnsi="Courier New" w:cs="Courier New"/>
              </w:rPr>
              <w:t>ы</w:t>
            </w:r>
            <w:r>
              <w:rPr>
                <w:rFonts w:ascii="Courier New" w:eastAsia="Times New Roman" w:hAnsi="Courier New" w:cs="Courier New"/>
              </w:rPr>
              <w:t>ездная)</w:t>
            </w:r>
          </w:p>
        </w:tc>
        <w:tc>
          <w:tcPr>
            <w:tcW w:w="410" w:type="pct"/>
            <w:vMerge w:val="restart"/>
            <w:textDirection w:val="btLr"/>
          </w:tcPr>
          <w:p w:rsidR="00F12498" w:rsidRPr="00BC069C" w:rsidRDefault="00F12498" w:rsidP="00F12498">
            <w:pPr>
              <w:ind w:left="113" w:right="113"/>
              <w:jc w:val="center"/>
              <w:rPr>
                <w:rFonts w:ascii="Courier New" w:eastAsia="Times New Roman" w:hAnsi="Courier New" w:cs="Courier New"/>
              </w:rPr>
            </w:pPr>
            <w:r>
              <w:rPr>
                <w:rFonts w:ascii="Courier New" w:eastAsia="Times New Roman" w:hAnsi="Courier New" w:cs="Courier New"/>
              </w:rPr>
              <w:t>Наименование органа государственного контроля (надзора), органа муниц</w:t>
            </w:r>
            <w:r>
              <w:rPr>
                <w:rFonts w:ascii="Courier New" w:eastAsia="Times New Roman" w:hAnsi="Courier New" w:cs="Courier New"/>
              </w:rPr>
              <w:t>и</w:t>
            </w:r>
            <w:r>
              <w:rPr>
                <w:rFonts w:ascii="Courier New" w:eastAsia="Times New Roman" w:hAnsi="Courier New" w:cs="Courier New"/>
              </w:rPr>
              <w:t>пального образования</w:t>
            </w:r>
          </w:p>
        </w:tc>
      </w:tr>
      <w:tr w:rsidR="00F12498" w:rsidTr="00F12498">
        <w:trPr>
          <w:cantSplit/>
          <w:trHeight w:val="4397"/>
        </w:trPr>
        <w:tc>
          <w:tcPr>
            <w:tcW w:w="468" w:type="pct"/>
            <w:vMerge/>
            <w:textDirection w:val="btLr"/>
          </w:tcPr>
          <w:p w:rsidR="00F12498" w:rsidRPr="00BC069C" w:rsidRDefault="00F12498" w:rsidP="00BC069C">
            <w:pPr>
              <w:ind w:left="113" w:right="113"/>
              <w:jc w:val="center"/>
              <w:rPr>
                <w:rFonts w:ascii="Courier New" w:eastAsia="Times New Roman" w:hAnsi="Courier New" w:cs="Courier New"/>
              </w:rPr>
            </w:pPr>
          </w:p>
        </w:tc>
        <w:tc>
          <w:tcPr>
            <w:tcW w:w="192" w:type="pc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Место нахождения ЮЛ</w:t>
            </w:r>
          </w:p>
        </w:tc>
        <w:tc>
          <w:tcPr>
            <w:tcW w:w="144" w:type="pc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Место жительства ИП</w:t>
            </w:r>
          </w:p>
        </w:tc>
        <w:tc>
          <w:tcPr>
            <w:tcW w:w="287" w:type="pc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Место фактического осуществл</w:t>
            </w:r>
            <w:r>
              <w:rPr>
                <w:rFonts w:ascii="Courier New" w:eastAsia="Times New Roman" w:hAnsi="Courier New" w:cs="Courier New"/>
              </w:rPr>
              <w:t>е</w:t>
            </w:r>
            <w:r>
              <w:rPr>
                <w:rFonts w:ascii="Courier New" w:eastAsia="Times New Roman" w:hAnsi="Courier New" w:cs="Courier New"/>
              </w:rPr>
              <w:t>ния деятельности ЮЛ (ИП)</w:t>
            </w:r>
          </w:p>
        </w:tc>
        <w:tc>
          <w:tcPr>
            <w:tcW w:w="192" w:type="pc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Место нахождения</w:t>
            </w:r>
          </w:p>
        </w:tc>
        <w:tc>
          <w:tcPr>
            <w:tcW w:w="287" w:type="pct"/>
            <w:vMerge/>
          </w:tcPr>
          <w:p w:rsidR="00F12498" w:rsidRPr="00BC069C" w:rsidRDefault="00F12498" w:rsidP="00BC069C">
            <w:pPr>
              <w:jc w:val="center"/>
              <w:rPr>
                <w:rFonts w:ascii="Courier New" w:eastAsia="Times New Roman" w:hAnsi="Courier New" w:cs="Courier New"/>
              </w:rPr>
            </w:pPr>
          </w:p>
        </w:tc>
        <w:tc>
          <w:tcPr>
            <w:tcW w:w="336" w:type="pct"/>
            <w:vMerge/>
          </w:tcPr>
          <w:p w:rsidR="00F12498" w:rsidRPr="00BC069C" w:rsidRDefault="00F12498" w:rsidP="00BC069C">
            <w:pPr>
              <w:jc w:val="center"/>
              <w:rPr>
                <w:rFonts w:ascii="Courier New" w:eastAsia="Times New Roman" w:hAnsi="Courier New" w:cs="Courier New"/>
              </w:rPr>
            </w:pPr>
          </w:p>
        </w:tc>
        <w:tc>
          <w:tcPr>
            <w:tcW w:w="335" w:type="pct"/>
            <w:vMerge/>
          </w:tcPr>
          <w:p w:rsidR="00F12498" w:rsidRPr="00BC069C" w:rsidRDefault="00F12498" w:rsidP="00BC069C">
            <w:pPr>
              <w:jc w:val="center"/>
              <w:rPr>
                <w:rFonts w:ascii="Courier New" w:eastAsia="Times New Roman" w:hAnsi="Courier New" w:cs="Courier New"/>
              </w:rPr>
            </w:pPr>
          </w:p>
        </w:tc>
        <w:tc>
          <w:tcPr>
            <w:tcW w:w="240" w:type="pc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Дата государственной регистр</w:t>
            </w:r>
            <w:r>
              <w:rPr>
                <w:rFonts w:ascii="Courier New" w:eastAsia="Times New Roman" w:hAnsi="Courier New" w:cs="Courier New"/>
              </w:rPr>
              <w:t>а</w:t>
            </w:r>
            <w:r>
              <w:rPr>
                <w:rFonts w:ascii="Courier New" w:eastAsia="Times New Roman" w:hAnsi="Courier New" w:cs="Courier New"/>
              </w:rPr>
              <w:t>ции ЮЛ (ИП)</w:t>
            </w:r>
          </w:p>
        </w:tc>
        <w:tc>
          <w:tcPr>
            <w:tcW w:w="287" w:type="pct"/>
            <w:textDirection w:val="btLr"/>
          </w:tcPr>
          <w:p w:rsidR="00F12498" w:rsidRPr="00BC069C" w:rsidRDefault="00F12498" w:rsidP="00BB6B2D">
            <w:pPr>
              <w:ind w:left="113" w:right="113"/>
              <w:jc w:val="center"/>
              <w:rPr>
                <w:rFonts w:ascii="Courier New" w:eastAsia="Times New Roman" w:hAnsi="Courier New" w:cs="Courier New"/>
              </w:rPr>
            </w:pPr>
            <w:r>
              <w:rPr>
                <w:rFonts w:ascii="Courier New" w:eastAsia="Times New Roman" w:hAnsi="Courier New" w:cs="Courier New"/>
              </w:rPr>
              <w:t>Дата окончания последней пр</w:t>
            </w:r>
            <w:r>
              <w:rPr>
                <w:rFonts w:ascii="Courier New" w:eastAsia="Times New Roman" w:hAnsi="Courier New" w:cs="Courier New"/>
              </w:rPr>
              <w:t>о</w:t>
            </w:r>
            <w:r>
              <w:rPr>
                <w:rFonts w:ascii="Courier New" w:eastAsia="Times New Roman" w:hAnsi="Courier New" w:cs="Courier New"/>
              </w:rPr>
              <w:t>верки</w:t>
            </w:r>
          </w:p>
        </w:tc>
        <w:tc>
          <w:tcPr>
            <w:tcW w:w="288" w:type="pct"/>
            <w:textDirection w:val="btLr"/>
          </w:tcPr>
          <w:p w:rsidR="00F12498" w:rsidRPr="00BC069C" w:rsidRDefault="00F12498" w:rsidP="00072689">
            <w:pPr>
              <w:ind w:left="113" w:right="113"/>
              <w:jc w:val="center"/>
              <w:rPr>
                <w:rFonts w:ascii="Courier New" w:eastAsia="Times New Roman" w:hAnsi="Courier New" w:cs="Courier New"/>
              </w:rPr>
            </w:pPr>
            <w:r>
              <w:rPr>
                <w:rFonts w:ascii="Courier New" w:eastAsia="Times New Roman" w:hAnsi="Courier New" w:cs="Courier New"/>
              </w:rPr>
              <w:t xml:space="preserve">Дата начала осуществления ЮЛ (ИП) деятельности </w:t>
            </w:r>
          </w:p>
        </w:tc>
        <w:tc>
          <w:tcPr>
            <w:tcW w:w="335" w:type="pct"/>
            <w:textDirection w:val="btLr"/>
          </w:tcPr>
          <w:p w:rsidR="00F12498" w:rsidRPr="00BC069C" w:rsidRDefault="00F12498" w:rsidP="00072689">
            <w:pPr>
              <w:ind w:left="113" w:right="113"/>
              <w:jc w:val="center"/>
              <w:rPr>
                <w:rFonts w:ascii="Courier New" w:eastAsia="Times New Roman" w:hAnsi="Courier New" w:cs="Courier New"/>
              </w:rPr>
            </w:pPr>
            <w:r>
              <w:rPr>
                <w:rFonts w:ascii="Courier New" w:eastAsia="Times New Roman" w:hAnsi="Courier New" w:cs="Courier New"/>
              </w:rPr>
              <w:t>Иные основания, в соответствии с федеральным законом</w:t>
            </w:r>
          </w:p>
        </w:tc>
        <w:tc>
          <w:tcPr>
            <w:tcW w:w="240" w:type="pct"/>
            <w:vMerge/>
            <w:textDirection w:val="btLr"/>
          </w:tcPr>
          <w:p w:rsidR="00F12498" w:rsidRPr="00BC069C" w:rsidRDefault="00F12498" w:rsidP="00072689">
            <w:pPr>
              <w:ind w:left="113" w:right="113"/>
              <w:jc w:val="center"/>
              <w:rPr>
                <w:rFonts w:ascii="Courier New" w:eastAsia="Times New Roman" w:hAnsi="Courier New" w:cs="Courier New"/>
              </w:rPr>
            </w:pPr>
          </w:p>
        </w:tc>
        <w:tc>
          <w:tcPr>
            <w:tcW w:w="335" w:type="pct"/>
            <w:textDirection w:val="btLr"/>
          </w:tcPr>
          <w:p w:rsidR="00F12498" w:rsidRPr="00BC069C" w:rsidRDefault="00F12498" w:rsidP="00F12498">
            <w:pPr>
              <w:ind w:left="113" w:right="113"/>
              <w:jc w:val="center"/>
              <w:rPr>
                <w:rFonts w:ascii="Courier New" w:eastAsia="Times New Roman" w:hAnsi="Courier New" w:cs="Courier New"/>
              </w:rPr>
            </w:pPr>
            <w:r>
              <w:rPr>
                <w:rFonts w:ascii="Courier New" w:eastAsia="Times New Roman" w:hAnsi="Courier New" w:cs="Courier New"/>
              </w:rPr>
              <w:t>Рабочих дней</w:t>
            </w:r>
          </w:p>
        </w:tc>
        <w:tc>
          <w:tcPr>
            <w:tcW w:w="336" w:type="pct"/>
            <w:textDirection w:val="btLr"/>
          </w:tcPr>
          <w:p w:rsidR="00F12498" w:rsidRPr="00BC069C" w:rsidRDefault="00F12498" w:rsidP="00F12498">
            <w:pPr>
              <w:ind w:left="113" w:right="113"/>
              <w:jc w:val="center"/>
              <w:rPr>
                <w:rFonts w:ascii="Courier New" w:eastAsia="Times New Roman" w:hAnsi="Courier New" w:cs="Courier New"/>
              </w:rPr>
            </w:pPr>
            <w:r>
              <w:rPr>
                <w:rFonts w:ascii="Courier New" w:eastAsia="Times New Roman" w:hAnsi="Courier New" w:cs="Courier New"/>
              </w:rPr>
              <w:t>Рабочих часов (для МСП и МКП)</w:t>
            </w:r>
          </w:p>
        </w:tc>
        <w:tc>
          <w:tcPr>
            <w:tcW w:w="287" w:type="pct"/>
            <w:vMerge/>
          </w:tcPr>
          <w:p w:rsidR="00F12498" w:rsidRPr="00BC069C" w:rsidRDefault="00F12498" w:rsidP="00BC069C">
            <w:pPr>
              <w:jc w:val="center"/>
              <w:rPr>
                <w:rFonts w:ascii="Courier New" w:eastAsia="Times New Roman" w:hAnsi="Courier New" w:cs="Courier New"/>
              </w:rPr>
            </w:pPr>
          </w:p>
        </w:tc>
        <w:tc>
          <w:tcPr>
            <w:tcW w:w="410" w:type="pct"/>
            <w:vMerge/>
          </w:tcPr>
          <w:p w:rsidR="00F12498" w:rsidRPr="00BC069C" w:rsidRDefault="00F12498" w:rsidP="00BC069C">
            <w:pPr>
              <w:jc w:val="center"/>
              <w:rPr>
                <w:rFonts w:ascii="Courier New" w:eastAsia="Times New Roman" w:hAnsi="Courier New" w:cs="Courier New"/>
              </w:rPr>
            </w:pPr>
          </w:p>
        </w:tc>
      </w:tr>
      <w:tr w:rsidR="00F12498" w:rsidTr="00F12498">
        <w:tc>
          <w:tcPr>
            <w:tcW w:w="468"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1</w:t>
            </w:r>
          </w:p>
        </w:tc>
        <w:tc>
          <w:tcPr>
            <w:tcW w:w="192"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2</w:t>
            </w:r>
          </w:p>
        </w:tc>
        <w:tc>
          <w:tcPr>
            <w:tcW w:w="144"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3</w:t>
            </w:r>
          </w:p>
        </w:tc>
        <w:tc>
          <w:tcPr>
            <w:tcW w:w="287"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4</w:t>
            </w:r>
          </w:p>
        </w:tc>
        <w:tc>
          <w:tcPr>
            <w:tcW w:w="192"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5</w:t>
            </w:r>
          </w:p>
        </w:tc>
        <w:tc>
          <w:tcPr>
            <w:tcW w:w="287"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6</w:t>
            </w:r>
          </w:p>
        </w:tc>
        <w:tc>
          <w:tcPr>
            <w:tcW w:w="336"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7</w:t>
            </w:r>
          </w:p>
        </w:tc>
        <w:tc>
          <w:tcPr>
            <w:tcW w:w="335"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8</w:t>
            </w:r>
          </w:p>
        </w:tc>
        <w:tc>
          <w:tcPr>
            <w:tcW w:w="240"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9</w:t>
            </w:r>
          </w:p>
        </w:tc>
        <w:tc>
          <w:tcPr>
            <w:tcW w:w="287"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10</w:t>
            </w:r>
          </w:p>
        </w:tc>
        <w:tc>
          <w:tcPr>
            <w:tcW w:w="288"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11</w:t>
            </w:r>
          </w:p>
        </w:tc>
        <w:tc>
          <w:tcPr>
            <w:tcW w:w="335"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12</w:t>
            </w:r>
          </w:p>
        </w:tc>
        <w:tc>
          <w:tcPr>
            <w:tcW w:w="240"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13</w:t>
            </w:r>
          </w:p>
        </w:tc>
        <w:tc>
          <w:tcPr>
            <w:tcW w:w="335"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14</w:t>
            </w:r>
          </w:p>
        </w:tc>
        <w:tc>
          <w:tcPr>
            <w:tcW w:w="336"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15</w:t>
            </w:r>
          </w:p>
        </w:tc>
        <w:tc>
          <w:tcPr>
            <w:tcW w:w="287" w:type="pct"/>
          </w:tcPr>
          <w:p w:rsidR="00F12498" w:rsidRPr="00BC069C" w:rsidRDefault="00F12498" w:rsidP="00BC069C">
            <w:pPr>
              <w:jc w:val="center"/>
              <w:rPr>
                <w:rFonts w:ascii="Courier New" w:eastAsia="Times New Roman" w:hAnsi="Courier New" w:cs="Courier New"/>
              </w:rPr>
            </w:pPr>
            <w:r>
              <w:rPr>
                <w:rFonts w:ascii="Courier New" w:eastAsia="Times New Roman" w:hAnsi="Courier New" w:cs="Courier New"/>
              </w:rPr>
              <w:t>16</w:t>
            </w:r>
          </w:p>
        </w:tc>
        <w:tc>
          <w:tcPr>
            <w:tcW w:w="410" w:type="pct"/>
          </w:tcPr>
          <w:p w:rsidR="00F12498" w:rsidRDefault="00F12498" w:rsidP="00BC069C">
            <w:pPr>
              <w:jc w:val="center"/>
              <w:rPr>
                <w:rFonts w:ascii="Courier New" w:eastAsia="Times New Roman" w:hAnsi="Courier New" w:cs="Courier New"/>
              </w:rPr>
            </w:pPr>
            <w:r>
              <w:rPr>
                <w:rFonts w:ascii="Courier New" w:eastAsia="Times New Roman" w:hAnsi="Courier New" w:cs="Courier New"/>
              </w:rPr>
              <w:t>17</w:t>
            </w:r>
          </w:p>
        </w:tc>
      </w:tr>
      <w:tr w:rsidR="00F12498" w:rsidTr="00F12498">
        <w:tc>
          <w:tcPr>
            <w:tcW w:w="468" w:type="pct"/>
          </w:tcPr>
          <w:p w:rsidR="00F12498" w:rsidRPr="00BC069C" w:rsidRDefault="00F12498" w:rsidP="00BC069C">
            <w:pPr>
              <w:jc w:val="center"/>
              <w:rPr>
                <w:rFonts w:ascii="Courier New" w:eastAsia="Times New Roman" w:hAnsi="Courier New" w:cs="Courier New"/>
              </w:rPr>
            </w:pPr>
          </w:p>
        </w:tc>
        <w:tc>
          <w:tcPr>
            <w:tcW w:w="192" w:type="pct"/>
          </w:tcPr>
          <w:p w:rsidR="00F12498" w:rsidRPr="00BC069C" w:rsidRDefault="00F12498" w:rsidP="00BC069C">
            <w:pPr>
              <w:jc w:val="center"/>
              <w:rPr>
                <w:rFonts w:ascii="Courier New" w:eastAsia="Times New Roman" w:hAnsi="Courier New" w:cs="Courier New"/>
              </w:rPr>
            </w:pPr>
          </w:p>
        </w:tc>
        <w:tc>
          <w:tcPr>
            <w:tcW w:w="144" w:type="pct"/>
          </w:tcPr>
          <w:p w:rsidR="00F12498" w:rsidRPr="00BC069C" w:rsidRDefault="00F12498" w:rsidP="00BC069C">
            <w:pPr>
              <w:jc w:val="center"/>
              <w:rPr>
                <w:rFonts w:ascii="Courier New" w:eastAsia="Times New Roman" w:hAnsi="Courier New" w:cs="Courier New"/>
              </w:rPr>
            </w:pPr>
          </w:p>
        </w:tc>
        <w:tc>
          <w:tcPr>
            <w:tcW w:w="287" w:type="pct"/>
          </w:tcPr>
          <w:p w:rsidR="00F12498" w:rsidRPr="00BC069C" w:rsidRDefault="00F12498" w:rsidP="00BC069C">
            <w:pPr>
              <w:jc w:val="center"/>
              <w:rPr>
                <w:rFonts w:ascii="Courier New" w:eastAsia="Times New Roman" w:hAnsi="Courier New" w:cs="Courier New"/>
              </w:rPr>
            </w:pPr>
          </w:p>
        </w:tc>
        <w:tc>
          <w:tcPr>
            <w:tcW w:w="192" w:type="pct"/>
          </w:tcPr>
          <w:p w:rsidR="00F12498" w:rsidRPr="00BC069C" w:rsidRDefault="00F12498" w:rsidP="00BC069C">
            <w:pPr>
              <w:jc w:val="center"/>
              <w:rPr>
                <w:rFonts w:ascii="Courier New" w:eastAsia="Times New Roman" w:hAnsi="Courier New" w:cs="Courier New"/>
              </w:rPr>
            </w:pPr>
          </w:p>
        </w:tc>
        <w:tc>
          <w:tcPr>
            <w:tcW w:w="287" w:type="pct"/>
          </w:tcPr>
          <w:p w:rsidR="00F12498" w:rsidRPr="00BC069C" w:rsidRDefault="00F12498" w:rsidP="00BC069C">
            <w:pPr>
              <w:jc w:val="center"/>
              <w:rPr>
                <w:rFonts w:ascii="Courier New" w:eastAsia="Times New Roman" w:hAnsi="Courier New" w:cs="Courier New"/>
              </w:rPr>
            </w:pPr>
          </w:p>
        </w:tc>
        <w:tc>
          <w:tcPr>
            <w:tcW w:w="336" w:type="pct"/>
          </w:tcPr>
          <w:p w:rsidR="00F12498" w:rsidRPr="00BC069C" w:rsidRDefault="00F12498" w:rsidP="00BC069C">
            <w:pPr>
              <w:jc w:val="center"/>
              <w:rPr>
                <w:rFonts w:ascii="Courier New" w:eastAsia="Times New Roman" w:hAnsi="Courier New" w:cs="Courier New"/>
              </w:rPr>
            </w:pPr>
          </w:p>
        </w:tc>
        <w:tc>
          <w:tcPr>
            <w:tcW w:w="335" w:type="pct"/>
          </w:tcPr>
          <w:p w:rsidR="00F12498" w:rsidRPr="00BC069C" w:rsidRDefault="00F12498" w:rsidP="00BC069C">
            <w:pPr>
              <w:jc w:val="center"/>
              <w:rPr>
                <w:rFonts w:ascii="Courier New" w:eastAsia="Times New Roman" w:hAnsi="Courier New" w:cs="Courier New"/>
              </w:rPr>
            </w:pPr>
          </w:p>
        </w:tc>
        <w:tc>
          <w:tcPr>
            <w:tcW w:w="240" w:type="pct"/>
          </w:tcPr>
          <w:p w:rsidR="00F12498" w:rsidRPr="00BC069C" w:rsidRDefault="00F12498" w:rsidP="00BC069C">
            <w:pPr>
              <w:jc w:val="center"/>
              <w:rPr>
                <w:rFonts w:ascii="Courier New" w:eastAsia="Times New Roman" w:hAnsi="Courier New" w:cs="Courier New"/>
              </w:rPr>
            </w:pPr>
          </w:p>
        </w:tc>
        <w:tc>
          <w:tcPr>
            <w:tcW w:w="287" w:type="pct"/>
          </w:tcPr>
          <w:p w:rsidR="00F12498" w:rsidRPr="00BC069C" w:rsidRDefault="00F12498" w:rsidP="00BC069C">
            <w:pPr>
              <w:jc w:val="center"/>
              <w:rPr>
                <w:rFonts w:ascii="Courier New" w:eastAsia="Times New Roman" w:hAnsi="Courier New" w:cs="Courier New"/>
              </w:rPr>
            </w:pPr>
          </w:p>
        </w:tc>
        <w:tc>
          <w:tcPr>
            <w:tcW w:w="288" w:type="pct"/>
          </w:tcPr>
          <w:p w:rsidR="00F12498" w:rsidRPr="00BC069C" w:rsidRDefault="00F12498" w:rsidP="00BC069C">
            <w:pPr>
              <w:jc w:val="center"/>
              <w:rPr>
                <w:rFonts w:ascii="Courier New" w:eastAsia="Times New Roman" w:hAnsi="Courier New" w:cs="Courier New"/>
              </w:rPr>
            </w:pPr>
          </w:p>
        </w:tc>
        <w:tc>
          <w:tcPr>
            <w:tcW w:w="335" w:type="pct"/>
          </w:tcPr>
          <w:p w:rsidR="00F12498" w:rsidRPr="00BC069C" w:rsidRDefault="00F12498" w:rsidP="00BC069C">
            <w:pPr>
              <w:jc w:val="center"/>
              <w:rPr>
                <w:rFonts w:ascii="Courier New" w:eastAsia="Times New Roman" w:hAnsi="Courier New" w:cs="Courier New"/>
              </w:rPr>
            </w:pPr>
          </w:p>
        </w:tc>
        <w:tc>
          <w:tcPr>
            <w:tcW w:w="240" w:type="pct"/>
          </w:tcPr>
          <w:p w:rsidR="00F12498" w:rsidRPr="00BC069C" w:rsidRDefault="00F12498" w:rsidP="00BC069C">
            <w:pPr>
              <w:jc w:val="center"/>
              <w:rPr>
                <w:rFonts w:ascii="Courier New" w:eastAsia="Times New Roman" w:hAnsi="Courier New" w:cs="Courier New"/>
              </w:rPr>
            </w:pPr>
          </w:p>
        </w:tc>
        <w:tc>
          <w:tcPr>
            <w:tcW w:w="335" w:type="pct"/>
          </w:tcPr>
          <w:p w:rsidR="00F12498" w:rsidRPr="00BC069C" w:rsidRDefault="00F12498" w:rsidP="00BC069C">
            <w:pPr>
              <w:jc w:val="center"/>
              <w:rPr>
                <w:rFonts w:ascii="Courier New" w:eastAsia="Times New Roman" w:hAnsi="Courier New" w:cs="Courier New"/>
              </w:rPr>
            </w:pPr>
          </w:p>
        </w:tc>
        <w:tc>
          <w:tcPr>
            <w:tcW w:w="336" w:type="pct"/>
          </w:tcPr>
          <w:p w:rsidR="00F12498" w:rsidRPr="00BC069C" w:rsidRDefault="00F12498" w:rsidP="00BC069C">
            <w:pPr>
              <w:jc w:val="center"/>
              <w:rPr>
                <w:rFonts w:ascii="Courier New" w:eastAsia="Times New Roman" w:hAnsi="Courier New" w:cs="Courier New"/>
              </w:rPr>
            </w:pPr>
          </w:p>
        </w:tc>
        <w:tc>
          <w:tcPr>
            <w:tcW w:w="287" w:type="pct"/>
          </w:tcPr>
          <w:p w:rsidR="00F12498" w:rsidRPr="00BC069C" w:rsidRDefault="00F12498" w:rsidP="00BC069C">
            <w:pPr>
              <w:jc w:val="center"/>
              <w:rPr>
                <w:rFonts w:ascii="Courier New" w:eastAsia="Times New Roman" w:hAnsi="Courier New" w:cs="Courier New"/>
              </w:rPr>
            </w:pPr>
          </w:p>
        </w:tc>
        <w:tc>
          <w:tcPr>
            <w:tcW w:w="410" w:type="pct"/>
          </w:tcPr>
          <w:p w:rsidR="00F12498" w:rsidRPr="00BC069C" w:rsidRDefault="00F12498" w:rsidP="00BC069C">
            <w:pPr>
              <w:jc w:val="center"/>
              <w:rPr>
                <w:rFonts w:ascii="Courier New" w:eastAsia="Times New Roman" w:hAnsi="Courier New" w:cs="Courier New"/>
              </w:rPr>
            </w:pPr>
          </w:p>
        </w:tc>
      </w:tr>
    </w:tbl>
    <w:p w:rsidR="00BC069C" w:rsidRDefault="00BC069C" w:rsidP="00BC069C">
      <w:pPr>
        <w:jc w:val="center"/>
        <w:rPr>
          <w:rFonts w:asciiTheme="majorHAnsi" w:eastAsia="Times New Roman" w:hAnsiTheme="majorHAnsi" w:cstheme="majorHAnsi"/>
        </w:rPr>
      </w:pPr>
    </w:p>
    <w:p w:rsidR="00F6753A" w:rsidRDefault="00F6753A" w:rsidP="00BC069C">
      <w:pPr>
        <w:jc w:val="center"/>
        <w:rPr>
          <w:rFonts w:asciiTheme="majorHAnsi" w:eastAsia="Times New Roman" w:hAnsiTheme="majorHAnsi" w:cstheme="majorHAnsi"/>
        </w:rPr>
      </w:pPr>
    </w:p>
    <w:p w:rsidR="00F6753A" w:rsidRDefault="00F6753A" w:rsidP="00BC069C">
      <w:pPr>
        <w:jc w:val="center"/>
        <w:rPr>
          <w:rFonts w:asciiTheme="majorHAnsi" w:eastAsia="Times New Roman" w:hAnsiTheme="majorHAnsi" w:cstheme="majorHAnsi"/>
        </w:rPr>
      </w:pPr>
    </w:p>
    <w:p w:rsidR="00F6753A" w:rsidRDefault="00F6753A" w:rsidP="00BC069C">
      <w:pPr>
        <w:jc w:val="center"/>
        <w:rPr>
          <w:rFonts w:asciiTheme="majorHAnsi" w:eastAsia="Times New Roman" w:hAnsiTheme="majorHAnsi" w:cstheme="majorHAnsi"/>
        </w:rPr>
      </w:pPr>
    </w:p>
    <w:p w:rsidR="00F6753A" w:rsidRDefault="00F6753A" w:rsidP="00BC069C">
      <w:pPr>
        <w:jc w:val="center"/>
        <w:rPr>
          <w:rFonts w:asciiTheme="majorHAnsi" w:eastAsia="Times New Roman" w:hAnsiTheme="majorHAnsi" w:cstheme="majorHAnsi"/>
        </w:rPr>
      </w:pPr>
    </w:p>
    <w:p w:rsidR="00F6753A" w:rsidRDefault="00F6753A" w:rsidP="00BC069C">
      <w:pPr>
        <w:jc w:val="center"/>
        <w:rPr>
          <w:rFonts w:asciiTheme="majorHAnsi" w:eastAsia="Times New Roman" w:hAnsiTheme="majorHAnsi" w:cstheme="majorHAnsi"/>
        </w:rPr>
      </w:pPr>
    </w:p>
    <w:p w:rsidR="00F6753A" w:rsidRDefault="00F6753A" w:rsidP="00BC069C">
      <w:pPr>
        <w:jc w:val="center"/>
        <w:rPr>
          <w:rFonts w:asciiTheme="majorHAnsi" w:eastAsia="Times New Roman" w:hAnsiTheme="majorHAnsi" w:cstheme="majorHAnsi"/>
        </w:rPr>
      </w:pPr>
    </w:p>
    <w:p w:rsidR="00F6753A" w:rsidRDefault="00F6753A" w:rsidP="00BC069C">
      <w:pPr>
        <w:jc w:val="center"/>
        <w:rPr>
          <w:rFonts w:asciiTheme="majorHAnsi" w:eastAsia="Times New Roman" w:hAnsiTheme="majorHAnsi" w:cstheme="majorHAnsi"/>
        </w:rPr>
      </w:pPr>
    </w:p>
    <w:p w:rsidR="00F6753A" w:rsidRDefault="00F6753A" w:rsidP="00BC069C">
      <w:pPr>
        <w:jc w:val="center"/>
        <w:rPr>
          <w:rFonts w:asciiTheme="majorHAnsi" w:eastAsia="Times New Roman" w:hAnsiTheme="majorHAnsi" w:cstheme="majorHAnsi"/>
        </w:rPr>
        <w:sectPr w:rsidR="00F6753A" w:rsidSect="00BC069C">
          <w:pgSz w:w="16838" w:h="11906" w:orient="landscape"/>
          <w:pgMar w:top="1701" w:right="1134" w:bottom="851" w:left="1134" w:header="709" w:footer="709" w:gutter="0"/>
          <w:pgNumType w:start="1"/>
          <w:cols w:space="708"/>
          <w:titlePg/>
          <w:docGrid w:linePitch="360"/>
        </w:sectPr>
      </w:pPr>
    </w:p>
    <w:p w:rsidR="00F6753A" w:rsidRPr="00D87861" w:rsidRDefault="003C64EC" w:rsidP="00F6753A">
      <w:pPr>
        <w:autoSpaceDE w:val="0"/>
        <w:adjustRightInd w:val="0"/>
        <w:ind w:left="3969"/>
        <w:jc w:val="both"/>
        <w:rPr>
          <w:rFonts w:ascii="Courier New" w:hAnsi="Courier New" w:cs="Courier New"/>
          <w:sz w:val="22"/>
          <w:szCs w:val="22"/>
        </w:rPr>
      </w:pPr>
      <w:r>
        <w:rPr>
          <w:rFonts w:ascii="Courier New" w:hAnsi="Courier New" w:cs="Courier New"/>
          <w:sz w:val="22"/>
          <w:szCs w:val="22"/>
        </w:rPr>
        <w:lastRenderedPageBreak/>
        <w:t>Приложение 5</w:t>
      </w:r>
    </w:p>
    <w:p w:rsidR="00F6753A" w:rsidRPr="00F80733" w:rsidRDefault="00F6753A" w:rsidP="00F6753A">
      <w:pPr>
        <w:autoSpaceDE w:val="0"/>
        <w:adjustRightInd w:val="0"/>
        <w:ind w:left="3969"/>
        <w:jc w:val="both"/>
        <w:rPr>
          <w:rFonts w:asciiTheme="majorHAnsi" w:hAnsiTheme="majorHAnsi" w:cstheme="majorHAnsi"/>
        </w:rPr>
      </w:pPr>
      <w:r w:rsidRPr="00D87861">
        <w:rPr>
          <w:rFonts w:ascii="Courier New" w:hAnsi="Courier New" w:cs="Courier New"/>
          <w:sz w:val="22"/>
          <w:szCs w:val="22"/>
        </w:rPr>
        <w:t xml:space="preserve">к административному регламенту </w:t>
      </w:r>
      <w:r w:rsidRPr="00D87861">
        <w:rPr>
          <w:rFonts w:ascii="Courier New" w:hAnsi="Courier New" w:cs="Courier New"/>
          <w:bCs/>
          <w:kern w:val="2"/>
          <w:sz w:val="22"/>
          <w:szCs w:val="22"/>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Courier New" w:hAnsi="Courier New" w:cs="Courier New"/>
          <w:bCs/>
          <w:kern w:val="2"/>
          <w:sz w:val="22"/>
          <w:szCs w:val="22"/>
        </w:rPr>
        <w:t xml:space="preserve">Вихоревского </w:t>
      </w:r>
      <w:r w:rsidRPr="00D87861">
        <w:rPr>
          <w:rFonts w:ascii="Courier New" w:hAnsi="Courier New" w:cs="Courier New"/>
          <w:bCs/>
          <w:kern w:val="2"/>
          <w:sz w:val="22"/>
          <w:szCs w:val="22"/>
        </w:rPr>
        <w:t xml:space="preserve">муниципального образования </w:t>
      </w:r>
    </w:p>
    <w:p w:rsidR="00F6753A" w:rsidRDefault="00F6753A" w:rsidP="00BC069C">
      <w:pPr>
        <w:jc w:val="center"/>
        <w:rPr>
          <w:rFonts w:asciiTheme="majorHAnsi" w:eastAsia="Times New Roman" w:hAnsiTheme="majorHAnsi" w:cstheme="majorHAnsi"/>
        </w:rPr>
      </w:pPr>
    </w:p>
    <w:p w:rsidR="00F6753A" w:rsidRDefault="003C64EC" w:rsidP="00BC069C">
      <w:pPr>
        <w:jc w:val="center"/>
        <w:rPr>
          <w:rFonts w:asciiTheme="majorHAnsi" w:eastAsia="Times New Roman" w:hAnsiTheme="majorHAnsi" w:cstheme="majorHAnsi"/>
        </w:rPr>
      </w:pPr>
      <w:r>
        <w:rPr>
          <w:rFonts w:asciiTheme="majorHAnsi" w:eastAsia="Times New Roman" w:hAnsiTheme="majorHAnsi" w:cstheme="majorHAnsi"/>
        </w:rPr>
        <w:t>ТИПОВАЯ ФОРМА ЗАЯВЛЕНИЯ</w:t>
      </w:r>
      <w:r w:rsidR="00F6753A">
        <w:rPr>
          <w:rFonts w:asciiTheme="majorHAnsi" w:eastAsia="Times New Roman" w:hAnsiTheme="majorHAnsi" w:cstheme="majorHAnsi"/>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6753A" w:rsidRDefault="00F6753A" w:rsidP="00BC069C">
      <w:pPr>
        <w:jc w:val="center"/>
        <w:rPr>
          <w:rFonts w:asciiTheme="majorHAnsi" w:eastAsia="Times New Roman" w:hAnsiTheme="majorHAnsi" w:cstheme="majorHAnsi"/>
        </w:rPr>
      </w:pPr>
    </w:p>
    <w:p w:rsidR="001425AB" w:rsidRDefault="001425AB" w:rsidP="001425AB">
      <w:pPr>
        <w:tabs>
          <w:tab w:val="left" w:pos="709"/>
        </w:tabs>
        <w:jc w:val="both"/>
        <w:rPr>
          <w:rFonts w:asciiTheme="majorHAnsi" w:eastAsia="Times New Roman" w:hAnsiTheme="majorHAnsi" w:cstheme="majorHAnsi"/>
        </w:rPr>
      </w:pPr>
      <w:r>
        <w:rPr>
          <w:rFonts w:asciiTheme="majorHAnsi" w:eastAsia="Times New Roman" w:hAnsiTheme="majorHAnsi" w:cstheme="majorHAnsi"/>
        </w:rPr>
        <w:tab/>
        <w:t xml:space="preserve">1) В соответствии </w:t>
      </w:r>
      <w:r w:rsidR="00FD709F">
        <w:rPr>
          <w:rFonts w:asciiTheme="majorHAnsi" w:eastAsia="Times New Roman" w:hAnsiTheme="majorHAnsi" w:cstheme="majorHAnsi"/>
        </w:rPr>
        <w:t>со статьей 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отношении______</w:t>
      </w:r>
    </w:p>
    <w:p w:rsidR="00FD709F" w:rsidRDefault="00FD709F" w:rsidP="001425AB">
      <w:pPr>
        <w:tabs>
          <w:tab w:val="left" w:pos="709"/>
        </w:tabs>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FD709F" w:rsidRDefault="00FD709F" w:rsidP="00FD709F">
      <w:pPr>
        <w:tabs>
          <w:tab w:val="left" w:pos="709"/>
        </w:tabs>
        <w:jc w:val="center"/>
        <w:rPr>
          <w:rFonts w:asciiTheme="majorHAnsi" w:eastAsia="Times New Roman" w:hAnsiTheme="majorHAnsi" w:cstheme="majorHAnsi"/>
        </w:rPr>
      </w:pPr>
      <w:r>
        <w:rPr>
          <w:rFonts w:asciiTheme="majorHAnsi" w:eastAsia="Times New Roman" w:hAnsiTheme="majorHAnsi" w:cstheme="majorHAnsi"/>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25AB" w:rsidRDefault="001425AB" w:rsidP="001425AB">
      <w:pPr>
        <w:jc w:val="both"/>
        <w:rPr>
          <w:rFonts w:asciiTheme="majorHAnsi" w:eastAsia="Times New Roman" w:hAnsiTheme="majorHAnsi" w:cstheme="majorHAnsi"/>
        </w:rPr>
      </w:pPr>
    </w:p>
    <w:p w:rsidR="00FD709F" w:rsidRDefault="00FD709F" w:rsidP="001425AB">
      <w:pPr>
        <w:jc w:val="both"/>
        <w:rPr>
          <w:rFonts w:asciiTheme="majorHAnsi" w:eastAsia="Times New Roman" w:hAnsiTheme="majorHAnsi" w:cstheme="majorHAnsi"/>
        </w:rPr>
      </w:pPr>
      <w:r>
        <w:rPr>
          <w:rFonts w:asciiTheme="majorHAnsi" w:eastAsia="Times New Roman" w:hAnsiTheme="majorHAnsi" w:cstheme="majorHAnsi"/>
        </w:rPr>
        <w:t>осуществляющего предпринимательскую деятельность по адресу:</w:t>
      </w:r>
      <w:r w:rsidR="00F027A7">
        <w:rPr>
          <w:rFonts w:asciiTheme="majorHAnsi" w:eastAsia="Times New Roman" w:hAnsiTheme="majorHAnsi" w:cstheme="majorHAnsi"/>
        </w:rPr>
        <w:t xml:space="preserve"> ________________</w:t>
      </w:r>
    </w:p>
    <w:p w:rsidR="00F027A7" w:rsidRDefault="00F027A7" w:rsidP="001425AB">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F027A7" w:rsidRDefault="00F027A7" w:rsidP="001425AB">
      <w:pPr>
        <w:jc w:val="both"/>
        <w:rPr>
          <w:rFonts w:asciiTheme="majorHAnsi" w:eastAsia="Times New Roman" w:hAnsiTheme="majorHAnsi" w:cstheme="majorHAnsi"/>
        </w:rPr>
      </w:pPr>
      <w:r>
        <w:rPr>
          <w:rFonts w:asciiTheme="majorHAnsi" w:eastAsia="Times New Roman" w:hAnsiTheme="majorHAnsi" w:cstheme="majorHAnsi"/>
        </w:rPr>
        <w:tab/>
        <w:t>Основание проведения проверки:______________________________________</w:t>
      </w:r>
    </w:p>
    <w:p w:rsidR="00F027A7" w:rsidRDefault="00F027A7" w:rsidP="001425AB">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F027A7" w:rsidRDefault="00F027A7" w:rsidP="00F027A7">
      <w:pPr>
        <w:jc w:val="center"/>
        <w:rPr>
          <w:rFonts w:asciiTheme="majorHAnsi" w:eastAsia="Times New Roman" w:hAnsiTheme="majorHAnsi" w:cstheme="majorHAnsi"/>
        </w:rPr>
      </w:pPr>
      <w:r>
        <w:rPr>
          <w:rFonts w:asciiTheme="majorHAnsi" w:eastAsia="Times New Roman" w:hAnsiTheme="majorHAnsi" w:cstheme="majorHAnsi"/>
        </w:rPr>
        <w:t>(ссылка на положение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27A7" w:rsidRDefault="00F027A7" w:rsidP="00F027A7">
      <w:pPr>
        <w:jc w:val="center"/>
        <w:rPr>
          <w:rFonts w:asciiTheme="majorHAnsi" w:eastAsia="Times New Roman" w:hAnsiTheme="majorHAnsi" w:cstheme="majorHAnsi"/>
        </w:rPr>
      </w:pPr>
    </w:p>
    <w:p w:rsidR="00F027A7" w:rsidRDefault="00F027A7" w:rsidP="00F027A7">
      <w:pPr>
        <w:jc w:val="both"/>
        <w:rPr>
          <w:rFonts w:asciiTheme="majorHAnsi" w:eastAsia="Times New Roman" w:hAnsiTheme="majorHAnsi" w:cstheme="majorHAnsi"/>
        </w:rPr>
      </w:pPr>
      <w:r>
        <w:rPr>
          <w:rFonts w:asciiTheme="majorHAnsi" w:eastAsia="Times New Roman" w:hAnsiTheme="majorHAnsi" w:cstheme="majorHAnsi"/>
        </w:rPr>
        <w:tab/>
        <w:t>2) Дата начала проведения проверки: «__»__________20___г.</w:t>
      </w:r>
    </w:p>
    <w:p w:rsidR="00F027A7" w:rsidRDefault="00F027A7" w:rsidP="00F027A7">
      <w:pPr>
        <w:jc w:val="both"/>
        <w:rPr>
          <w:rFonts w:asciiTheme="majorHAnsi" w:eastAsia="Times New Roman" w:hAnsiTheme="majorHAnsi" w:cstheme="majorHAnsi"/>
        </w:rPr>
      </w:pPr>
      <w:r>
        <w:rPr>
          <w:rFonts w:asciiTheme="majorHAnsi" w:eastAsia="Times New Roman" w:hAnsiTheme="majorHAnsi" w:cstheme="majorHAnsi"/>
        </w:rPr>
        <w:tab/>
        <w:t>3) Время начала проведения проверки: _______часов______минут</w:t>
      </w:r>
    </w:p>
    <w:p w:rsidR="00F027A7" w:rsidRDefault="00F027A7" w:rsidP="00F027A7">
      <w:pPr>
        <w:jc w:val="center"/>
        <w:rPr>
          <w:rFonts w:asciiTheme="majorHAnsi" w:eastAsia="Times New Roman" w:hAnsiTheme="majorHAnsi" w:cstheme="majorHAnsi"/>
        </w:rPr>
      </w:pPr>
      <w:r>
        <w:rPr>
          <w:rFonts w:asciiTheme="majorHAnsi" w:eastAsia="Times New Roman" w:hAnsiTheme="majorHAnsi" w:cstheme="majorHAnsi"/>
        </w:rPr>
        <w:t>(указывается в случае, если основанием проведения проверки является часть 12 статьи 10 Федерального закона от 26.12.2008г. №294-ФЗ.</w:t>
      </w:r>
    </w:p>
    <w:p w:rsidR="00F027A7" w:rsidRDefault="00F027A7" w:rsidP="00F027A7">
      <w:pPr>
        <w:jc w:val="both"/>
        <w:rPr>
          <w:rFonts w:asciiTheme="majorHAnsi" w:eastAsia="Times New Roman" w:hAnsiTheme="majorHAnsi" w:cstheme="majorHAnsi"/>
        </w:rPr>
      </w:pPr>
      <w:r>
        <w:rPr>
          <w:rFonts w:asciiTheme="majorHAnsi" w:eastAsia="Times New Roman" w:hAnsiTheme="majorHAnsi" w:cstheme="majorHAnsi"/>
        </w:rPr>
        <w:tab/>
        <w:t>Приложение:</w:t>
      </w:r>
    </w:p>
    <w:p w:rsidR="00F027A7" w:rsidRDefault="00F027A7" w:rsidP="00F027A7">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F027A7" w:rsidRDefault="00E36017" w:rsidP="00E36017">
      <w:pPr>
        <w:jc w:val="center"/>
        <w:rPr>
          <w:rFonts w:asciiTheme="majorHAnsi" w:eastAsia="Times New Roman" w:hAnsiTheme="majorHAnsi" w:cstheme="majorHAnsi"/>
        </w:rPr>
      </w:pPr>
      <w:r>
        <w:rPr>
          <w:rFonts w:asciiTheme="majorHAnsi" w:eastAsia="Times New Roman" w:hAnsiTheme="majorHAnsi" w:cstheme="majorHAnsi"/>
        </w:rPr>
        <w:t>(копия распоряжения органа муниципального контроля о проведении внеплановой выездной проверки; документ, содержащий сведения, послужившие основанием для проведения внеплановой проверки)</w:t>
      </w:r>
    </w:p>
    <w:p w:rsidR="00E36017" w:rsidRDefault="00E36017" w:rsidP="00E36017">
      <w:pPr>
        <w:jc w:val="center"/>
        <w:rPr>
          <w:rFonts w:asciiTheme="majorHAnsi" w:eastAsia="Times New Roman" w:hAnsiTheme="majorHAnsi" w:cstheme="majorHAnsi"/>
        </w:rPr>
      </w:pPr>
    </w:p>
    <w:p w:rsidR="00E36017" w:rsidRDefault="00E36017" w:rsidP="00E36017">
      <w:pPr>
        <w:jc w:val="center"/>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E36017" w:rsidRDefault="00E36017" w:rsidP="00E36017">
      <w:pPr>
        <w:jc w:val="both"/>
        <w:rPr>
          <w:rFonts w:asciiTheme="majorHAnsi" w:hAnsiTheme="majorHAnsi" w:cstheme="majorHAnsi"/>
        </w:rPr>
      </w:pPr>
      <w:r w:rsidRPr="00F80733">
        <w:rPr>
          <w:rFonts w:asciiTheme="majorHAnsi" w:hAnsiTheme="majorHAnsi" w:cstheme="majorHAnsi"/>
        </w:rPr>
        <w:t xml:space="preserve">(должность, </w:t>
      </w:r>
      <w:r>
        <w:rPr>
          <w:rFonts w:asciiTheme="majorHAnsi" w:hAnsiTheme="majorHAnsi" w:cstheme="majorHAnsi"/>
        </w:rPr>
        <w:t>фамилия, инициалы, подпись должностного лица)</w:t>
      </w:r>
      <w:r>
        <w:rPr>
          <w:rFonts w:asciiTheme="majorHAnsi" w:hAnsiTheme="majorHAnsi" w:cstheme="majorHAnsi"/>
        </w:rPr>
        <w:t xml:space="preserve">   </w:t>
      </w:r>
    </w:p>
    <w:p w:rsidR="00E36017" w:rsidRDefault="00E36017" w:rsidP="00E36017">
      <w:pPr>
        <w:jc w:val="both"/>
        <w:rPr>
          <w:rFonts w:asciiTheme="majorHAnsi" w:hAnsiTheme="majorHAnsi" w:cstheme="majorHAnsi"/>
        </w:rPr>
      </w:pPr>
    </w:p>
    <w:p w:rsidR="00E36017" w:rsidRDefault="00E36017" w:rsidP="00E36017">
      <w:pPr>
        <w:jc w:val="both"/>
        <w:rPr>
          <w:rFonts w:asciiTheme="majorHAnsi" w:hAnsiTheme="majorHAnsi" w:cstheme="majorHAnsi"/>
        </w:rPr>
      </w:pPr>
      <w:r>
        <w:rPr>
          <w:rFonts w:asciiTheme="majorHAnsi" w:hAnsiTheme="majorHAnsi" w:cstheme="majorHAnsi"/>
        </w:rPr>
        <w:t>М.П.</w:t>
      </w:r>
    </w:p>
    <w:p w:rsidR="00E36017" w:rsidRDefault="00E36017" w:rsidP="00E36017">
      <w:pPr>
        <w:jc w:val="both"/>
        <w:rPr>
          <w:rFonts w:asciiTheme="majorHAnsi" w:hAnsiTheme="majorHAnsi" w:cstheme="majorHAnsi"/>
        </w:rPr>
      </w:pPr>
    </w:p>
    <w:p w:rsidR="00E36017" w:rsidRDefault="00E36017" w:rsidP="00E36017">
      <w:pPr>
        <w:jc w:val="both"/>
        <w:rPr>
          <w:rFonts w:asciiTheme="majorHAnsi" w:hAnsiTheme="majorHAnsi" w:cstheme="majorHAnsi"/>
        </w:rPr>
      </w:pPr>
      <w:r>
        <w:rPr>
          <w:rFonts w:asciiTheme="majorHAnsi" w:hAnsiTheme="majorHAnsi" w:cstheme="majorHAnsi"/>
        </w:rPr>
        <w:t>Дата и время составления документа:</w:t>
      </w:r>
    </w:p>
    <w:p w:rsidR="00E36017" w:rsidRDefault="00E36017" w:rsidP="00E36017">
      <w:pPr>
        <w:jc w:val="both"/>
        <w:rPr>
          <w:rFonts w:asciiTheme="majorHAnsi" w:hAnsiTheme="majorHAnsi" w:cstheme="majorHAnsi"/>
        </w:rPr>
      </w:pPr>
      <w:r>
        <w:rPr>
          <w:rFonts w:asciiTheme="majorHAnsi" w:hAnsiTheme="majorHAnsi" w:cstheme="majorHAnsi"/>
        </w:rPr>
        <w:t>________________________________</w:t>
      </w:r>
      <w:r>
        <w:rPr>
          <w:rFonts w:asciiTheme="majorHAnsi" w:hAnsiTheme="majorHAnsi" w:cstheme="majorHAnsi"/>
        </w:rPr>
        <w:t xml:space="preserve">     </w:t>
      </w:r>
      <w:r>
        <w:rPr>
          <w:rFonts w:asciiTheme="majorHAnsi" w:hAnsiTheme="majorHAnsi" w:cstheme="majorHAnsi"/>
        </w:rPr>
        <w:t xml:space="preserve">        </w:t>
      </w:r>
      <w:r w:rsidRPr="00F80733">
        <w:rPr>
          <w:rFonts w:asciiTheme="majorHAnsi" w:hAnsiTheme="majorHAnsi" w:cstheme="majorHAnsi"/>
        </w:rPr>
        <w:t xml:space="preserve">         </w:t>
      </w:r>
    </w:p>
    <w:p w:rsidR="00E36017" w:rsidRDefault="00E36017" w:rsidP="00E36017">
      <w:pPr>
        <w:autoSpaceDE w:val="0"/>
        <w:adjustRightInd w:val="0"/>
        <w:ind w:left="3969"/>
        <w:jc w:val="both"/>
        <w:rPr>
          <w:rFonts w:ascii="Courier New" w:hAnsi="Courier New" w:cs="Courier New"/>
          <w:sz w:val="22"/>
          <w:szCs w:val="22"/>
        </w:rPr>
      </w:pPr>
    </w:p>
    <w:p w:rsidR="00E36017" w:rsidRPr="00D87861" w:rsidRDefault="00E36017" w:rsidP="00E36017">
      <w:pPr>
        <w:autoSpaceDE w:val="0"/>
        <w:adjustRightInd w:val="0"/>
        <w:ind w:left="3969"/>
        <w:jc w:val="both"/>
        <w:rPr>
          <w:rFonts w:ascii="Courier New" w:hAnsi="Courier New" w:cs="Courier New"/>
          <w:sz w:val="22"/>
          <w:szCs w:val="22"/>
        </w:rPr>
      </w:pPr>
      <w:r>
        <w:rPr>
          <w:rFonts w:ascii="Courier New" w:hAnsi="Courier New" w:cs="Courier New"/>
          <w:sz w:val="22"/>
          <w:szCs w:val="22"/>
        </w:rPr>
        <w:t>Приложени</w:t>
      </w:r>
      <w:r w:rsidR="003C64EC">
        <w:rPr>
          <w:rFonts w:ascii="Courier New" w:hAnsi="Courier New" w:cs="Courier New"/>
          <w:sz w:val="22"/>
          <w:szCs w:val="22"/>
        </w:rPr>
        <w:t>е 6</w:t>
      </w:r>
    </w:p>
    <w:p w:rsidR="00E36017" w:rsidRPr="00F80733" w:rsidRDefault="00E36017" w:rsidP="00E36017">
      <w:pPr>
        <w:autoSpaceDE w:val="0"/>
        <w:adjustRightInd w:val="0"/>
        <w:ind w:left="3969"/>
        <w:jc w:val="both"/>
        <w:rPr>
          <w:rFonts w:asciiTheme="majorHAnsi" w:hAnsiTheme="majorHAnsi" w:cstheme="majorHAnsi"/>
        </w:rPr>
      </w:pPr>
      <w:r w:rsidRPr="00D87861">
        <w:rPr>
          <w:rFonts w:ascii="Courier New" w:hAnsi="Courier New" w:cs="Courier New"/>
          <w:sz w:val="22"/>
          <w:szCs w:val="22"/>
        </w:rPr>
        <w:t xml:space="preserve">к административному регламенту </w:t>
      </w:r>
      <w:r w:rsidRPr="00D87861">
        <w:rPr>
          <w:rFonts w:ascii="Courier New" w:hAnsi="Courier New" w:cs="Courier New"/>
          <w:bCs/>
          <w:kern w:val="2"/>
          <w:sz w:val="22"/>
          <w:szCs w:val="22"/>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Courier New" w:hAnsi="Courier New" w:cs="Courier New"/>
          <w:bCs/>
          <w:kern w:val="2"/>
          <w:sz w:val="22"/>
          <w:szCs w:val="22"/>
        </w:rPr>
        <w:t xml:space="preserve">Вихоревского </w:t>
      </w:r>
      <w:r w:rsidRPr="00D87861">
        <w:rPr>
          <w:rFonts w:ascii="Courier New" w:hAnsi="Courier New" w:cs="Courier New"/>
          <w:bCs/>
          <w:kern w:val="2"/>
          <w:sz w:val="22"/>
          <w:szCs w:val="22"/>
        </w:rPr>
        <w:t xml:space="preserve">муниципального образования </w:t>
      </w:r>
    </w:p>
    <w:p w:rsidR="00E36017" w:rsidRDefault="00E36017" w:rsidP="00E36017">
      <w:pPr>
        <w:jc w:val="center"/>
        <w:rPr>
          <w:rFonts w:asciiTheme="majorHAnsi" w:eastAsia="Times New Roman" w:hAnsiTheme="majorHAnsi" w:cstheme="majorHAnsi"/>
        </w:rPr>
      </w:pPr>
    </w:p>
    <w:p w:rsidR="00E36017" w:rsidRDefault="003C64EC" w:rsidP="00E36017">
      <w:pPr>
        <w:jc w:val="center"/>
        <w:rPr>
          <w:rFonts w:asciiTheme="majorHAnsi" w:eastAsia="Times New Roman" w:hAnsiTheme="majorHAnsi" w:cstheme="majorHAnsi"/>
        </w:rPr>
      </w:pPr>
      <w:r>
        <w:rPr>
          <w:rFonts w:asciiTheme="majorHAnsi" w:eastAsia="Times New Roman" w:hAnsiTheme="majorHAnsi" w:cstheme="majorHAnsi"/>
        </w:rPr>
        <w:t xml:space="preserve">ТИПОВАЯ ФОРМА </w:t>
      </w:r>
      <w:r w:rsidR="00E36017">
        <w:rPr>
          <w:rFonts w:asciiTheme="majorHAnsi" w:eastAsia="Times New Roman" w:hAnsiTheme="majorHAnsi" w:cstheme="majorHAnsi"/>
        </w:rPr>
        <w:t>АКТ</w:t>
      </w:r>
      <w:r>
        <w:rPr>
          <w:rFonts w:asciiTheme="majorHAnsi" w:eastAsia="Times New Roman" w:hAnsiTheme="majorHAnsi" w:cstheme="majorHAnsi"/>
        </w:rPr>
        <w:t>А</w:t>
      </w:r>
      <w:r w:rsidR="00E36017">
        <w:rPr>
          <w:rFonts w:asciiTheme="majorHAnsi" w:eastAsia="Times New Roman" w:hAnsiTheme="majorHAnsi" w:cstheme="majorHAnsi"/>
        </w:rPr>
        <w:t xml:space="preserve"> ПРОВЕРКИ</w:t>
      </w:r>
    </w:p>
    <w:p w:rsidR="00E36017" w:rsidRDefault="003C64EC" w:rsidP="00E36017">
      <w:pPr>
        <w:jc w:val="center"/>
        <w:rPr>
          <w:rFonts w:asciiTheme="majorHAnsi" w:eastAsia="Times New Roman" w:hAnsiTheme="majorHAnsi" w:cstheme="majorHAnsi"/>
        </w:rPr>
      </w:pPr>
      <w:r>
        <w:rPr>
          <w:rFonts w:asciiTheme="majorHAnsi" w:eastAsia="Times New Roman" w:hAnsiTheme="majorHAnsi" w:cstheme="majorHAnsi"/>
        </w:rPr>
        <w:t>о</w:t>
      </w:r>
      <w:r w:rsidR="00E36017">
        <w:rPr>
          <w:rFonts w:asciiTheme="majorHAnsi" w:eastAsia="Times New Roman" w:hAnsiTheme="majorHAnsi" w:cstheme="majorHAnsi"/>
        </w:rPr>
        <w:t>рганом муниципального контроля №______</w:t>
      </w:r>
    </w:p>
    <w:p w:rsidR="00E36017" w:rsidRDefault="00E36017" w:rsidP="00E36017">
      <w:pPr>
        <w:jc w:val="center"/>
        <w:rPr>
          <w:rFonts w:asciiTheme="majorHAnsi" w:eastAsia="Times New Roman" w:hAnsiTheme="majorHAnsi" w:cstheme="majorHAnsi"/>
        </w:rPr>
      </w:pPr>
    </w:p>
    <w:p w:rsidR="00E36017" w:rsidRDefault="00E36017" w:rsidP="00E36017">
      <w:pPr>
        <w:jc w:val="right"/>
        <w:rPr>
          <w:rFonts w:asciiTheme="majorHAnsi" w:eastAsia="Times New Roman" w:hAnsiTheme="majorHAnsi" w:cstheme="majorHAnsi"/>
        </w:rPr>
      </w:pPr>
      <w:r>
        <w:rPr>
          <w:rFonts w:asciiTheme="majorHAnsi" w:eastAsia="Times New Roman" w:hAnsiTheme="majorHAnsi" w:cstheme="majorHAnsi"/>
        </w:rPr>
        <w:t>«___»___________20____г.</w:t>
      </w:r>
    </w:p>
    <w:p w:rsidR="00E36017" w:rsidRDefault="00E36017" w:rsidP="00E36017">
      <w:pPr>
        <w:jc w:val="right"/>
        <w:rPr>
          <w:rFonts w:asciiTheme="majorHAnsi" w:eastAsia="Times New Roman" w:hAnsiTheme="majorHAnsi" w:cstheme="majorHAnsi"/>
        </w:rPr>
      </w:pPr>
      <w:r>
        <w:rPr>
          <w:rFonts w:asciiTheme="majorHAnsi" w:eastAsia="Times New Roman" w:hAnsiTheme="majorHAnsi" w:cstheme="majorHAnsi"/>
        </w:rPr>
        <w:t>(дата составления акта)</w:t>
      </w:r>
    </w:p>
    <w:p w:rsidR="00E36017" w:rsidRDefault="00E36017" w:rsidP="00E36017">
      <w:pPr>
        <w:jc w:val="both"/>
        <w:rPr>
          <w:rFonts w:asciiTheme="majorHAnsi" w:eastAsia="Times New Roman" w:hAnsiTheme="majorHAnsi" w:cstheme="majorHAnsi"/>
        </w:rPr>
      </w:pPr>
      <w:r>
        <w:rPr>
          <w:rFonts w:asciiTheme="majorHAnsi" w:eastAsia="Times New Roman" w:hAnsiTheme="majorHAnsi" w:cstheme="majorHAnsi"/>
        </w:rPr>
        <w:t>__________________________                                                ______________________</w:t>
      </w:r>
    </w:p>
    <w:p w:rsidR="00E36017" w:rsidRDefault="00E36017" w:rsidP="00E36017">
      <w:pPr>
        <w:jc w:val="both"/>
        <w:rPr>
          <w:rFonts w:asciiTheme="majorHAnsi" w:eastAsia="Times New Roman" w:hAnsiTheme="majorHAnsi" w:cstheme="majorHAnsi"/>
        </w:rPr>
      </w:pPr>
      <w:r>
        <w:rPr>
          <w:rFonts w:asciiTheme="majorHAnsi" w:eastAsia="Times New Roman" w:hAnsiTheme="majorHAnsi" w:cstheme="majorHAnsi"/>
        </w:rPr>
        <w:t>(место составления акта)                                                          (время составления акта)</w:t>
      </w:r>
    </w:p>
    <w:p w:rsidR="00E36017" w:rsidRDefault="00E36017" w:rsidP="00E36017">
      <w:pPr>
        <w:jc w:val="both"/>
        <w:rPr>
          <w:rFonts w:asciiTheme="majorHAnsi" w:eastAsia="Times New Roman" w:hAnsiTheme="majorHAnsi" w:cstheme="majorHAnsi"/>
        </w:rPr>
      </w:pPr>
    </w:p>
    <w:p w:rsidR="00E36017" w:rsidRDefault="00E36017" w:rsidP="00E36017">
      <w:pPr>
        <w:jc w:val="both"/>
        <w:rPr>
          <w:rFonts w:asciiTheme="majorHAnsi" w:eastAsia="Times New Roman" w:hAnsiTheme="majorHAnsi" w:cstheme="majorHAnsi"/>
        </w:rPr>
      </w:pPr>
      <w:r>
        <w:rPr>
          <w:rFonts w:asciiTheme="majorHAnsi" w:eastAsia="Times New Roman" w:hAnsiTheme="majorHAnsi" w:cstheme="majorHAnsi"/>
        </w:rPr>
        <w:t>По адресу:_______________________________________________________________</w:t>
      </w:r>
    </w:p>
    <w:p w:rsidR="00E36017" w:rsidRDefault="00E36017" w:rsidP="005F1249">
      <w:pPr>
        <w:jc w:val="center"/>
        <w:rPr>
          <w:rFonts w:asciiTheme="majorHAnsi" w:eastAsia="Times New Roman" w:hAnsiTheme="majorHAnsi" w:cstheme="majorHAnsi"/>
        </w:rPr>
      </w:pPr>
      <w:r>
        <w:rPr>
          <w:rFonts w:asciiTheme="majorHAnsi" w:eastAsia="Times New Roman" w:hAnsiTheme="majorHAnsi" w:cstheme="majorHAnsi"/>
        </w:rPr>
        <w:t>(место проведения проверки)</w:t>
      </w:r>
    </w:p>
    <w:p w:rsidR="00E36017" w:rsidRDefault="00E36017" w:rsidP="00E36017">
      <w:pPr>
        <w:jc w:val="both"/>
        <w:rPr>
          <w:rFonts w:asciiTheme="majorHAnsi" w:eastAsia="Times New Roman" w:hAnsiTheme="majorHAnsi" w:cstheme="majorHAnsi"/>
        </w:rPr>
      </w:pPr>
    </w:p>
    <w:p w:rsidR="00E36017" w:rsidRDefault="00E36017" w:rsidP="00E36017">
      <w:pPr>
        <w:jc w:val="both"/>
        <w:rPr>
          <w:rFonts w:asciiTheme="majorHAnsi" w:eastAsia="Times New Roman" w:hAnsiTheme="majorHAnsi" w:cstheme="majorHAnsi"/>
        </w:rPr>
      </w:pPr>
      <w:r>
        <w:rPr>
          <w:rFonts w:asciiTheme="majorHAnsi" w:eastAsia="Times New Roman" w:hAnsiTheme="majorHAnsi" w:cstheme="majorHAnsi"/>
        </w:rPr>
        <w:t>На основании:____________________________________________________________</w:t>
      </w:r>
    </w:p>
    <w:p w:rsidR="00E36017" w:rsidRDefault="00E36017" w:rsidP="005F1249">
      <w:pPr>
        <w:jc w:val="center"/>
        <w:rPr>
          <w:rFonts w:asciiTheme="majorHAnsi" w:eastAsia="Times New Roman" w:hAnsiTheme="majorHAnsi" w:cstheme="majorHAnsi"/>
        </w:rPr>
      </w:pPr>
      <w:r>
        <w:rPr>
          <w:rFonts w:asciiTheme="majorHAnsi" w:eastAsia="Times New Roman" w:hAnsiTheme="majorHAnsi" w:cstheme="majorHAnsi"/>
        </w:rPr>
        <w:t>(вид документа с указани</w:t>
      </w:r>
      <w:r w:rsidR="003E66D0">
        <w:rPr>
          <w:rFonts w:asciiTheme="majorHAnsi" w:eastAsia="Times New Roman" w:hAnsiTheme="majorHAnsi" w:cstheme="majorHAnsi"/>
        </w:rPr>
        <w:t>ем реквизитов (номер, дата))</w:t>
      </w:r>
    </w:p>
    <w:p w:rsidR="00E36017" w:rsidRDefault="00E36017" w:rsidP="00E36017">
      <w:pPr>
        <w:jc w:val="both"/>
        <w:rPr>
          <w:rFonts w:asciiTheme="majorHAnsi" w:hAnsiTheme="majorHAnsi" w:cstheme="majorHAnsi"/>
        </w:rPr>
      </w:pPr>
      <w:r>
        <w:rPr>
          <w:rFonts w:asciiTheme="majorHAnsi" w:hAnsiTheme="majorHAnsi" w:cstheme="majorHAnsi"/>
        </w:rPr>
        <w:t>______________________________________________________________________</w:t>
      </w:r>
    </w:p>
    <w:p w:rsidR="00E36017" w:rsidRPr="00F80733" w:rsidRDefault="00E36017" w:rsidP="003E66D0">
      <w:pPr>
        <w:jc w:val="center"/>
        <w:rPr>
          <w:rFonts w:asciiTheme="majorHAnsi" w:hAnsiTheme="majorHAnsi" w:cstheme="majorHAnsi"/>
        </w:rPr>
      </w:pPr>
      <w:r w:rsidRPr="00F80733">
        <w:rPr>
          <w:rFonts w:asciiTheme="majorHAnsi" w:hAnsiTheme="majorHAnsi" w:cstheme="majorHAnsi"/>
        </w:rPr>
        <w:t>(должность, фамилия, инициалы руководителя,</w:t>
      </w:r>
    </w:p>
    <w:p w:rsidR="00E36017" w:rsidRDefault="00E36017" w:rsidP="003E66D0">
      <w:pPr>
        <w:jc w:val="center"/>
        <w:rPr>
          <w:rFonts w:asciiTheme="majorHAnsi" w:hAnsiTheme="majorHAnsi" w:cstheme="majorHAnsi"/>
        </w:rPr>
      </w:pPr>
      <w:r w:rsidRPr="00F80733">
        <w:rPr>
          <w:rFonts w:asciiTheme="majorHAnsi" w:hAnsiTheme="majorHAnsi" w:cstheme="majorHAnsi"/>
        </w:rPr>
        <w:t xml:space="preserve">заместителя руководителя органа муниципального </w:t>
      </w:r>
      <w:r>
        <w:rPr>
          <w:rFonts w:asciiTheme="majorHAnsi" w:hAnsiTheme="majorHAnsi" w:cstheme="majorHAnsi"/>
        </w:rPr>
        <w:t xml:space="preserve"> </w:t>
      </w:r>
      <w:r w:rsidRPr="00F80733">
        <w:rPr>
          <w:rFonts w:asciiTheme="majorHAnsi" w:hAnsiTheme="majorHAnsi" w:cstheme="majorHAnsi"/>
        </w:rPr>
        <w:t>контроля, издавшего распоряжение</w:t>
      </w:r>
      <w:r w:rsidR="003E66D0">
        <w:rPr>
          <w:rFonts w:asciiTheme="majorHAnsi" w:hAnsiTheme="majorHAnsi" w:cstheme="majorHAnsi"/>
        </w:rPr>
        <w:t xml:space="preserve"> </w:t>
      </w:r>
      <w:r w:rsidRPr="00F80733">
        <w:rPr>
          <w:rFonts w:asciiTheme="majorHAnsi" w:hAnsiTheme="majorHAnsi" w:cstheme="majorHAnsi"/>
        </w:rPr>
        <w:t>о проведении проверки)</w:t>
      </w:r>
    </w:p>
    <w:p w:rsidR="003E66D0" w:rsidRDefault="003E66D0" w:rsidP="003E66D0">
      <w:pPr>
        <w:jc w:val="center"/>
        <w:rPr>
          <w:rFonts w:asciiTheme="majorHAnsi" w:hAnsiTheme="majorHAnsi" w:cstheme="majorHAnsi"/>
        </w:rPr>
      </w:pPr>
    </w:p>
    <w:p w:rsidR="003E66D0" w:rsidRDefault="003E66D0" w:rsidP="003E66D0">
      <w:pPr>
        <w:jc w:val="both"/>
        <w:rPr>
          <w:rFonts w:asciiTheme="majorHAnsi" w:hAnsiTheme="majorHAnsi" w:cstheme="majorHAnsi"/>
        </w:rPr>
      </w:pPr>
      <w:r>
        <w:rPr>
          <w:rFonts w:asciiTheme="majorHAnsi" w:hAnsiTheme="majorHAnsi" w:cstheme="majorHAnsi"/>
        </w:rPr>
        <w:t>Была проведена проверка в отношении:______________________________________</w:t>
      </w:r>
    </w:p>
    <w:p w:rsidR="003E66D0" w:rsidRDefault="003E66D0" w:rsidP="003E66D0">
      <w:pPr>
        <w:jc w:val="both"/>
        <w:rPr>
          <w:rFonts w:asciiTheme="majorHAnsi" w:hAnsiTheme="majorHAnsi" w:cstheme="majorHAnsi"/>
        </w:rPr>
      </w:pPr>
      <w:r>
        <w:rPr>
          <w:rFonts w:asciiTheme="majorHAnsi" w:hAnsiTheme="majorHAnsi" w:cstheme="majorHAnsi"/>
        </w:rPr>
        <w:t xml:space="preserve">                                               </w:t>
      </w:r>
      <w:r w:rsidR="005F1249">
        <w:rPr>
          <w:rFonts w:asciiTheme="majorHAnsi" w:hAnsiTheme="majorHAnsi" w:cstheme="majorHAnsi"/>
        </w:rPr>
        <w:t xml:space="preserve">                                </w:t>
      </w:r>
    </w:p>
    <w:p w:rsidR="00E36017" w:rsidRDefault="005F1249" w:rsidP="00E36017">
      <w:pPr>
        <w:jc w:val="both"/>
        <w:rPr>
          <w:rFonts w:asciiTheme="majorHAnsi" w:hAnsiTheme="majorHAnsi" w:cstheme="majorHAnsi"/>
        </w:rPr>
      </w:pPr>
      <w:r>
        <w:rPr>
          <w:rFonts w:asciiTheme="majorHAnsi" w:hAnsiTheme="majorHAnsi" w:cstheme="majorHAnsi"/>
        </w:rPr>
        <w:t>Продолжительность проверки:______________________________________________</w:t>
      </w:r>
    </w:p>
    <w:p w:rsidR="005F1249" w:rsidRDefault="005F1249" w:rsidP="00E36017">
      <w:pPr>
        <w:jc w:val="both"/>
        <w:rPr>
          <w:rFonts w:asciiTheme="majorHAnsi" w:hAnsiTheme="majorHAnsi" w:cstheme="majorHAnsi"/>
        </w:rPr>
      </w:pPr>
      <w:r>
        <w:rPr>
          <w:rFonts w:asciiTheme="majorHAnsi" w:hAnsiTheme="majorHAnsi" w:cstheme="majorHAnsi"/>
        </w:rPr>
        <w:t>Акт составлен:___________________________________________________________</w:t>
      </w:r>
    </w:p>
    <w:p w:rsidR="005F1249" w:rsidRDefault="005F1249" w:rsidP="005F1249">
      <w:pPr>
        <w:jc w:val="center"/>
        <w:rPr>
          <w:rFonts w:asciiTheme="majorHAnsi" w:hAnsiTheme="majorHAnsi" w:cstheme="majorHAnsi"/>
        </w:rPr>
      </w:pPr>
      <w:r>
        <w:rPr>
          <w:rFonts w:asciiTheme="majorHAnsi" w:hAnsiTheme="majorHAnsi" w:cstheme="majorHAnsi"/>
        </w:rPr>
        <w:t>(наименование органа муниципального контроля)</w:t>
      </w:r>
    </w:p>
    <w:p w:rsidR="005F1249" w:rsidRDefault="005F1249" w:rsidP="00E36017">
      <w:pPr>
        <w:jc w:val="both"/>
        <w:rPr>
          <w:rFonts w:asciiTheme="majorHAnsi" w:hAnsiTheme="majorHAnsi" w:cstheme="majorHAnsi"/>
        </w:rPr>
      </w:pPr>
      <w:r>
        <w:rPr>
          <w:rFonts w:asciiTheme="majorHAnsi" w:hAnsiTheme="majorHAnsi" w:cstheme="majorHAnsi"/>
        </w:rPr>
        <w:t>С копией распоряжения о проведении проверки ознакомлен</w:t>
      </w:r>
      <w:r w:rsidR="00534888">
        <w:rPr>
          <w:rFonts w:asciiTheme="majorHAnsi" w:hAnsiTheme="majorHAnsi" w:cstheme="majorHAnsi"/>
        </w:rPr>
        <w:t xml:space="preserve"> (а):__________________</w:t>
      </w:r>
    </w:p>
    <w:p w:rsidR="005F1249" w:rsidRDefault="005F1249" w:rsidP="00E36017">
      <w:pPr>
        <w:jc w:val="both"/>
        <w:rPr>
          <w:rFonts w:asciiTheme="majorHAnsi" w:hAnsiTheme="majorHAnsi" w:cstheme="majorHAnsi"/>
        </w:rPr>
      </w:pPr>
      <w:r>
        <w:rPr>
          <w:rFonts w:asciiTheme="majorHAnsi" w:hAnsiTheme="majorHAnsi" w:cstheme="majorHAnsi"/>
        </w:rPr>
        <w:t>________________________________________________________________________</w:t>
      </w:r>
    </w:p>
    <w:p w:rsidR="005F1249" w:rsidRDefault="005F1249" w:rsidP="005F1249">
      <w:pPr>
        <w:jc w:val="center"/>
        <w:rPr>
          <w:rFonts w:asciiTheme="majorHAnsi" w:eastAsia="Times New Roman" w:hAnsiTheme="majorHAnsi" w:cstheme="majorHAnsi"/>
        </w:rPr>
      </w:pPr>
      <w:r>
        <w:rPr>
          <w:rFonts w:asciiTheme="majorHAnsi" w:eastAsia="Times New Roman" w:hAnsiTheme="majorHAnsi" w:cstheme="majorHAnsi"/>
        </w:rPr>
        <w:t>(заполняется при проведении выездной проверки) (ФИО)</w:t>
      </w:r>
    </w:p>
    <w:p w:rsidR="005F1249" w:rsidRDefault="005F1249" w:rsidP="00E36017">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5F1249" w:rsidRDefault="005F1249" w:rsidP="005F1249">
      <w:pPr>
        <w:jc w:val="center"/>
        <w:rPr>
          <w:rFonts w:asciiTheme="majorHAnsi" w:eastAsia="Times New Roman" w:hAnsiTheme="majorHAnsi" w:cstheme="majorHAnsi"/>
        </w:rPr>
      </w:pPr>
      <w:r>
        <w:rPr>
          <w:rFonts w:asciiTheme="majorHAnsi" w:eastAsia="Times New Roman" w:hAnsiTheme="majorHAnsi" w:cstheme="majorHAnsi"/>
        </w:rPr>
        <w:t>(подпись, дата, время)</w:t>
      </w:r>
    </w:p>
    <w:p w:rsidR="005F1249" w:rsidRDefault="005F1249" w:rsidP="005F1249">
      <w:pPr>
        <w:jc w:val="both"/>
        <w:rPr>
          <w:rFonts w:asciiTheme="majorHAnsi" w:eastAsia="Times New Roman" w:hAnsiTheme="majorHAnsi" w:cstheme="majorHAnsi"/>
        </w:rPr>
      </w:pPr>
      <w:r>
        <w:rPr>
          <w:rFonts w:asciiTheme="majorHAnsi" w:eastAsia="Times New Roman" w:hAnsiTheme="majorHAnsi" w:cstheme="majorHAnsi"/>
        </w:rPr>
        <w:t>Дата и номер решения прокурора (его заместителя) о согласовании проведения проверки:________________________________________________________________</w:t>
      </w:r>
    </w:p>
    <w:p w:rsidR="005F1249" w:rsidRDefault="005F1249" w:rsidP="005F1249">
      <w:pPr>
        <w:jc w:val="both"/>
        <w:rPr>
          <w:rFonts w:asciiTheme="majorHAnsi" w:eastAsia="Times New Roman" w:hAnsiTheme="majorHAnsi" w:cstheme="majorHAnsi"/>
        </w:rPr>
      </w:pPr>
      <w:r>
        <w:rPr>
          <w:rFonts w:asciiTheme="majorHAnsi" w:eastAsia="Times New Roman" w:hAnsiTheme="majorHAnsi" w:cstheme="majorHAnsi"/>
        </w:rPr>
        <w:t>Лицо (-а), проводившее проверку:___________________________________________</w:t>
      </w:r>
    </w:p>
    <w:p w:rsidR="005F1249" w:rsidRDefault="005F1249" w:rsidP="005F1249">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5F1249" w:rsidRDefault="005F1249" w:rsidP="005F1249">
      <w:pPr>
        <w:jc w:val="center"/>
        <w:rPr>
          <w:rFonts w:asciiTheme="majorHAnsi" w:eastAsia="Times New Roman" w:hAnsiTheme="majorHAnsi" w:cstheme="majorHAnsi"/>
        </w:rPr>
      </w:pPr>
      <w:r>
        <w:rPr>
          <w:rFonts w:asciiTheme="majorHAnsi" w:eastAsia="Times New Roman" w:hAnsiTheme="majorHAnsi" w:cstheme="majorHAnsi"/>
        </w:rPr>
        <w:t>(ФИО, должность должностного лица (лиц), проводившего (проводивших) проверку)</w:t>
      </w:r>
    </w:p>
    <w:p w:rsidR="005F1249" w:rsidRDefault="005F1249" w:rsidP="005F1249">
      <w:pPr>
        <w:jc w:val="center"/>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5F1249" w:rsidRDefault="005F1249" w:rsidP="005F1249">
      <w:pPr>
        <w:jc w:val="center"/>
        <w:rPr>
          <w:rFonts w:asciiTheme="majorHAnsi" w:eastAsia="Times New Roman" w:hAnsiTheme="majorHAnsi" w:cstheme="majorHAnsi"/>
        </w:rPr>
      </w:pPr>
      <w:r>
        <w:rPr>
          <w:rFonts w:asciiTheme="majorHAnsi" w:eastAsia="Times New Roman" w:hAnsiTheme="majorHAnsi" w:cstheme="majorHAnsi"/>
        </w:rPr>
        <w:t>(в случае привлечения к участию в проверке экспертов, экспертных организаций указываются ФИО должностных лиц экспертов и /или наименование экспертных организаций)</w:t>
      </w:r>
    </w:p>
    <w:p w:rsidR="005F1249" w:rsidRDefault="005F1249" w:rsidP="005F1249">
      <w:pPr>
        <w:jc w:val="both"/>
        <w:rPr>
          <w:rFonts w:asciiTheme="majorHAnsi" w:eastAsia="Times New Roman" w:hAnsiTheme="majorHAnsi" w:cstheme="majorHAnsi"/>
        </w:rPr>
      </w:pPr>
      <w:r>
        <w:rPr>
          <w:rFonts w:asciiTheme="majorHAnsi" w:eastAsia="Times New Roman" w:hAnsiTheme="majorHAnsi" w:cstheme="majorHAnsi"/>
        </w:rPr>
        <w:t>При проведении проверки присутствовали:____________________________________</w:t>
      </w:r>
    </w:p>
    <w:p w:rsidR="005F1249" w:rsidRDefault="005F1249" w:rsidP="005F1249">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5F1249" w:rsidRDefault="005F1249" w:rsidP="00534888">
      <w:pPr>
        <w:jc w:val="center"/>
        <w:rPr>
          <w:rFonts w:asciiTheme="majorHAnsi" w:eastAsia="Times New Roman" w:hAnsiTheme="majorHAnsi" w:cstheme="majorHAnsi"/>
        </w:rPr>
      </w:pPr>
      <w:r>
        <w:rPr>
          <w:rFonts w:asciiTheme="majorHAnsi" w:eastAsia="Times New Roman" w:hAnsiTheme="majorHAnsi" w:cstheme="majorHAnsi"/>
        </w:rPr>
        <w:t>(ФИО, должность руководителя</w:t>
      </w:r>
      <w:r w:rsidR="00534888">
        <w:rPr>
          <w:rFonts w:asciiTheme="majorHAnsi" w:eastAsia="Times New Roman" w:hAnsiTheme="majorHAnsi" w:cstheme="majorHAnsi"/>
        </w:rPr>
        <w:t xml:space="preserve">, иного должностного лица (должностных лиц) или уполномоченного представителя юридического лица, физического лица, </w:t>
      </w:r>
      <w:r w:rsidR="00534888">
        <w:rPr>
          <w:rFonts w:asciiTheme="majorHAnsi" w:eastAsia="Times New Roman" w:hAnsiTheme="majorHAnsi" w:cstheme="majorHAnsi"/>
        </w:rPr>
        <w:lastRenderedPageBreak/>
        <w:t>уполномоченного представителя индивидуального предпринимателя, присутствовавших при проведении мероприятий по проверке)</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В ходе проведения проверки:</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 выявлены нарушения обязательных требований или требований, установленных муниципальными правовыми актами:</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________________________________________________________________________________________________________________________________________________</w:t>
      </w:r>
    </w:p>
    <w:p w:rsidR="00534888" w:rsidRDefault="00534888" w:rsidP="00534888">
      <w:pPr>
        <w:jc w:val="center"/>
        <w:rPr>
          <w:rFonts w:asciiTheme="majorHAnsi" w:eastAsia="Times New Roman" w:hAnsiTheme="majorHAnsi" w:cstheme="majorHAnsi"/>
        </w:rPr>
      </w:pPr>
      <w:r>
        <w:rPr>
          <w:rFonts w:asciiTheme="majorHAnsi" w:eastAsia="Times New Roman" w:hAnsiTheme="majorHAnsi" w:cstheme="majorHAnsi"/>
        </w:rPr>
        <w:t>(с указанием характера нарушений лиц, допустивших нарушения)</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 выявлены факты невыполнения предписаний органов муниципального контроля (с указанием реквизитов этих предписаний):</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________________________________________________________________________________________________________________________________________________</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 нарушений не выявлено.</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Объяснение о выявленных нарушениях:</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________________________________________________________________________________________________________________________________________________</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Прилагаемые документы:</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________________________________________________________________________________________________________________________________________________</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Подписи лиц, проводивших проверку:</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________________________________________________________________________________________________________________________________________________</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С актом проверки ознакомлен (а), копию акта со всеми приложениями получил (а):</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w:t>
      </w:r>
    </w:p>
    <w:p w:rsidR="00534888" w:rsidRDefault="00534888" w:rsidP="00534888">
      <w:pPr>
        <w:jc w:val="center"/>
        <w:rPr>
          <w:rFonts w:asciiTheme="majorHAnsi" w:eastAsia="Times New Roman" w:hAnsiTheme="majorHAnsi" w:cstheme="majorHAnsi"/>
        </w:rPr>
      </w:pPr>
      <w:r>
        <w:rPr>
          <w:rFonts w:asciiTheme="majorHAnsi" w:eastAsia="Times New Roman" w:hAnsiTheme="majorHAnsi" w:cstheme="majorHAnsi"/>
        </w:rPr>
        <w:t>(ФИО)</w:t>
      </w:r>
    </w:p>
    <w:p w:rsidR="00534888" w:rsidRDefault="00534888" w:rsidP="00534888">
      <w:pPr>
        <w:jc w:val="center"/>
        <w:rPr>
          <w:rFonts w:asciiTheme="majorHAnsi" w:eastAsia="Times New Roman" w:hAnsiTheme="majorHAnsi" w:cstheme="majorHAnsi"/>
        </w:rPr>
      </w:pP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«____»_____________20___г.</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_________________________</w:t>
      </w:r>
    </w:p>
    <w:p w:rsidR="00534888" w:rsidRDefault="00534888" w:rsidP="00534888">
      <w:pPr>
        <w:jc w:val="both"/>
        <w:rPr>
          <w:rFonts w:asciiTheme="majorHAnsi" w:eastAsia="Times New Roman" w:hAnsiTheme="majorHAnsi" w:cstheme="majorHAnsi"/>
        </w:rPr>
      </w:pPr>
      <w:r>
        <w:rPr>
          <w:rFonts w:asciiTheme="majorHAnsi" w:eastAsia="Times New Roman" w:hAnsiTheme="majorHAnsi" w:cstheme="majorHAnsi"/>
        </w:rPr>
        <w:t>(подпись)</w:t>
      </w:r>
    </w:p>
    <w:p w:rsidR="003C64EC" w:rsidRDefault="003C64EC" w:rsidP="00534888">
      <w:pPr>
        <w:jc w:val="both"/>
        <w:rPr>
          <w:rFonts w:asciiTheme="majorHAnsi" w:eastAsia="Times New Roman" w:hAnsiTheme="majorHAnsi" w:cstheme="majorHAnsi"/>
        </w:rPr>
      </w:pPr>
    </w:p>
    <w:p w:rsidR="003C64EC" w:rsidRDefault="003C64EC" w:rsidP="00534888">
      <w:pPr>
        <w:jc w:val="both"/>
        <w:rPr>
          <w:rFonts w:asciiTheme="majorHAnsi" w:eastAsia="Times New Roman" w:hAnsiTheme="majorHAnsi" w:cstheme="majorHAnsi"/>
        </w:rPr>
      </w:pPr>
      <w:r>
        <w:rPr>
          <w:rFonts w:asciiTheme="majorHAnsi" w:eastAsia="Times New Roman" w:hAnsiTheme="majorHAnsi" w:cstheme="majorHAnsi"/>
        </w:rPr>
        <w:t>Пометка об отказе ознакомления с актом проверки:</w:t>
      </w:r>
    </w:p>
    <w:p w:rsidR="003C64EC" w:rsidRDefault="003C64EC" w:rsidP="00534888">
      <w:pPr>
        <w:jc w:val="both"/>
        <w:rPr>
          <w:rFonts w:asciiTheme="majorHAnsi" w:eastAsia="Times New Roman" w:hAnsiTheme="majorHAnsi" w:cstheme="majorHAnsi"/>
        </w:rPr>
      </w:pPr>
      <w:r>
        <w:rPr>
          <w:rFonts w:asciiTheme="majorHAnsi" w:eastAsia="Times New Roman" w:hAnsiTheme="majorHAnsi" w:cstheme="majorHAnsi"/>
        </w:rPr>
        <w:t>________________________________________________________________________________________________________________________________________________</w:t>
      </w:r>
    </w:p>
    <w:p w:rsidR="003C64EC" w:rsidRPr="00E36017" w:rsidRDefault="003C64EC" w:rsidP="003C64EC">
      <w:pPr>
        <w:jc w:val="center"/>
        <w:rPr>
          <w:rFonts w:asciiTheme="majorHAnsi" w:eastAsia="Times New Roman" w:hAnsiTheme="majorHAnsi" w:cstheme="majorHAnsi"/>
        </w:rPr>
      </w:pPr>
      <w:r>
        <w:rPr>
          <w:rFonts w:asciiTheme="majorHAnsi" w:eastAsia="Times New Roman" w:hAnsiTheme="majorHAnsi" w:cstheme="majorHAnsi"/>
        </w:rPr>
        <w:t>(подпись уполномоченного должностного лица (лиц), проводившего (-их) проверку)</w:t>
      </w:r>
    </w:p>
    <w:sectPr w:rsidR="003C64EC" w:rsidRPr="00E36017" w:rsidSect="001425AB">
      <w:pgSz w:w="11910" w:h="16840"/>
      <w:pgMar w:top="1060" w:right="68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6C" w:rsidRDefault="008E6E6C" w:rsidP="00AA5DCB">
      <w:r>
        <w:separator/>
      </w:r>
    </w:p>
  </w:endnote>
  <w:endnote w:type="continuationSeparator" w:id="0">
    <w:p w:rsidR="008E6E6C" w:rsidRDefault="008E6E6C" w:rsidP="00AA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lbany AMT">
    <w:charset w:val="00"/>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3A" w:rsidRDefault="00F6753A" w:rsidP="00377933">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0</w:t>
    </w:r>
    <w:r>
      <w:rPr>
        <w:rStyle w:val="afd"/>
      </w:rPr>
      <w:fldChar w:fldCharType="end"/>
    </w:r>
  </w:p>
  <w:p w:rsidR="00F6753A" w:rsidRDefault="00F6753A" w:rsidP="0037793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3A" w:rsidRDefault="00F6753A">
    <w:pPr>
      <w:pStyle w:val="ac"/>
      <w:jc w:val="right"/>
    </w:pPr>
  </w:p>
  <w:p w:rsidR="00F6753A" w:rsidRDefault="00F6753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3A" w:rsidRDefault="00F6753A">
    <w:pPr>
      <w:pStyle w:val="ac"/>
      <w:jc w:val="right"/>
    </w:pPr>
  </w:p>
  <w:p w:rsidR="00F6753A" w:rsidRDefault="00F6753A">
    <w:pPr>
      <w:pStyle w:val="14"/>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6C" w:rsidRDefault="008E6E6C" w:rsidP="00AA5DCB">
      <w:r w:rsidRPr="00AA5DCB">
        <w:rPr>
          <w:color w:val="000000"/>
        </w:rPr>
        <w:separator/>
      </w:r>
    </w:p>
  </w:footnote>
  <w:footnote w:type="continuationSeparator" w:id="0">
    <w:p w:rsidR="008E6E6C" w:rsidRDefault="008E6E6C" w:rsidP="00AA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96076E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0268528"/>
    <w:lvl w:ilvl="0">
      <w:start w:val="1"/>
      <w:numFmt w:val="bullet"/>
      <w:pStyle w:val="2"/>
      <w:lvlText w:val=""/>
      <w:lvlJc w:val="left"/>
      <w:pPr>
        <w:tabs>
          <w:tab w:val="num" w:pos="643"/>
        </w:tabs>
        <w:ind w:left="643" w:hanging="360"/>
      </w:pPr>
      <w:rPr>
        <w:rFonts w:ascii="Symbol" w:hAnsi="Symbol" w:hint="default"/>
      </w:rPr>
    </w:lvl>
  </w:abstractNum>
  <w:abstractNum w:abstractNumId="2">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2C737D8"/>
    <w:multiLevelType w:val="multilevel"/>
    <w:tmpl w:val="351826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BB72177"/>
    <w:multiLevelType w:val="multilevel"/>
    <w:tmpl w:val="12DE0D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F3B6C02"/>
    <w:multiLevelType w:val="multilevel"/>
    <w:tmpl w:val="C152117E"/>
    <w:lvl w:ilvl="0">
      <w:start w:val="1"/>
      <w:numFmt w:val="decimal"/>
      <w:pStyle w:val="1"/>
      <w:suff w:val="space"/>
      <w:lvlText w:val="%1."/>
      <w:lvlJc w:val="left"/>
      <w:pPr>
        <w:ind w:left="786" w:hanging="360"/>
      </w:pPr>
      <w:rPr>
        <w:rFonts w:hint="default"/>
      </w:rPr>
    </w:lvl>
    <w:lvl w:ilvl="1">
      <w:start w:val="1"/>
      <w:numFmt w:val="decimal"/>
      <w:pStyle w:val="20"/>
      <w:suff w:val="space"/>
      <w:lvlText w:val="%1.%2."/>
      <w:lvlJc w:val="left"/>
      <w:pPr>
        <w:ind w:left="792" w:hanging="432"/>
      </w:pPr>
      <w:rPr>
        <w:rFonts w:hint="default"/>
      </w:rPr>
    </w:lvl>
    <w:lvl w:ilvl="2">
      <w:start w:val="1"/>
      <w:numFmt w:val="decimal"/>
      <w:pStyle w:val="30"/>
      <w:suff w:val="space"/>
      <w:lvlText w:val="%1.%2.%3."/>
      <w:lvlJc w:val="left"/>
      <w:pPr>
        <w:ind w:left="1224" w:hanging="504"/>
      </w:pPr>
      <w:rPr>
        <w:rFonts w:hint="default"/>
      </w:rPr>
    </w:lvl>
    <w:lvl w:ilvl="3">
      <w:start w:val="1"/>
      <w:numFmt w:val="decimal"/>
      <w:pStyle w:val="4"/>
      <w:suff w:val="space"/>
      <w:lvlText w:val="%1.%2.%3.%4."/>
      <w:lvlJc w:val="left"/>
      <w:pPr>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7">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DCB"/>
    <w:rsid w:val="000033BE"/>
    <w:rsid w:val="0002542D"/>
    <w:rsid w:val="00033C30"/>
    <w:rsid w:val="00065179"/>
    <w:rsid w:val="00072689"/>
    <w:rsid w:val="00075914"/>
    <w:rsid w:val="000A3C0C"/>
    <w:rsid w:val="000F46A4"/>
    <w:rsid w:val="001310A0"/>
    <w:rsid w:val="00131FF1"/>
    <w:rsid w:val="001425AB"/>
    <w:rsid w:val="00142A04"/>
    <w:rsid w:val="00146504"/>
    <w:rsid w:val="001574EC"/>
    <w:rsid w:val="00161025"/>
    <w:rsid w:val="001878C1"/>
    <w:rsid w:val="001D2745"/>
    <w:rsid w:val="001D5A23"/>
    <w:rsid w:val="001F22FB"/>
    <w:rsid w:val="00221D53"/>
    <w:rsid w:val="00232DDC"/>
    <w:rsid w:val="00252C3A"/>
    <w:rsid w:val="0025353E"/>
    <w:rsid w:val="0028146B"/>
    <w:rsid w:val="00292370"/>
    <w:rsid w:val="0029534D"/>
    <w:rsid w:val="002C4F7A"/>
    <w:rsid w:val="002F6362"/>
    <w:rsid w:val="00313CCB"/>
    <w:rsid w:val="00321859"/>
    <w:rsid w:val="00324FF9"/>
    <w:rsid w:val="00377933"/>
    <w:rsid w:val="0039104A"/>
    <w:rsid w:val="00397BD1"/>
    <w:rsid w:val="003C3CB5"/>
    <w:rsid w:val="003C64EC"/>
    <w:rsid w:val="003C7888"/>
    <w:rsid w:val="003E66D0"/>
    <w:rsid w:val="004133F4"/>
    <w:rsid w:val="00423B4A"/>
    <w:rsid w:val="00464EA6"/>
    <w:rsid w:val="004670ED"/>
    <w:rsid w:val="00475A64"/>
    <w:rsid w:val="004837A3"/>
    <w:rsid w:val="00491670"/>
    <w:rsid w:val="004C06A8"/>
    <w:rsid w:val="004C315E"/>
    <w:rsid w:val="004C4C0A"/>
    <w:rsid w:val="004F59A7"/>
    <w:rsid w:val="00517425"/>
    <w:rsid w:val="00523C2B"/>
    <w:rsid w:val="00534888"/>
    <w:rsid w:val="00541B7C"/>
    <w:rsid w:val="0055324B"/>
    <w:rsid w:val="00574599"/>
    <w:rsid w:val="005B1F6C"/>
    <w:rsid w:val="005D12FC"/>
    <w:rsid w:val="005D18BE"/>
    <w:rsid w:val="005E45C9"/>
    <w:rsid w:val="005E6195"/>
    <w:rsid w:val="005F1249"/>
    <w:rsid w:val="00610A67"/>
    <w:rsid w:val="00621CCE"/>
    <w:rsid w:val="00623677"/>
    <w:rsid w:val="0062565C"/>
    <w:rsid w:val="00631946"/>
    <w:rsid w:val="00645BF9"/>
    <w:rsid w:val="00676B21"/>
    <w:rsid w:val="00687F13"/>
    <w:rsid w:val="006B45C6"/>
    <w:rsid w:val="006B5D9A"/>
    <w:rsid w:val="006D609A"/>
    <w:rsid w:val="006E1D80"/>
    <w:rsid w:val="006E6A51"/>
    <w:rsid w:val="006F223F"/>
    <w:rsid w:val="00700764"/>
    <w:rsid w:val="0070176A"/>
    <w:rsid w:val="00705EF0"/>
    <w:rsid w:val="00707F70"/>
    <w:rsid w:val="007105E3"/>
    <w:rsid w:val="00725954"/>
    <w:rsid w:val="00742168"/>
    <w:rsid w:val="007602AB"/>
    <w:rsid w:val="00773167"/>
    <w:rsid w:val="00774E48"/>
    <w:rsid w:val="00787CED"/>
    <w:rsid w:val="00796D58"/>
    <w:rsid w:val="007A63D9"/>
    <w:rsid w:val="007A693D"/>
    <w:rsid w:val="007C2F6E"/>
    <w:rsid w:val="007E099B"/>
    <w:rsid w:val="007E313D"/>
    <w:rsid w:val="00812DA8"/>
    <w:rsid w:val="00832B08"/>
    <w:rsid w:val="00835F30"/>
    <w:rsid w:val="008416CF"/>
    <w:rsid w:val="008427F2"/>
    <w:rsid w:val="008437D4"/>
    <w:rsid w:val="00861A65"/>
    <w:rsid w:val="00885F43"/>
    <w:rsid w:val="00894877"/>
    <w:rsid w:val="008A666D"/>
    <w:rsid w:val="008C7458"/>
    <w:rsid w:val="008D00EE"/>
    <w:rsid w:val="008D2205"/>
    <w:rsid w:val="008D6954"/>
    <w:rsid w:val="008E6E6C"/>
    <w:rsid w:val="00961DE4"/>
    <w:rsid w:val="00965504"/>
    <w:rsid w:val="00980D13"/>
    <w:rsid w:val="009A126D"/>
    <w:rsid w:val="009C229F"/>
    <w:rsid w:val="009D5039"/>
    <w:rsid w:val="00A44D30"/>
    <w:rsid w:val="00A528E7"/>
    <w:rsid w:val="00A5480C"/>
    <w:rsid w:val="00A7315F"/>
    <w:rsid w:val="00A822DF"/>
    <w:rsid w:val="00A91B69"/>
    <w:rsid w:val="00AA5128"/>
    <w:rsid w:val="00AA5DCB"/>
    <w:rsid w:val="00AD0C87"/>
    <w:rsid w:val="00AD64D5"/>
    <w:rsid w:val="00AE2B1B"/>
    <w:rsid w:val="00AE4129"/>
    <w:rsid w:val="00B025E3"/>
    <w:rsid w:val="00B5263D"/>
    <w:rsid w:val="00B6014F"/>
    <w:rsid w:val="00B7093D"/>
    <w:rsid w:val="00B808A3"/>
    <w:rsid w:val="00BB6B2D"/>
    <w:rsid w:val="00BC069C"/>
    <w:rsid w:val="00BE7559"/>
    <w:rsid w:val="00C025ED"/>
    <w:rsid w:val="00C2247A"/>
    <w:rsid w:val="00C26147"/>
    <w:rsid w:val="00C51A3C"/>
    <w:rsid w:val="00C5344B"/>
    <w:rsid w:val="00C57CEA"/>
    <w:rsid w:val="00C8427B"/>
    <w:rsid w:val="00C8669B"/>
    <w:rsid w:val="00CA7EB6"/>
    <w:rsid w:val="00CB64D9"/>
    <w:rsid w:val="00CD190E"/>
    <w:rsid w:val="00D365AD"/>
    <w:rsid w:val="00D44C8A"/>
    <w:rsid w:val="00D62308"/>
    <w:rsid w:val="00D75282"/>
    <w:rsid w:val="00D80130"/>
    <w:rsid w:val="00D87861"/>
    <w:rsid w:val="00DA7723"/>
    <w:rsid w:val="00DB571E"/>
    <w:rsid w:val="00DC1C37"/>
    <w:rsid w:val="00DF32AA"/>
    <w:rsid w:val="00E351BB"/>
    <w:rsid w:val="00E36017"/>
    <w:rsid w:val="00E53327"/>
    <w:rsid w:val="00E642FB"/>
    <w:rsid w:val="00E72EBD"/>
    <w:rsid w:val="00E7608B"/>
    <w:rsid w:val="00E8761F"/>
    <w:rsid w:val="00E95B22"/>
    <w:rsid w:val="00EB0362"/>
    <w:rsid w:val="00EB36D5"/>
    <w:rsid w:val="00EF398A"/>
    <w:rsid w:val="00F027A7"/>
    <w:rsid w:val="00F12498"/>
    <w:rsid w:val="00F128AE"/>
    <w:rsid w:val="00F202B2"/>
    <w:rsid w:val="00F20655"/>
    <w:rsid w:val="00F431F9"/>
    <w:rsid w:val="00F62977"/>
    <w:rsid w:val="00F63941"/>
    <w:rsid w:val="00F6753A"/>
    <w:rsid w:val="00F74474"/>
    <w:rsid w:val="00F80733"/>
    <w:rsid w:val="00FB7DC6"/>
    <w:rsid w:val="00FC3B53"/>
    <w:rsid w:val="00FD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344B"/>
  </w:style>
  <w:style w:type="paragraph" w:styleId="1">
    <w:name w:val="heading 1"/>
    <w:basedOn w:val="a1"/>
    <w:next w:val="a1"/>
    <w:link w:val="10"/>
    <w:qFormat/>
    <w:rsid w:val="00C025ED"/>
    <w:pPr>
      <w:keepNext/>
      <w:widowControl/>
      <w:numPr>
        <w:numId w:val="5"/>
      </w:numPr>
      <w:suppressAutoHyphens w:val="0"/>
      <w:autoSpaceDN/>
      <w:spacing w:after="120" w:line="288" w:lineRule="auto"/>
      <w:jc w:val="center"/>
      <w:textAlignment w:val="auto"/>
      <w:outlineLvl w:val="0"/>
    </w:pPr>
    <w:rPr>
      <w:rFonts w:eastAsia="Times New Roman" w:cs="Arial"/>
      <w:b/>
      <w:bCs/>
      <w:smallCaps/>
      <w:kern w:val="0"/>
      <w:sz w:val="30"/>
      <w:szCs w:val="32"/>
      <w:lang w:eastAsia="ru-RU" w:bidi="ar-SA"/>
    </w:rPr>
  </w:style>
  <w:style w:type="paragraph" w:styleId="20">
    <w:name w:val="heading 2"/>
    <w:basedOn w:val="a1"/>
    <w:next w:val="a1"/>
    <w:link w:val="21"/>
    <w:qFormat/>
    <w:rsid w:val="00C025ED"/>
    <w:pPr>
      <w:keepNext/>
      <w:widowControl/>
      <w:numPr>
        <w:ilvl w:val="1"/>
        <w:numId w:val="5"/>
      </w:numPr>
      <w:suppressAutoHyphens w:val="0"/>
      <w:autoSpaceDN/>
      <w:spacing w:after="60" w:line="288" w:lineRule="auto"/>
      <w:textAlignment w:val="auto"/>
      <w:outlineLvl w:val="1"/>
    </w:pPr>
    <w:rPr>
      <w:rFonts w:eastAsia="Times New Roman" w:cs="Arial"/>
      <w:b/>
      <w:bCs/>
      <w:iCs/>
      <w:kern w:val="0"/>
      <w:sz w:val="28"/>
      <w:szCs w:val="28"/>
      <w:lang w:eastAsia="ru-RU" w:bidi="ar-SA"/>
    </w:rPr>
  </w:style>
  <w:style w:type="paragraph" w:styleId="30">
    <w:name w:val="heading 3"/>
    <w:basedOn w:val="a1"/>
    <w:next w:val="a1"/>
    <w:link w:val="31"/>
    <w:qFormat/>
    <w:rsid w:val="00C025ED"/>
    <w:pPr>
      <w:keepNext/>
      <w:widowControl/>
      <w:numPr>
        <w:ilvl w:val="2"/>
        <w:numId w:val="5"/>
      </w:numPr>
      <w:suppressAutoHyphens w:val="0"/>
      <w:autoSpaceDN/>
      <w:spacing w:after="60" w:line="288" w:lineRule="auto"/>
      <w:jc w:val="center"/>
      <w:textAlignment w:val="auto"/>
      <w:outlineLvl w:val="2"/>
    </w:pPr>
    <w:rPr>
      <w:rFonts w:eastAsia="Times New Roman" w:cs="Arial"/>
      <w:b/>
      <w:bCs/>
      <w:i/>
      <w:kern w:val="0"/>
      <w:sz w:val="28"/>
      <w:szCs w:val="26"/>
      <w:lang w:eastAsia="ru-RU" w:bidi="ar-SA"/>
    </w:rPr>
  </w:style>
  <w:style w:type="paragraph" w:styleId="4">
    <w:name w:val="heading 4"/>
    <w:basedOn w:val="a1"/>
    <w:next w:val="a1"/>
    <w:link w:val="40"/>
    <w:qFormat/>
    <w:rsid w:val="00C025ED"/>
    <w:pPr>
      <w:keepNext/>
      <w:widowControl/>
      <w:numPr>
        <w:ilvl w:val="3"/>
        <w:numId w:val="5"/>
      </w:numPr>
      <w:suppressAutoHyphens w:val="0"/>
      <w:autoSpaceDN/>
      <w:spacing w:before="240" w:after="60" w:line="288" w:lineRule="auto"/>
      <w:textAlignment w:val="auto"/>
      <w:outlineLvl w:val="3"/>
    </w:pPr>
    <w:rPr>
      <w:rFonts w:eastAsia="Times New Roman"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AA5DCB"/>
    <w:rPr>
      <w:rFonts w:eastAsia="Albany AMT" w:cs="Times New Roman"/>
      <w:lang w:bidi="ar-SA"/>
    </w:rPr>
  </w:style>
  <w:style w:type="paragraph" w:customStyle="1" w:styleId="Heading">
    <w:name w:val="Heading"/>
    <w:basedOn w:val="Standard"/>
    <w:next w:val="Textbody"/>
    <w:rsid w:val="00AA5DCB"/>
    <w:pPr>
      <w:keepNext/>
      <w:spacing w:before="240" w:after="120"/>
    </w:pPr>
    <w:rPr>
      <w:rFonts w:ascii="Arial" w:eastAsia="Lucida Sans Unicode" w:hAnsi="Arial" w:cs="Mangal"/>
      <w:sz w:val="28"/>
      <w:szCs w:val="28"/>
    </w:rPr>
  </w:style>
  <w:style w:type="paragraph" w:customStyle="1" w:styleId="Textbody">
    <w:name w:val="Text body"/>
    <w:basedOn w:val="Standard"/>
    <w:rsid w:val="00AA5DCB"/>
    <w:pPr>
      <w:spacing w:after="120"/>
    </w:pPr>
  </w:style>
  <w:style w:type="paragraph" w:styleId="a5">
    <w:name w:val="Title"/>
    <w:basedOn w:val="Standard"/>
    <w:next w:val="a6"/>
    <w:rsid w:val="00AA5DCB"/>
    <w:pPr>
      <w:keepNext/>
      <w:spacing w:before="240" w:after="120"/>
    </w:pPr>
    <w:rPr>
      <w:rFonts w:ascii="Arial" w:eastAsia="Lucida Sans Unicode" w:hAnsi="Arial" w:cs="Mangal"/>
      <w:sz w:val="28"/>
      <w:szCs w:val="28"/>
    </w:rPr>
  </w:style>
  <w:style w:type="paragraph" w:styleId="a6">
    <w:name w:val="Subtitle"/>
    <w:basedOn w:val="a5"/>
    <w:next w:val="Textbody"/>
    <w:rsid w:val="00AA5DCB"/>
    <w:pPr>
      <w:jc w:val="center"/>
    </w:pPr>
    <w:rPr>
      <w:i/>
      <w:iCs/>
    </w:rPr>
  </w:style>
  <w:style w:type="paragraph" w:styleId="a7">
    <w:name w:val="List"/>
    <w:basedOn w:val="Textbody"/>
    <w:rsid w:val="00AA5DCB"/>
  </w:style>
  <w:style w:type="paragraph" w:customStyle="1" w:styleId="11">
    <w:name w:val="Название объекта1"/>
    <w:basedOn w:val="Standard"/>
    <w:rsid w:val="00AA5DCB"/>
    <w:pPr>
      <w:suppressLineNumbers/>
      <w:spacing w:before="120" w:after="120"/>
    </w:pPr>
    <w:rPr>
      <w:rFonts w:ascii="Arial" w:hAnsi="Arial" w:cs="Mangal"/>
      <w:i/>
      <w:iCs/>
      <w:sz w:val="20"/>
    </w:rPr>
  </w:style>
  <w:style w:type="paragraph" w:customStyle="1" w:styleId="Index">
    <w:name w:val="Index"/>
    <w:basedOn w:val="Standard"/>
    <w:rsid w:val="00AA5DCB"/>
    <w:pPr>
      <w:suppressLineNumbers/>
    </w:pPr>
    <w:rPr>
      <w:rFonts w:ascii="Arial" w:hAnsi="Arial" w:cs="Mangal"/>
    </w:rPr>
  </w:style>
  <w:style w:type="paragraph" w:customStyle="1" w:styleId="110">
    <w:name w:val="Заголовок 11"/>
    <w:basedOn w:val="a5"/>
    <w:next w:val="Textbody"/>
    <w:rsid w:val="00AA5DCB"/>
    <w:pPr>
      <w:jc w:val="center"/>
      <w:outlineLvl w:val="0"/>
    </w:pPr>
    <w:rPr>
      <w:b/>
      <w:bCs/>
      <w:sz w:val="32"/>
      <w:szCs w:val="32"/>
    </w:rPr>
  </w:style>
  <w:style w:type="paragraph" w:customStyle="1" w:styleId="210">
    <w:name w:val="Заголовок 21"/>
    <w:basedOn w:val="a5"/>
    <w:next w:val="Textbody"/>
    <w:rsid w:val="00AA5DCB"/>
    <w:pPr>
      <w:jc w:val="center"/>
      <w:outlineLvl w:val="1"/>
    </w:pPr>
    <w:rPr>
      <w:b/>
      <w:bCs/>
      <w:i/>
      <w:iCs/>
    </w:rPr>
  </w:style>
  <w:style w:type="paragraph" w:customStyle="1" w:styleId="310">
    <w:name w:val="Заголовок 31"/>
    <w:basedOn w:val="a5"/>
    <w:next w:val="Textbody"/>
    <w:rsid w:val="00AA5DCB"/>
    <w:pPr>
      <w:jc w:val="center"/>
      <w:outlineLvl w:val="2"/>
    </w:pPr>
    <w:rPr>
      <w:b/>
      <w:bCs/>
    </w:rPr>
  </w:style>
  <w:style w:type="paragraph" w:customStyle="1" w:styleId="41">
    <w:name w:val="Заголовок 41"/>
    <w:basedOn w:val="Standard"/>
    <w:next w:val="Standard"/>
    <w:rsid w:val="00AA5DCB"/>
    <w:pPr>
      <w:keepNext/>
      <w:tabs>
        <w:tab w:val="left" w:pos="3119"/>
        <w:tab w:val="left" w:pos="6521"/>
      </w:tabs>
      <w:jc w:val="right"/>
      <w:outlineLvl w:val="3"/>
    </w:pPr>
    <w:rPr>
      <w:sz w:val="28"/>
    </w:rPr>
  </w:style>
  <w:style w:type="paragraph" w:customStyle="1" w:styleId="12">
    <w:name w:val="Название1"/>
    <w:basedOn w:val="Standard"/>
    <w:rsid w:val="00AA5DCB"/>
    <w:pPr>
      <w:suppressLineNumbers/>
      <w:spacing w:before="120" w:after="120"/>
    </w:pPr>
    <w:rPr>
      <w:i/>
      <w:iCs/>
    </w:rPr>
  </w:style>
  <w:style w:type="paragraph" w:customStyle="1" w:styleId="13">
    <w:name w:val="Указатель1"/>
    <w:basedOn w:val="Standard"/>
    <w:rsid w:val="00AA5DCB"/>
    <w:pPr>
      <w:suppressLineNumbers/>
    </w:pPr>
  </w:style>
  <w:style w:type="paragraph" w:customStyle="1" w:styleId="ConsNormal">
    <w:name w:val="ConsNormal"/>
    <w:rsid w:val="00AA5DCB"/>
    <w:pPr>
      <w:autoSpaceDE w:val="0"/>
      <w:ind w:right="19772" w:firstLine="720"/>
    </w:pPr>
    <w:rPr>
      <w:rFonts w:ascii="Arial" w:eastAsia="Arial" w:hAnsi="Arial" w:cs="Arial"/>
      <w:sz w:val="20"/>
      <w:szCs w:val="20"/>
      <w:lang w:bidi="ar-SA"/>
    </w:rPr>
  </w:style>
  <w:style w:type="paragraph" w:customStyle="1" w:styleId="14">
    <w:name w:val="Нижний колонтитул1"/>
    <w:basedOn w:val="Standard"/>
    <w:rsid w:val="00AA5DCB"/>
    <w:pPr>
      <w:suppressLineNumbers/>
      <w:tabs>
        <w:tab w:val="center" w:pos="4762"/>
        <w:tab w:val="right" w:pos="9525"/>
      </w:tabs>
    </w:pPr>
  </w:style>
  <w:style w:type="paragraph" w:customStyle="1" w:styleId="TableContents">
    <w:name w:val="Table Contents"/>
    <w:basedOn w:val="Standard"/>
    <w:rsid w:val="00AA5DCB"/>
    <w:pPr>
      <w:suppressLineNumbers/>
    </w:pPr>
  </w:style>
  <w:style w:type="paragraph" w:customStyle="1" w:styleId="TableHeading">
    <w:name w:val="Table Heading"/>
    <w:basedOn w:val="TableContents"/>
    <w:rsid w:val="00AA5DCB"/>
    <w:pPr>
      <w:jc w:val="center"/>
    </w:pPr>
    <w:rPr>
      <w:b/>
      <w:bCs/>
    </w:rPr>
  </w:style>
  <w:style w:type="paragraph" w:customStyle="1" w:styleId="15">
    <w:name w:val="Верхний колонтитул1"/>
    <w:basedOn w:val="Standard"/>
    <w:rsid w:val="00AA5DCB"/>
    <w:pPr>
      <w:suppressLineNumbers/>
      <w:tabs>
        <w:tab w:val="center" w:pos="4819"/>
        <w:tab w:val="right" w:pos="9638"/>
      </w:tabs>
    </w:pPr>
  </w:style>
  <w:style w:type="paragraph" w:customStyle="1" w:styleId="32">
    <w:name w:val="Основной текст с отступом 32"/>
    <w:basedOn w:val="Standard"/>
    <w:rsid w:val="00AA5DCB"/>
    <w:pPr>
      <w:spacing w:after="120"/>
      <w:ind w:left="283"/>
    </w:pPr>
    <w:rPr>
      <w:sz w:val="16"/>
      <w:szCs w:val="16"/>
    </w:rPr>
  </w:style>
  <w:style w:type="paragraph" w:customStyle="1" w:styleId="Standarduser">
    <w:name w:val="Standard (user)"/>
    <w:rsid w:val="00AA5DCB"/>
    <w:pPr>
      <w:widowControl/>
    </w:pPr>
    <w:rPr>
      <w:rFonts w:eastAsia="Arial" w:cs="Times New Roman"/>
      <w:sz w:val="20"/>
      <w:szCs w:val="20"/>
      <w:lang w:bidi="ar-SA"/>
    </w:rPr>
  </w:style>
  <w:style w:type="paragraph" w:customStyle="1" w:styleId="211">
    <w:name w:val="Основной текст с отступом 21"/>
    <w:basedOn w:val="Standard"/>
    <w:rsid w:val="00AA5DCB"/>
    <w:pPr>
      <w:spacing w:after="120" w:line="480" w:lineRule="auto"/>
      <w:ind w:left="283"/>
    </w:pPr>
  </w:style>
  <w:style w:type="paragraph" w:customStyle="1" w:styleId="ConsPlusDocList">
    <w:name w:val="ConsPlusDocList"/>
    <w:next w:val="Standard"/>
    <w:rsid w:val="00AA5DCB"/>
    <w:pPr>
      <w:autoSpaceDE w:val="0"/>
    </w:pPr>
    <w:rPr>
      <w:rFonts w:ascii="Arial" w:eastAsia="Arial" w:hAnsi="Arial" w:cs="Arial"/>
      <w:sz w:val="20"/>
      <w:szCs w:val="20"/>
    </w:rPr>
  </w:style>
  <w:style w:type="paragraph" w:customStyle="1" w:styleId="ConsPlusCell">
    <w:name w:val="ConsPlusCell"/>
    <w:next w:val="Standard"/>
    <w:rsid w:val="00AA5DCB"/>
    <w:pPr>
      <w:autoSpaceDE w:val="0"/>
    </w:pPr>
    <w:rPr>
      <w:rFonts w:ascii="Arial" w:eastAsia="Arial" w:hAnsi="Arial" w:cs="Arial"/>
      <w:sz w:val="20"/>
      <w:szCs w:val="20"/>
    </w:rPr>
  </w:style>
  <w:style w:type="paragraph" w:customStyle="1" w:styleId="ConsPlusNonformat">
    <w:name w:val="ConsPlusNonformat"/>
    <w:next w:val="Standard"/>
    <w:rsid w:val="00AA5DCB"/>
    <w:pPr>
      <w:autoSpaceDE w:val="0"/>
    </w:pPr>
    <w:rPr>
      <w:rFonts w:ascii="Courier New" w:eastAsia="Courier New" w:hAnsi="Courier New" w:cs="Courier New"/>
      <w:sz w:val="20"/>
      <w:szCs w:val="20"/>
    </w:rPr>
  </w:style>
  <w:style w:type="paragraph" w:customStyle="1" w:styleId="ConsPlusTitle">
    <w:name w:val="ConsPlusTitle"/>
    <w:next w:val="Standard"/>
    <w:rsid w:val="00AA5DCB"/>
    <w:pPr>
      <w:autoSpaceDE w:val="0"/>
    </w:pPr>
    <w:rPr>
      <w:rFonts w:ascii="Arial" w:eastAsia="Arial" w:hAnsi="Arial" w:cs="Arial"/>
      <w:b/>
      <w:bCs/>
      <w:sz w:val="20"/>
      <w:szCs w:val="20"/>
    </w:rPr>
  </w:style>
  <w:style w:type="paragraph" w:styleId="a8">
    <w:name w:val="Normal (Web)"/>
    <w:basedOn w:val="Standard"/>
    <w:rsid w:val="00AA5DCB"/>
    <w:pPr>
      <w:widowControl/>
      <w:suppressAutoHyphens w:val="0"/>
      <w:spacing w:before="100" w:after="119"/>
    </w:pPr>
    <w:rPr>
      <w:rFonts w:eastAsia="Times New Roman"/>
    </w:rPr>
  </w:style>
  <w:style w:type="paragraph" w:styleId="a9">
    <w:name w:val="Balloon Text"/>
    <w:basedOn w:val="Standard"/>
    <w:uiPriority w:val="99"/>
    <w:rsid w:val="00AA5DCB"/>
    <w:rPr>
      <w:rFonts w:ascii="Tahoma" w:hAnsi="Tahoma" w:cs="Tahoma"/>
      <w:sz w:val="16"/>
      <w:szCs w:val="16"/>
    </w:rPr>
  </w:style>
  <w:style w:type="paragraph" w:styleId="aa">
    <w:name w:val="List Paragraph"/>
    <w:basedOn w:val="Standard"/>
    <w:uiPriority w:val="1"/>
    <w:qFormat/>
    <w:rsid w:val="00AA5DCB"/>
    <w:pPr>
      <w:widowControl/>
      <w:spacing w:after="200" w:line="276" w:lineRule="auto"/>
      <w:ind w:left="720"/>
    </w:pPr>
    <w:rPr>
      <w:rFonts w:ascii="Calibri" w:eastAsia="Calibri" w:hAnsi="Calibri" w:cs="Calibri"/>
      <w:sz w:val="22"/>
      <w:szCs w:val="22"/>
    </w:rPr>
  </w:style>
  <w:style w:type="paragraph" w:customStyle="1" w:styleId="ConsPlusNormal">
    <w:name w:val="ConsPlusNormal"/>
    <w:rsid w:val="00AA5DCB"/>
    <w:pPr>
      <w:autoSpaceDE w:val="0"/>
    </w:pPr>
    <w:rPr>
      <w:rFonts w:ascii="Arial" w:eastAsia="Arial" w:hAnsi="Arial" w:cs="Arial"/>
      <w:sz w:val="20"/>
      <w:szCs w:val="20"/>
    </w:rPr>
  </w:style>
  <w:style w:type="paragraph" w:customStyle="1" w:styleId="ConsPlusTitlePage">
    <w:name w:val="ConsPlusTitlePage"/>
    <w:next w:val="ConsPlusNormal"/>
    <w:rsid w:val="00AA5DCB"/>
    <w:pPr>
      <w:autoSpaceDE w:val="0"/>
    </w:pPr>
    <w:rPr>
      <w:rFonts w:ascii="Tahoma" w:eastAsia="Tahoma" w:hAnsi="Tahoma" w:cs="Tahoma"/>
      <w:sz w:val="20"/>
      <w:szCs w:val="20"/>
    </w:rPr>
  </w:style>
  <w:style w:type="paragraph" w:customStyle="1" w:styleId="ConsPlusJurTerm">
    <w:name w:val="ConsPlusJurTerm"/>
    <w:next w:val="ConsPlusNormal"/>
    <w:rsid w:val="00AA5DCB"/>
    <w:pPr>
      <w:autoSpaceDE w:val="0"/>
    </w:pPr>
    <w:rPr>
      <w:rFonts w:ascii="Tahoma" w:eastAsia="Tahoma" w:hAnsi="Tahoma" w:cs="Tahoma"/>
      <w:sz w:val="22"/>
      <w:szCs w:val="22"/>
    </w:rPr>
  </w:style>
  <w:style w:type="character" w:customStyle="1" w:styleId="WW8Num3z0">
    <w:name w:val="WW8Num3z0"/>
    <w:rsid w:val="00AA5DCB"/>
    <w:rPr>
      <w:rFonts w:ascii="Symbol" w:hAnsi="Symbol" w:cs="OpenSymbol, 'Arial Unicode MS'"/>
    </w:rPr>
  </w:style>
  <w:style w:type="character" w:customStyle="1" w:styleId="Absatz-Standardschriftart">
    <w:name w:val="Absatz-Standardschriftart"/>
    <w:rsid w:val="00AA5DCB"/>
  </w:style>
  <w:style w:type="character" w:customStyle="1" w:styleId="WW-Absatz-Standardschriftart">
    <w:name w:val="WW-Absatz-Standardschriftart"/>
    <w:rsid w:val="00AA5DCB"/>
  </w:style>
  <w:style w:type="character" w:customStyle="1" w:styleId="WW8Num4z0">
    <w:name w:val="WW8Num4z0"/>
    <w:rsid w:val="00AA5DCB"/>
    <w:rPr>
      <w:rFonts w:ascii="Symbol" w:hAnsi="Symbol" w:cs="Symbol"/>
    </w:rPr>
  </w:style>
  <w:style w:type="character" w:customStyle="1" w:styleId="WW8Num4z1">
    <w:name w:val="WW8Num4z1"/>
    <w:rsid w:val="00AA5DCB"/>
    <w:rPr>
      <w:rFonts w:ascii="Courier New" w:hAnsi="Courier New" w:cs="Courier New"/>
    </w:rPr>
  </w:style>
  <w:style w:type="character" w:customStyle="1" w:styleId="WW8Num4z2">
    <w:name w:val="WW8Num4z2"/>
    <w:rsid w:val="00AA5DCB"/>
    <w:rPr>
      <w:rFonts w:ascii="Wingdings" w:hAnsi="Wingdings" w:cs="Wingdings"/>
    </w:rPr>
  </w:style>
  <w:style w:type="character" w:customStyle="1" w:styleId="WW8Num5z0">
    <w:name w:val="WW8Num5z0"/>
    <w:rsid w:val="00AA5DCB"/>
    <w:rPr>
      <w:rFonts w:ascii="Symbol" w:hAnsi="Symbol" w:cs="Symbol"/>
    </w:rPr>
  </w:style>
  <w:style w:type="character" w:customStyle="1" w:styleId="WW8Num5z1">
    <w:name w:val="WW8Num5z1"/>
    <w:rsid w:val="00AA5DCB"/>
    <w:rPr>
      <w:rFonts w:ascii="Courier New" w:hAnsi="Courier New" w:cs="Courier New"/>
    </w:rPr>
  </w:style>
  <w:style w:type="character" w:customStyle="1" w:styleId="WW8Num5z2">
    <w:name w:val="WW8Num5z2"/>
    <w:rsid w:val="00AA5DCB"/>
    <w:rPr>
      <w:rFonts w:ascii="Wingdings" w:hAnsi="Wingdings" w:cs="Wingdings"/>
    </w:rPr>
  </w:style>
  <w:style w:type="character" w:customStyle="1" w:styleId="WW8Num7z0">
    <w:name w:val="WW8Num7z0"/>
    <w:rsid w:val="00AA5DCB"/>
    <w:rPr>
      <w:rFonts w:eastAsia="Albany AMT"/>
      <w:color w:val="000000"/>
    </w:rPr>
  </w:style>
  <w:style w:type="character" w:customStyle="1" w:styleId="WW8Num8z0">
    <w:name w:val="WW8Num8z0"/>
    <w:rsid w:val="00AA5DCB"/>
    <w:rPr>
      <w:rFonts w:eastAsia="Albany AMT"/>
      <w:color w:val="000000"/>
    </w:rPr>
  </w:style>
  <w:style w:type="character" w:customStyle="1" w:styleId="WW-Absatz-Standardschriftart1">
    <w:name w:val="WW-Absatz-Standardschriftart1"/>
    <w:rsid w:val="00AA5DCB"/>
  </w:style>
  <w:style w:type="character" w:customStyle="1" w:styleId="WW-Absatz-Standardschriftart11">
    <w:name w:val="WW-Absatz-Standardschriftart11"/>
    <w:rsid w:val="00AA5DCB"/>
  </w:style>
  <w:style w:type="character" w:customStyle="1" w:styleId="WW-Absatz-Standardschriftart111">
    <w:name w:val="WW-Absatz-Standardschriftart111"/>
    <w:rsid w:val="00AA5DCB"/>
  </w:style>
  <w:style w:type="character" w:customStyle="1" w:styleId="WW-Absatz-Standardschriftart1111">
    <w:name w:val="WW-Absatz-Standardschriftart1111"/>
    <w:rsid w:val="00AA5DCB"/>
  </w:style>
  <w:style w:type="character" w:customStyle="1" w:styleId="WW-Absatz-Standardschriftart11111">
    <w:name w:val="WW-Absatz-Standardschriftart11111"/>
    <w:rsid w:val="00AA5DCB"/>
  </w:style>
  <w:style w:type="character" w:customStyle="1" w:styleId="WW-Absatz-Standardschriftart111111">
    <w:name w:val="WW-Absatz-Standardschriftart111111"/>
    <w:rsid w:val="00AA5DCB"/>
  </w:style>
  <w:style w:type="character" w:customStyle="1" w:styleId="WW-Absatz-Standardschriftart1111111">
    <w:name w:val="WW-Absatz-Standardschriftart1111111"/>
    <w:rsid w:val="00AA5DCB"/>
  </w:style>
  <w:style w:type="character" w:customStyle="1" w:styleId="WW-Absatz-Standardschriftart11111111">
    <w:name w:val="WW-Absatz-Standardschriftart11111111"/>
    <w:rsid w:val="00AA5DCB"/>
  </w:style>
  <w:style w:type="character" w:customStyle="1" w:styleId="WW-Absatz-Standardschriftart111111111">
    <w:name w:val="WW-Absatz-Standardschriftart111111111"/>
    <w:rsid w:val="00AA5DCB"/>
  </w:style>
  <w:style w:type="character" w:customStyle="1" w:styleId="WW-Absatz-Standardschriftart1111111111">
    <w:name w:val="WW-Absatz-Standardschriftart1111111111"/>
    <w:rsid w:val="00AA5DCB"/>
  </w:style>
  <w:style w:type="character" w:customStyle="1" w:styleId="WW-Absatz-Standardschriftart11111111111">
    <w:name w:val="WW-Absatz-Standardschriftart11111111111"/>
    <w:rsid w:val="00AA5DCB"/>
  </w:style>
  <w:style w:type="character" w:customStyle="1" w:styleId="WW-Absatz-Standardschriftart111111111111">
    <w:name w:val="WW-Absatz-Standardschriftart111111111111"/>
    <w:rsid w:val="00AA5DCB"/>
  </w:style>
  <w:style w:type="character" w:customStyle="1" w:styleId="WW-Absatz-Standardschriftart1111111111111">
    <w:name w:val="WW-Absatz-Standardschriftart1111111111111"/>
    <w:rsid w:val="00AA5DCB"/>
  </w:style>
  <w:style w:type="character" w:customStyle="1" w:styleId="WW-Absatz-Standardschriftart11111111111111">
    <w:name w:val="WW-Absatz-Standardschriftart11111111111111"/>
    <w:rsid w:val="00AA5DCB"/>
  </w:style>
  <w:style w:type="character" w:customStyle="1" w:styleId="WW-Absatz-Standardschriftart111111111111111">
    <w:name w:val="WW-Absatz-Standardschriftart111111111111111"/>
    <w:rsid w:val="00AA5DCB"/>
  </w:style>
  <w:style w:type="character" w:customStyle="1" w:styleId="NumberingSymbols">
    <w:name w:val="Numbering Symbols"/>
    <w:rsid w:val="00AA5DCB"/>
  </w:style>
  <w:style w:type="character" w:customStyle="1" w:styleId="ab">
    <w:name w:val="Текст выноски Знак"/>
    <w:uiPriority w:val="99"/>
    <w:rsid w:val="00AA5DCB"/>
    <w:rPr>
      <w:rFonts w:ascii="Tahoma" w:eastAsia="Albany AMT" w:hAnsi="Tahoma" w:cs="Tahoma"/>
      <w:kern w:val="3"/>
      <w:sz w:val="16"/>
      <w:szCs w:val="16"/>
    </w:rPr>
  </w:style>
  <w:style w:type="character" w:customStyle="1" w:styleId="Internetlink">
    <w:name w:val="Internet link"/>
    <w:rsid w:val="00AA5DCB"/>
    <w:rPr>
      <w:color w:val="000080"/>
      <w:u w:val="single"/>
    </w:rPr>
  </w:style>
  <w:style w:type="character" w:customStyle="1" w:styleId="BulletSymbols">
    <w:name w:val="Bullet Symbols"/>
    <w:rsid w:val="00AA5DCB"/>
    <w:rPr>
      <w:rFonts w:ascii="OpenSymbol, 'Arial Unicode MS'" w:eastAsia="OpenSymbol, 'Arial Unicode MS'" w:hAnsi="OpenSymbol, 'Arial Unicode MS'" w:cs="OpenSymbol, 'Arial Unicode MS'"/>
    </w:rPr>
  </w:style>
  <w:style w:type="numbering" w:customStyle="1" w:styleId="WW8Num1">
    <w:name w:val="WW8Num1"/>
    <w:basedOn w:val="a4"/>
    <w:rsid w:val="00AA5DCB"/>
    <w:pPr>
      <w:numPr>
        <w:numId w:val="1"/>
      </w:numPr>
    </w:pPr>
  </w:style>
  <w:style w:type="numbering" w:customStyle="1" w:styleId="WW8Num2">
    <w:name w:val="WW8Num2"/>
    <w:basedOn w:val="a4"/>
    <w:rsid w:val="00AA5DCB"/>
    <w:pPr>
      <w:numPr>
        <w:numId w:val="2"/>
      </w:numPr>
    </w:pPr>
  </w:style>
  <w:style w:type="paragraph" w:styleId="ac">
    <w:name w:val="footer"/>
    <w:basedOn w:val="a1"/>
    <w:link w:val="ad"/>
    <w:uiPriority w:val="99"/>
    <w:unhideWhenUsed/>
    <w:rsid w:val="00AA5DCB"/>
    <w:pPr>
      <w:tabs>
        <w:tab w:val="center" w:pos="4677"/>
        <w:tab w:val="right" w:pos="9355"/>
      </w:tabs>
    </w:pPr>
    <w:rPr>
      <w:szCs w:val="21"/>
    </w:rPr>
  </w:style>
  <w:style w:type="character" w:customStyle="1" w:styleId="ad">
    <w:name w:val="Нижний колонтитул Знак"/>
    <w:basedOn w:val="a2"/>
    <w:link w:val="ac"/>
    <w:uiPriority w:val="99"/>
    <w:rsid w:val="00AA5DCB"/>
    <w:rPr>
      <w:szCs w:val="21"/>
    </w:rPr>
  </w:style>
  <w:style w:type="table" w:styleId="ae">
    <w:name w:val="Table Grid"/>
    <w:basedOn w:val="a3"/>
    <w:uiPriority w:val="59"/>
    <w:rsid w:val="00D44C8A"/>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unhideWhenUsed/>
    <w:rsid w:val="00965504"/>
    <w:rPr>
      <w:color w:val="0000FF"/>
      <w:u w:val="single"/>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2"/>
    <w:unhideWhenUsed/>
    <w:qFormat/>
    <w:rsid w:val="00832B08"/>
    <w:pPr>
      <w:widowControl/>
      <w:suppressAutoHyphens w:val="0"/>
      <w:autoSpaceDN/>
      <w:jc w:val="center"/>
      <w:textAlignment w:val="auto"/>
    </w:pPr>
    <w:rPr>
      <w:rFonts w:ascii="Arial" w:eastAsia="Times New Roman" w:hAnsi="Arial" w:cs="Times New Roman"/>
      <w:b/>
      <w:kern w:val="0"/>
      <w:sz w:val="28"/>
      <w:szCs w:val="20"/>
      <w:lang w:eastAsia="ru-RU" w:bidi="ar-SA"/>
    </w:rPr>
  </w:style>
  <w:style w:type="paragraph" w:styleId="af1">
    <w:name w:val="Body Text Indent"/>
    <w:basedOn w:val="a1"/>
    <w:link w:val="af2"/>
    <w:rsid w:val="007A693D"/>
    <w:pPr>
      <w:widowControl/>
      <w:autoSpaceDN/>
      <w:spacing w:line="360" w:lineRule="auto"/>
      <w:ind w:firstLine="720"/>
      <w:jc w:val="both"/>
      <w:textAlignment w:val="auto"/>
    </w:pPr>
    <w:rPr>
      <w:rFonts w:eastAsia="Times New Roman" w:cs="Times New Roman"/>
      <w:kern w:val="0"/>
      <w:sz w:val="28"/>
      <w:szCs w:val="20"/>
      <w:lang w:eastAsia="ar-SA" w:bidi="ar-SA"/>
    </w:rPr>
  </w:style>
  <w:style w:type="character" w:customStyle="1" w:styleId="af2">
    <w:name w:val="Основной текст с отступом Знак"/>
    <w:basedOn w:val="a2"/>
    <w:link w:val="af1"/>
    <w:rsid w:val="007A693D"/>
    <w:rPr>
      <w:rFonts w:eastAsia="Times New Roman" w:cs="Times New Roman"/>
      <w:kern w:val="0"/>
      <w:sz w:val="28"/>
      <w:szCs w:val="20"/>
      <w:lang w:eastAsia="ar-SA" w:bidi="ar-SA"/>
    </w:rPr>
  </w:style>
  <w:style w:type="paragraph" w:customStyle="1" w:styleId="formattext">
    <w:name w:val="formattext"/>
    <w:basedOn w:val="a1"/>
    <w:rsid w:val="00BE7559"/>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pple-converted-space">
    <w:name w:val="apple-converted-space"/>
    <w:basedOn w:val="a2"/>
    <w:rsid w:val="00BE7559"/>
  </w:style>
  <w:style w:type="paragraph" w:styleId="af3">
    <w:name w:val="header"/>
    <w:basedOn w:val="a1"/>
    <w:link w:val="af4"/>
    <w:uiPriority w:val="99"/>
    <w:unhideWhenUsed/>
    <w:rsid w:val="00621CCE"/>
    <w:pPr>
      <w:tabs>
        <w:tab w:val="center" w:pos="4677"/>
        <w:tab w:val="right" w:pos="9355"/>
      </w:tabs>
    </w:pPr>
    <w:rPr>
      <w:szCs w:val="21"/>
    </w:rPr>
  </w:style>
  <w:style w:type="character" w:customStyle="1" w:styleId="af4">
    <w:name w:val="Верхний колонтитул Знак"/>
    <w:basedOn w:val="a2"/>
    <w:link w:val="af3"/>
    <w:uiPriority w:val="99"/>
    <w:rsid w:val="00621CCE"/>
    <w:rPr>
      <w:szCs w:val="21"/>
    </w:rPr>
  </w:style>
  <w:style w:type="character" w:customStyle="1" w:styleId="10">
    <w:name w:val="Заголовок 1 Знак"/>
    <w:basedOn w:val="a2"/>
    <w:link w:val="1"/>
    <w:rsid w:val="00C025ED"/>
    <w:rPr>
      <w:rFonts w:eastAsia="Times New Roman" w:cs="Arial"/>
      <w:b/>
      <w:bCs/>
      <w:smallCaps/>
      <w:kern w:val="0"/>
      <w:sz w:val="30"/>
      <w:szCs w:val="32"/>
      <w:lang w:eastAsia="ru-RU" w:bidi="ar-SA"/>
    </w:rPr>
  </w:style>
  <w:style w:type="character" w:customStyle="1" w:styleId="21">
    <w:name w:val="Заголовок 2 Знак"/>
    <w:basedOn w:val="a2"/>
    <w:link w:val="20"/>
    <w:rsid w:val="00C025ED"/>
    <w:rPr>
      <w:rFonts w:eastAsia="Times New Roman" w:cs="Arial"/>
      <w:b/>
      <w:bCs/>
      <w:iCs/>
      <w:kern w:val="0"/>
      <w:sz w:val="28"/>
      <w:szCs w:val="28"/>
      <w:lang w:eastAsia="ru-RU" w:bidi="ar-SA"/>
    </w:rPr>
  </w:style>
  <w:style w:type="character" w:customStyle="1" w:styleId="31">
    <w:name w:val="Заголовок 3 Знак"/>
    <w:basedOn w:val="a2"/>
    <w:link w:val="30"/>
    <w:rsid w:val="00C025ED"/>
    <w:rPr>
      <w:rFonts w:eastAsia="Times New Roman" w:cs="Arial"/>
      <w:b/>
      <w:bCs/>
      <w:i/>
      <w:kern w:val="0"/>
      <w:sz w:val="28"/>
      <w:szCs w:val="26"/>
      <w:lang w:eastAsia="ru-RU" w:bidi="ar-SA"/>
    </w:rPr>
  </w:style>
  <w:style w:type="character" w:customStyle="1" w:styleId="40">
    <w:name w:val="Заголовок 4 Знак"/>
    <w:basedOn w:val="a2"/>
    <w:link w:val="4"/>
    <w:rsid w:val="00C025ED"/>
    <w:rPr>
      <w:rFonts w:eastAsia="Times New Roman" w:cs="Times New Roman"/>
      <w:b/>
      <w:bCs/>
      <w:kern w:val="0"/>
      <w:sz w:val="28"/>
      <w:szCs w:val="28"/>
      <w:lang w:eastAsia="ru-RU" w:bidi="ar-SA"/>
    </w:rPr>
  </w:style>
  <w:style w:type="paragraph" w:customStyle="1" w:styleId="Default">
    <w:name w:val="Default"/>
    <w:rsid w:val="00C025ED"/>
    <w:pPr>
      <w:widowControl/>
      <w:suppressAutoHyphens w:val="0"/>
      <w:autoSpaceDE w:val="0"/>
      <w:adjustRightInd w:val="0"/>
      <w:textAlignment w:val="auto"/>
    </w:pPr>
    <w:rPr>
      <w:rFonts w:eastAsia="Times New Roman" w:cs="Arial"/>
      <w:color w:val="000000"/>
      <w:kern w:val="0"/>
      <w:sz w:val="28"/>
      <w:lang w:eastAsia="ru-RU" w:bidi="ar-SA"/>
    </w:rPr>
  </w:style>
  <w:style w:type="character" w:customStyle="1" w:styleId="af5">
    <w:name w:val="Абзац Знак"/>
    <w:link w:val="af6"/>
    <w:locked/>
    <w:rsid w:val="00C025ED"/>
    <w:rPr>
      <w:lang w:bidi="ar-SA"/>
    </w:rPr>
  </w:style>
  <w:style w:type="paragraph" w:customStyle="1" w:styleId="af6">
    <w:name w:val="Абзац"/>
    <w:basedOn w:val="a1"/>
    <w:link w:val="af5"/>
    <w:qFormat/>
    <w:rsid w:val="00C025ED"/>
    <w:pPr>
      <w:widowControl/>
      <w:suppressAutoHyphens w:val="0"/>
      <w:autoSpaceDN/>
      <w:spacing w:before="120" w:after="60"/>
      <w:ind w:firstLine="567"/>
      <w:jc w:val="both"/>
      <w:textAlignment w:val="auto"/>
    </w:pPr>
    <w:rPr>
      <w:lang w:bidi="ar-SA"/>
    </w:rPr>
  </w:style>
  <w:style w:type="paragraph" w:styleId="23">
    <w:name w:val="List 2"/>
    <w:basedOn w:val="a1"/>
    <w:rsid w:val="00C025ED"/>
    <w:pPr>
      <w:widowControl/>
      <w:suppressAutoHyphens w:val="0"/>
      <w:autoSpaceDN/>
      <w:spacing w:line="288" w:lineRule="auto"/>
      <w:ind w:left="566" w:hanging="283"/>
      <w:jc w:val="both"/>
      <w:textAlignment w:val="auto"/>
    </w:pPr>
    <w:rPr>
      <w:rFonts w:eastAsia="Times New Roman" w:cs="Times New Roman"/>
      <w:kern w:val="0"/>
      <w:sz w:val="28"/>
      <w:lang w:eastAsia="ru-RU" w:bidi="ar-SA"/>
    </w:rPr>
  </w:style>
  <w:style w:type="paragraph" w:styleId="2">
    <w:name w:val="List Bullet 2"/>
    <w:basedOn w:val="a1"/>
    <w:rsid w:val="00C025ED"/>
    <w:pPr>
      <w:widowControl/>
      <w:numPr>
        <w:numId w:val="3"/>
      </w:numPr>
      <w:suppressAutoHyphens w:val="0"/>
      <w:autoSpaceDN/>
      <w:spacing w:line="288" w:lineRule="auto"/>
      <w:jc w:val="both"/>
      <w:textAlignment w:val="auto"/>
    </w:pPr>
    <w:rPr>
      <w:rFonts w:eastAsia="Times New Roman" w:cs="Times New Roman"/>
      <w:kern w:val="0"/>
      <w:sz w:val="28"/>
      <w:lang w:eastAsia="ru-RU" w:bidi="ar-SA"/>
    </w:rPr>
  </w:style>
  <w:style w:type="paragraph" w:styleId="3">
    <w:name w:val="List Bullet 3"/>
    <w:basedOn w:val="a1"/>
    <w:rsid w:val="00C025ED"/>
    <w:pPr>
      <w:widowControl/>
      <w:numPr>
        <w:numId w:val="4"/>
      </w:numPr>
      <w:suppressAutoHyphens w:val="0"/>
      <w:autoSpaceDN/>
      <w:spacing w:line="288" w:lineRule="auto"/>
      <w:jc w:val="both"/>
      <w:textAlignment w:val="auto"/>
    </w:pPr>
    <w:rPr>
      <w:rFonts w:eastAsia="Times New Roman" w:cs="Times New Roman"/>
      <w:kern w:val="0"/>
      <w:sz w:val="28"/>
      <w:lang w:eastAsia="ru-RU" w:bidi="ar-SA"/>
    </w:rPr>
  </w:style>
  <w:style w:type="paragraph" w:styleId="af7">
    <w:name w:val="Body Text"/>
    <w:basedOn w:val="a1"/>
    <w:link w:val="af8"/>
    <w:uiPriority w:val="1"/>
    <w:qFormat/>
    <w:rsid w:val="00C025ED"/>
    <w:pPr>
      <w:widowControl/>
      <w:suppressAutoHyphens w:val="0"/>
      <w:autoSpaceDN/>
      <w:spacing w:after="120" w:line="288" w:lineRule="auto"/>
      <w:jc w:val="both"/>
      <w:textAlignment w:val="auto"/>
    </w:pPr>
    <w:rPr>
      <w:rFonts w:eastAsia="Times New Roman" w:cs="Times New Roman"/>
      <w:kern w:val="0"/>
      <w:sz w:val="28"/>
      <w:lang w:eastAsia="ru-RU" w:bidi="ar-SA"/>
    </w:rPr>
  </w:style>
  <w:style w:type="character" w:customStyle="1" w:styleId="af8">
    <w:name w:val="Основной текст Знак"/>
    <w:basedOn w:val="a2"/>
    <w:link w:val="af7"/>
    <w:uiPriority w:val="1"/>
    <w:rsid w:val="00C025ED"/>
    <w:rPr>
      <w:rFonts w:eastAsia="Times New Roman" w:cs="Times New Roman"/>
      <w:kern w:val="0"/>
      <w:sz w:val="28"/>
      <w:lang w:eastAsia="ru-RU" w:bidi="ar-SA"/>
    </w:rPr>
  </w:style>
  <w:style w:type="paragraph" w:styleId="af9">
    <w:name w:val="Body Text First Indent"/>
    <w:basedOn w:val="af7"/>
    <w:link w:val="afa"/>
    <w:rsid w:val="00C025ED"/>
    <w:pPr>
      <w:ind w:firstLine="210"/>
    </w:pPr>
  </w:style>
  <w:style w:type="character" w:customStyle="1" w:styleId="afa">
    <w:name w:val="Красная строка Знак"/>
    <w:basedOn w:val="af8"/>
    <w:link w:val="af9"/>
    <w:rsid w:val="00C025ED"/>
    <w:rPr>
      <w:rFonts w:eastAsia="Times New Roman" w:cs="Times New Roman"/>
      <w:kern w:val="0"/>
      <w:sz w:val="28"/>
      <w:lang w:eastAsia="ru-RU" w:bidi="ar-SA"/>
    </w:rPr>
  </w:style>
  <w:style w:type="paragraph" w:styleId="24">
    <w:name w:val="Body Text First Indent 2"/>
    <w:basedOn w:val="af1"/>
    <w:link w:val="25"/>
    <w:rsid w:val="00C025ED"/>
    <w:pPr>
      <w:suppressAutoHyphens w:val="0"/>
      <w:spacing w:after="120" w:line="288" w:lineRule="auto"/>
      <w:ind w:left="283" w:firstLine="210"/>
    </w:pPr>
    <w:rPr>
      <w:szCs w:val="24"/>
      <w:lang w:eastAsia="ru-RU"/>
    </w:rPr>
  </w:style>
  <w:style w:type="character" w:customStyle="1" w:styleId="25">
    <w:name w:val="Красная строка 2 Знак"/>
    <w:basedOn w:val="af2"/>
    <w:link w:val="24"/>
    <w:rsid w:val="00C025ED"/>
    <w:rPr>
      <w:rFonts w:eastAsia="Times New Roman" w:cs="Times New Roman"/>
      <w:kern w:val="0"/>
      <w:sz w:val="28"/>
      <w:szCs w:val="20"/>
      <w:lang w:eastAsia="ru-RU" w:bidi="ar-SA"/>
    </w:rPr>
  </w:style>
  <w:style w:type="paragraph" w:styleId="16">
    <w:name w:val="toc 1"/>
    <w:basedOn w:val="a1"/>
    <w:next w:val="a1"/>
    <w:link w:val="17"/>
    <w:autoRedefine/>
    <w:uiPriority w:val="39"/>
    <w:rsid w:val="005B1F6C"/>
    <w:pPr>
      <w:widowControl/>
      <w:tabs>
        <w:tab w:val="right" w:leader="dot" w:pos="9356"/>
      </w:tabs>
      <w:suppressAutoHyphens w:val="0"/>
      <w:autoSpaceDN/>
      <w:spacing w:before="240" w:after="120"/>
      <w:jc w:val="center"/>
      <w:textAlignment w:val="auto"/>
    </w:pPr>
    <w:rPr>
      <w:rFonts w:ascii="Arial" w:eastAsia="Times New Roman" w:hAnsi="Arial" w:cs="Arial"/>
      <w:b/>
      <w:caps/>
      <w:noProof/>
      <w:kern w:val="0"/>
      <w:lang w:eastAsia="ru-RU" w:bidi="ar-SA"/>
    </w:rPr>
  </w:style>
  <w:style w:type="character" w:customStyle="1" w:styleId="17">
    <w:name w:val="Оглавление 1 Знак"/>
    <w:link w:val="16"/>
    <w:uiPriority w:val="39"/>
    <w:rsid w:val="005B1F6C"/>
    <w:rPr>
      <w:rFonts w:ascii="Arial" w:eastAsia="Times New Roman" w:hAnsi="Arial" w:cs="Arial"/>
      <w:b/>
      <w:caps/>
      <w:noProof/>
      <w:kern w:val="0"/>
      <w:lang w:eastAsia="ru-RU" w:bidi="ar-SA"/>
    </w:rPr>
  </w:style>
  <w:style w:type="character" w:customStyle="1" w:styleId="afb">
    <w:name w:val="Основной текст + Курсив"/>
    <w:aliases w:val="Интервал 0 pt42"/>
    <w:rsid w:val="00C025ED"/>
    <w:rPr>
      <w:i/>
      <w:spacing w:val="5"/>
      <w:sz w:val="25"/>
    </w:rPr>
  </w:style>
  <w:style w:type="character" w:customStyle="1" w:styleId="42">
    <w:name w:val="Основной текст (4)_"/>
    <w:link w:val="43"/>
    <w:locked/>
    <w:rsid w:val="00C025ED"/>
    <w:rPr>
      <w:i/>
      <w:sz w:val="21"/>
      <w:shd w:val="clear" w:color="auto" w:fill="FFFFFF"/>
      <w:lang w:bidi="ar-SA"/>
    </w:rPr>
  </w:style>
  <w:style w:type="paragraph" w:customStyle="1" w:styleId="43">
    <w:name w:val="Основной текст (4)"/>
    <w:basedOn w:val="a1"/>
    <w:link w:val="42"/>
    <w:rsid w:val="00C025ED"/>
    <w:pPr>
      <w:shd w:val="clear" w:color="auto" w:fill="FFFFFF"/>
      <w:suppressAutoHyphens w:val="0"/>
      <w:autoSpaceDN/>
      <w:spacing w:line="350" w:lineRule="exact"/>
      <w:jc w:val="both"/>
      <w:textAlignment w:val="auto"/>
    </w:pPr>
    <w:rPr>
      <w:i/>
      <w:sz w:val="21"/>
      <w:lang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C025ED"/>
    <w:rPr>
      <w:rFonts w:ascii="Arial" w:eastAsia="Times New Roman" w:hAnsi="Arial" w:cs="Times New Roman"/>
      <w:b/>
      <w:kern w:val="0"/>
      <w:sz w:val="28"/>
      <w:szCs w:val="20"/>
      <w:lang w:eastAsia="ru-RU" w:bidi="ar-SA"/>
    </w:rPr>
  </w:style>
  <w:style w:type="character" w:customStyle="1" w:styleId="ListParagraphChar">
    <w:name w:val="List Paragraph Char"/>
    <w:link w:val="18"/>
    <w:locked/>
    <w:rsid w:val="00C025ED"/>
    <w:rPr>
      <w:rFonts w:ascii="Calibri" w:hAnsi="Calibri"/>
      <w:sz w:val="22"/>
      <w:szCs w:val="22"/>
    </w:rPr>
  </w:style>
  <w:style w:type="paragraph" w:customStyle="1" w:styleId="18">
    <w:name w:val="Абзац списка1"/>
    <w:basedOn w:val="a1"/>
    <w:link w:val="ListParagraphChar"/>
    <w:rsid w:val="00C025ED"/>
    <w:pPr>
      <w:widowControl/>
      <w:suppressAutoHyphens w:val="0"/>
      <w:autoSpaceDN/>
      <w:spacing w:after="200" w:line="276" w:lineRule="auto"/>
      <w:ind w:left="720"/>
      <w:contextualSpacing/>
      <w:textAlignment w:val="auto"/>
    </w:pPr>
    <w:rPr>
      <w:rFonts w:ascii="Calibri" w:hAnsi="Calibri"/>
      <w:sz w:val="22"/>
      <w:szCs w:val="22"/>
    </w:rPr>
  </w:style>
  <w:style w:type="paragraph" w:styleId="26">
    <w:name w:val="toc 2"/>
    <w:basedOn w:val="a1"/>
    <w:next w:val="a1"/>
    <w:autoRedefine/>
    <w:uiPriority w:val="39"/>
    <w:rsid w:val="00C025ED"/>
    <w:pPr>
      <w:widowControl/>
      <w:tabs>
        <w:tab w:val="right" w:leader="dot" w:pos="9911"/>
      </w:tabs>
      <w:suppressAutoHyphens w:val="0"/>
      <w:autoSpaceDN/>
      <w:spacing w:after="60" w:line="288" w:lineRule="auto"/>
      <w:ind w:left="278" w:firstLine="262"/>
      <w:textAlignment w:val="auto"/>
    </w:pPr>
    <w:rPr>
      <w:rFonts w:eastAsia="Times New Roman" w:cs="Times New Roman"/>
      <w:b/>
      <w:smallCaps/>
      <w:color w:val="000000"/>
      <w:kern w:val="0"/>
      <w:sz w:val="28"/>
      <w:lang w:eastAsia="ru-RU" w:bidi="ar-SA"/>
    </w:rPr>
  </w:style>
  <w:style w:type="paragraph" w:styleId="33">
    <w:name w:val="toc 3"/>
    <w:basedOn w:val="a1"/>
    <w:next w:val="a1"/>
    <w:autoRedefine/>
    <w:uiPriority w:val="39"/>
    <w:rsid w:val="00C025ED"/>
    <w:pPr>
      <w:widowControl/>
      <w:tabs>
        <w:tab w:val="right" w:leader="dot" w:pos="9911"/>
      </w:tabs>
      <w:suppressAutoHyphens w:val="0"/>
      <w:autoSpaceDN/>
      <w:spacing w:line="288" w:lineRule="auto"/>
      <w:ind w:left="560" w:firstLine="160"/>
      <w:textAlignment w:val="auto"/>
    </w:pPr>
    <w:rPr>
      <w:rFonts w:eastAsia="Times New Roman" w:cs="Times New Roman"/>
      <w:color w:val="000000"/>
      <w:kern w:val="0"/>
      <w:sz w:val="28"/>
      <w:lang w:eastAsia="ru-RU" w:bidi="ar-SA"/>
    </w:rPr>
  </w:style>
  <w:style w:type="paragraph" w:styleId="44">
    <w:name w:val="toc 4"/>
    <w:basedOn w:val="a1"/>
    <w:next w:val="a1"/>
    <w:autoRedefine/>
    <w:uiPriority w:val="39"/>
    <w:rsid w:val="00C025ED"/>
    <w:pPr>
      <w:widowControl/>
      <w:tabs>
        <w:tab w:val="right" w:leader="dot" w:pos="9911"/>
      </w:tabs>
      <w:suppressAutoHyphens w:val="0"/>
      <w:autoSpaceDN/>
      <w:spacing w:line="288" w:lineRule="auto"/>
      <w:ind w:left="840" w:firstLine="240"/>
      <w:jc w:val="both"/>
      <w:textAlignment w:val="auto"/>
    </w:pPr>
    <w:rPr>
      <w:rFonts w:eastAsia="Times New Roman" w:cs="Times New Roman"/>
      <w:i/>
      <w:noProof/>
      <w:color w:val="000000"/>
      <w:kern w:val="0"/>
      <w:sz w:val="28"/>
      <w:lang w:eastAsia="ru-RU" w:bidi="ar-SA"/>
    </w:rPr>
  </w:style>
  <w:style w:type="paragraph" w:customStyle="1" w:styleId="a">
    <w:name w:val="Список нумерованный"/>
    <w:basedOn w:val="a1"/>
    <w:rsid w:val="00C025ED"/>
    <w:pPr>
      <w:widowControl/>
      <w:numPr>
        <w:numId w:val="6"/>
      </w:numPr>
      <w:suppressAutoHyphens w:val="0"/>
      <w:autoSpaceDN/>
      <w:spacing w:before="120"/>
      <w:jc w:val="both"/>
      <w:textAlignment w:val="auto"/>
    </w:pPr>
    <w:rPr>
      <w:rFonts w:eastAsia="Times New Roman" w:cs="Times New Roman"/>
      <w:kern w:val="0"/>
      <w:lang w:eastAsia="ru-RU" w:bidi="ar-SA"/>
    </w:rPr>
  </w:style>
  <w:style w:type="paragraph" w:customStyle="1" w:styleId="msonormalcxspmiddle">
    <w:name w:val="msonormalcxspmiddle"/>
    <w:basedOn w:val="a1"/>
    <w:rsid w:val="00C025ED"/>
    <w:pPr>
      <w:widowControl/>
      <w:suppressAutoHyphens w:val="0"/>
      <w:autoSpaceDN/>
      <w:spacing w:before="100" w:beforeAutospacing="1" w:after="100" w:afterAutospacing="1"/>
      <w:textAlignment w:val="auto"/>
    </w:pPr>
    <w:rPr>
      <w:rFonts w:eastAsia="Times New Roman" w:cs="Times New Roman"/>
      <w:kern w:val="0"/>
      <w:sz w:val="28"/>
      <w:szCs w:val="28"/>
      <w:lang w:eastAsia="ru-RU" w:bidi="ar-SA"/>
    </w:rPr>
  </w:style>
  <w:style w:type="numbering" w:styleId="1ai">
    <w:name w:val="Outline List 1"/>
    <w:basedOn w:val="a4"/>
    <w:rsid w:val="00C025ED"/>
    <w:pPr>
      <w:numPr>
        <w:numId w:val="8"/>
      </w:numPr>
    </w:pPr>
  </w:style>
  <w:style w:type="paragraph" w:customStyle="1" w:styleId="afc">
    <w:name w:val="Знак"/>
    <w:basedOn w:val="a1"/>
    <w:rsid w:val="00C025ED"/>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character" w:styleId="afd">
    <w:name w:val="page number"/>
    <w:basedOn w:val="a2"/>
    <w:rsid w:val="00C025ED"/>
  </w:style>
  <w:style w:type="paragraph" w:customStyle="1" w:styleId="125">
    <w:name w:val="Стиль Первая строка:  1.25 см"/>
    <w:basedOn w:val="a1"/>
    <w:rsid w:val="00C025ED"/>
    <w:pPr>
      <w:widowControl/>
      <w:suppressAutoHyphens w:val="0"/>
      <w:autoSpaceDN/>
      <w:spacing w:line="288" w:lineRule="auto"/>
      <w:jc w:val="both"/>
      <w:textAlignment w:val="auto"/>
    </w:pPr>
    <w:rPr>
      <w:rFonts w:eastAsia="Times New Roman" w:cs="Times New Roman"/>
      <w:color w:val="000000"/>
      <w:kern w:val="0"/>
      <w:sz w:val="28"/>
      <w:szCs w:val="20"/>
      <w:lang w:eastAsia="ru-RU" w:bidi="ar-SA"/>
    </w:rPr>
  </w:style>
  <w:style w:type="character" w:styleId="afe">
    <w:name w:val="annotation reference"/>
    <w:semiHidden/>
    <w:rsid w:val="00C025ED"/>
    <w:rPr>
      <w:sz w:val="16"/>
      <w:szCs w:val="16"/>
    </w:rPr>
  </w:style>
  <w:style w:type="paragraph" w:styleId="aff">
    <w:name w:val="annotation text"/>
    <w:basedOn w:val="a1"/>
    <w:link w:val="aff0"/>
    <w:semiHidden/>
    <w:rsid w:val="00C025ED"/>
    <w:pPr>
      <w:widowControl/>
      <w:suppressAutoHyphens w:val="0"/>
      <w:autoSpaceDN/>
      <w:textAlignment w:val="auto"/>
    </w:pPr>
    <w:rPr>
      <w:rFonts w:eastAsia="Times New Roman" w:cs="Times New Roman"/>
      <w:kern w:val="0"/>
      <w:sz w:val="20"/>
      <w:szCs w:val="20"/>
      <w:lang w:eastAsia="ru-RU" w:bidi="ar-SA"/>
    </w:rPr>
  </w:style>
  <w:style w:type="character" w:customStyle="1" w:styleId="aff0">
    <w:name w:val="Текст примечания Знак"/>
    <w:basedOn w:val="a2"/>
    <w:link w:val="aff"/>
    <w:semiHidden/>
    <w:rsid w:val="00C025ED"/>
    <w:rPr>
      <w:rFonts w:eastAsia="Times New Roman" w:cs="Times New Roman"/>
      <w:kern w:val="0"/>
      <w:sz w:val="20"/>
      <w:szCs w:val="20"/>
      <w:lang w:eastAsia="ru-RU" w:bidi="ar-SA"/>
    </w:rPr>
  </w:style>
  <w:style w:type="paragraph" w:customStyle="1" w:styleId="aff1">
    <w:name w:val="Название таблиц"/>
    <w:basedOn w:val="a1"/>
    <w:next w:val="a1"/>
    <w:rsid w:val="00C025ED"/>
    <w:pPr>
      <w:widowControl/>
      <w:suppressAutoHyphens w:val="0"/>
      <w:autoSpaceDN/>
      <w:jc w:val="both"/>
      <w:textAlignment w:val="auto"/>
    </w:pPr>
    <w:rPr>
      <w:rFonts w:eastAsia="Times New Roman" w:cs="Times New Roman"/>
      <w:b/>
      <w:kern w:val="0"/>
      <w:sz w:val="28"/>
      <w:lang w:eastAsia="ru-RU" w:bidi="ar-SA"/>
    </w:rPr>
  </w:style>
  <w:style w:type="paragraph" w:customStyle="1" w:styleId="aff2">
    <w:name w:val="Для Табл. + По ширине"/>
    <w:basedOn w:val="af0"/>
    <w:rsid w:val="00C025ED"/>
    <w:pPr>
      <w:spacing w:before="60"/>
      <w:jc w:val="right"/>
    </w:pPr>
    <w:rPr>
      <w:rFonts w:ascii="Times New Roman" w:hAnsi="Times New Roman"/>
      <w:bCs/>
      <w:snapToGrid w:val="0"/>
    </w:rPr>
  </w:style>
  <w:style w:type="paragraph" w:customStyle="1" w:styleId="200">
    <w:name w:val="Стиль 20пт"/>
    <w:basedOn w:val="a1"/>
    <w:rsid w:val="00C025ED"/>
    <w:pPr>
      <w:widowControl/>
      <w:autoSpaceDN/>
      <w:spacing w:line="400" w:lineRule="atLeast"/>
      <w:ind w:firstLine="709"/>
      <w:jc w:val="both"/>
      <w:textAlignment w:val="auto"/>
    </w:pPr>
    <w:rPr>
      <w:rFonts w:eastAsia="Times New Roman" w:cs="Times New Roman"/>
      <w:kern w:val="0"/>
      <w:sz w:val="28"/>
      <w:szCs w:val="20"/>
      <w:lang w:eastAsia="ru-RU" w:bidi="ar-SA"/>
    </w:rPr>
  </w:style>
  <w:style w:type="character" w:customStyle="1" w:styleId="19">
    <w:name w:val="Основной текст Знак1"/>
    <w:rsid w:val="00C025ED"/>
    <w:rPr>
      <w:sz w:val="28"/>
      <w:szCs w:val="24"/>
    </w:rPr>
  </w:style>
  <w:style w:type="character" w:customStyle="1" w:styleId="105pt7">
    <w:name w:val="Основной текст + 10.5 pt7"/>
    <w:aliases w:val="Полужирный14,Интервал 0 pt41"/>
    <w:rsid w:val="00C025ED"/>
    <w:rPr>
      <w:rFonts w:ascii="Times New Roman" w:hAnsi="Times New Roman" w:cs="Times New Roman"/>
      <w:b/>
      <w:bCs/>
      <w:spacing w:val="3"/>
      <w:sz w:val="21"/>
      <w:szCs w:val="21"/>
      <w:u w:val="none"/>
      <w:lang w:bidi="ar-SA"/>
    </w:rPr>
  </w:style>
  <w:style w:type="paragraph" w:customStyle="1" w:styleId="e">
    <w:name w:val="Основной тeкст"/>
    <w:link w:val="e0"/>
    <w:rsid w:val="00C025ED"/>
    <w:pPr>
      <w:keepLines/>
      <w:widowControl/>
      <w:suppressAutoHyphens w:val="0"/>
      <w:autoSpaceDN/>
      <w:spacing w:before="120"/>
      <w:ind w:firstLine="709"/>
      <w:jc w:val="both"/>
      <w:textAlignment w:val="auto"/>
    </w:pPr>
    <w:rPr>
      <w:rFonts w:eastAsia="Times New Roman" w:cs="Times New Roman"/>
      <w:kern w:val="0"/>
      <w:lang w:eastAsia="ru-RU" w:bidi="ar-SA"/>
    </w:rPr>
  </w:style>
  <w:style w:type="character" w:customStyle="1" w:styleId="e0">
    <w:name w:val="Основной тeкст Знак"/>
    <w:link w:val="e"/>
    <w:rsid w:val="00C025ED"/>
    <w:rPr>
      <w:rFonts w:eastAsia="Times New Roman" w:cs="Times New Roman"/>
      <w:kern w:val="0"/>
      <w:lang w:eastAsia="ru-RU" w:bidi="ar-SA"/>
    </w:rPr>
  </w:style>
  <w:style w:type="character" w:customStyle="1" w:styleId="aff3">
    <w:name w:val="Основной текст_"/>
    <w:link w:val="34"/>
    <w:rsid w:val="00C025ED"/>
    <w:rPr>
      <w:spacing w:val="3"/>
      <w:shd w:val="clear" w:color="auto" w:fill="FFFFFF"/>
      <w:lang w:bidi="ar-SA"/>
    </w:rPr>
  </w:style>
  <w:style w:type="paragraph" w:customStyle="1" w:styleId="34">
    <w:name w:val="Основной текст3"/>
    <w:basedOn w:val="a1"/>
    <w:link w:val="aff3"/>
    <w:rsid w:val="00C025ED"/>
    <w:pPr>
      <w:shd w:val="clear" w:color="auto" w:fill="FFFFFF"/>
      <w:suppressAutoHyphens w:val="0"/>
      <w:autoSpaceDN/>
      <w:spacing w:after="480" w:line="278" w:lineRule="exact"/>
      <w:ind w:hanging="380"/>
      <w:textAlignment w:val="auto"/>
    </w:pPr>
    <w:rPr>
      <w:spacing w:val="3"/>
      <w:shd w:val="clear" w:color="auto" w:fill="FFFFFF"/>
      <w:lang w:bidi="ar-SA"/>
    </w:rPr>
  </w:style>
  <w:style w:type="character" w:customStyle="1" w:styleId="190">
    <w:name w:val="Основной текст (19)_"/>
    <w:link w:val="191"/>
    <w:rsid w:val="00C025ED"/>
    <w:rPr>
      <w:b/>
      <w:bCs/>
      <w:spacing w:val="3"/>
      <w:shd w:val="clear" w:color="auto" w:fill="FFFFFF"/>
      <w:lang w:bidi="ar-SA"/>
    </w:rPr>
  </w:style>
  <w:style w:type="paragraph" w:customStyle="1" w:styleId="191">
    <w:name w:val="Основной текст (19)"/>
    <w:basedOn w:val="a1"/>
    <w:link w:val="190"/>
    <w:rsid w:val="00C025ED"/>
    <w:pPr>
      <w:shd w:val="clear" w:color="auto" w:fill="FFFFFF"/>
      <w:suppressAutoHyphens w:val="0"/>
      <w:autoSpaceDN/>
      <w:spacing w:line="634" w:lineRule="exact"/>
      <w:ind w:hanging="1640"/>
      <w:jc w:val="center"/>
      <w:textAlignment w:val="auto"/>
    </w:pPr>
    <w:rPr>
      <w:b/>
      <w:bCs/>
      <w:spacing w:val="3"/>
      <w:shd w:val="clear" w:color="auto" w:fill="FFFFFF"/>
      <w:lang w:bidi="ar-SA"/>
    </w:rPr>
  </w:style>
  <w:style w:type="character" w:customStyle="1" w:styleId="105pt0pt">
    <w:name w:val="Основной текст + 10;5 pt;Полужирный;Курсив;Интервал 0 pt"/>
    <w:rsid w:val="00C025ED"/>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C025ED"/>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C025ED"/>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C025ED"/>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C025ED"/>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4">
    <w:name w:val="FollowedHyperlink"/>
    <w:uiPriority w:val="99"/>
    <w:rsid w:val="00C025ED"/>
    <w:rPr>
      <w:color w:val="800080"/>
      <w:u w:val="single"/>
    </w:rPr>
  </w:style>
  <w:style w:type="paragraph" w:styleId="a0">
    <w:name w:val="List Bullet"/>
    <w:basedOn w:val="a7"/>
    <w:rsid w:val="00C025ED"/>
    <w:pPr>
      <w:numPr>
        <w:numId w:val="7"/>
      </w:numPr>
      <w:suppressAutoHyphens w:val="0"/>
      <w:autoSpaceDN/>
      <w:adjustRightInd w:val="0"/>
      <w:spacing w:before="120"/>
      <w:jc w:val="both"/>
    </w:pPr>
    <w:rPr>
      <w:rFonts w:ascii="Arial" w:eastAsia="Times New Roman" w:hAnsi="Arial"/>
      <w:spacing w:val="-5"/>
      <w:kern w:val="0"/>
      <w:sz w:val="22"/>
      <w:szCs w:val="22"/>
      <w:lang w:eastAsia="en-US"/>
    </w:rPr>
  </w:style>
  <w:style w:type="paragraph" w:styleId="aff5">
    <w:name w:val="No Spacing"/>
    <w:uiPriority w:val="1"/>
    <w:qFormat/>
    <w:rsid w:val="00C025ED"/>
    <w:pPr>
      <w:widowControl/>
      <w:suppressAutoHyphens w:val="0"/>
      <w:autoSpaceDN/>
      <w:textAlignment w:val="auto"/>
    </w:pPr>
    <w:rPr>
      <w:rFonts w:ascii="Calibri" w:eastAsia="Calibri" w:hAnsi="Calibri" w:cs="Times New Roman"/>
      <w:kern w:val="0"/>
      <w:sz w:val="22"/>
      <w:szCs w:val="22"/>
      <w:lang w:eastAsia="en-US" w:bidi="ar-SA"/>
    </w:rPr>
  </w:style>
  <w:style w:type="paragraph" w:customStyle="1" w:styleId="220">
    <w:name w:val="Основной текст с отступом 22"/>
    <w:basedOn w:val="a1"/>
    <w:rsid w:val="00C025ED"/>
    <w:pPr>
      <w:widowControl/>
      <w:autoSpaceDN/>
      <w:spacing w:line="360" w:lineRule="auto"/>
      <w:ind w:firstLine="709"/>
      <w:jc w:val="both"/>
      <w:textAlignment w:val="auto"/>
    </w:pPr>
    <w:rPr>
      <w:rFonts w:eastAsia="Times New Roman" w:cs="Times New Roman"/>
      <w:kern w:val="0"/>
      <w:sz w:val="28"/>
      <w:szCs w:val="20"/>
      <w:lang w:eastAsia="ru-RU" w:bidi="ar-SA"/>
    </w:rPr>
  </w:style>
  <w:style w:type="paragraph" w:styleId="aff6">
    <w:name w:val="annotation subject"/>
    <w:basedOn w:val="aff"/>
    <w:next w:val="aff"/>
    <w:link w:val="aff7"/>
    <w:semiHidden/>
    <w:rsid w:val="00C025ED"/>
    <w:pPr>
      <w:spacing w:line="288" w:lineRule="auto"/>
      <w:jc w:val="both"/>
    </w:pPr>
    <w:rPr>
      <w:b/>
      <w:bCs/>
    </w:rPr>
  </w:style>
  <w:style w:type="character" w:customStyle="1" w:styleId="aff7">
    <w:name w:val="Тема примечания Знак"/>
    <w:basedOn w:val="aff0"/>
    <w:link w:val="aff6"/>
    <w:semiHidden/>
    <w:rsid w:val="00C025ED"/>
    <w:rPr>
      <w:rFonts w:eastAsia="Times New Roman" w:cs="Times New Roman"/>
      <w:b/>
      <w:bCs/>
      <w:kern w:val="0"/>
      <w:sz w:val="20"/>
      <w:szCs w:val="20"/>
      <w:lang w:eastAsia="ru-RU" w:bidi="ar-SA"/>
    </w:rPr>
  </w:style>
  <w:style w:type="paragraph" w:styleId="5">
    <w:name w:val="toc 5"/>
    <w:basedOn w:val="a1"/>
    <w:next w:val="a1"/>
    <w:autoRedefine/>
    <w:uiPriority w:val="39"/>
    <w:unhideWhenUsed/>
    <w:rsid w:val="00A528E7"/>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ru-RU" w:bidi="ar-SA"/>
    </w:rPr>
  </w:style>
  <w:style w:type="paragraph" w:styleId="6">
    <w:name w:val="toc 6"/>
    <w:basedOn w:val="a1"/>
    <w:next w:val="a1"/>
    <w:autoRedefine/>
    <w:uiPriority w:val="39"/>
    <w:unhideWhenUsed/>
    <w:rsid w:val="00A528E7"/>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ru-RU" w:bidi="ar-SA"/>
    </w:rPr>
  </w:style>
  <w:style w:type="paragraph" w:styleId="7">
    <w:name w:val="toc 7"/>
    <w:basedOn w:val="a1"/>
    <w:next w:val="a1"/>
    <w:autoRedefine/>
    <w:uiPriority w:val="39"/>
    <w:unhideWhenUsed/>
    <w:rsid w:val="00A528E7"/>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ru-RU" w:bidi="ar-SA"/>
    </w:rPr>
  </w:style>
  <w:style w:type="paragraph" w:styleId="8">
    <w:name w:val="toc 8"/>
    <w:basedOn w:val="a1"/>
    <w:next w:val="a1"/>
    <w:autoRedefine/>
    <w:uiPriority w:val="39"/>
    <w:unhideWhenUsed/>
    <w:rsid w:val="00A528E7"/>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ru-RU" w:bidi="ar-SA"/>
    </w:rPr>
  </w:style>
  <w:style w:type="paragraph" w:styleId="9">
    <w:name w:val="toc 9"/>
    <w:basedOn w:val="a1"/>
    <w:next w:val="a1"/>
    <w:autoRedefine/>
    <w:uiPriority w:val="39"/>
    <w:unhideWhenUsed/>
    <w:rsid w:val="00A528E7"/>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ru-RU" w:bidi="ar-SA"/>
    </w:rPr>
  </w:style>
  <w:style w:type="paragraph" w:styleId="aff8">
    <w:name w:val="footnote text"/>
    <w:basedOn w:val="a1"/>
    <w:link w:val="aff9"/>
    <w:uiPriority w:val="99"/>
    <w:unhideWhenUsed/>
    <w:rsid w:val="00A44D30"/>
    <w:pPr>
      <w:widowControl/>
      <w:suppressAutoHyphens w:val="0"/>
      <w:autoSpaceDN/>
      <w:ind w:firstLine="720"/>
      <w:jc w:val="both"/>
      <w:textAlignment w:val="auto"/>
    </w:pPr>
    <w:rPr>
      <w:rFonts w:ascii="Tms Rmn" w:eastAsia="Times New Roman" w:hAnsi="Tms Rmn" w:cs="Times New Roman"/>
      <w:kern w:val="0"/>
      <w:sz w:val="20"/>
      <w:szCs w:val="20"/>
      <w:lang w:eastAsia="ru-RU" w:bidi="ar-SA"/>
    </w:rPr>
  </w:style>
  <w:style w:type="character" w:customStyle="1" w:styleId="aff9">
    <w:name w:val="Текст сноски Знак"/>
    <w:basedOn w:val="a2"/>
    <w:link w:val="aff8"/>
    <w:uiPriority w:val="99"/>
    <w:rsid w:val="00A44D30"/>
    <w:rPr>
      <w:rFonts w:ascii="Tms Rmn" w:eastAsia="Times New Roman" w:hAnsi="Tms Rmn" w:cs="Times New Roman"/>
      <w:kern w:val="0"/>
      <w:sz w:val="20"/>
      <w:szCs w:val="20"/>
      <w:lang w:eastAsia="ru-RU" w:bidi="ar-SA"/>
    </w:rPr>
  </w:style>
  <w:style w:type="character" w:styleId="affa">
    <w:name w:val="footnote reference"/>
    <w:basedOn w:val="a2"/>
    <w:uiPriority w:val="99"/>
    <w:semiHidden/>
    <w:unhideWhenUsed/>
    <w:rsid w:val="00A44D30"/>
    <w:rPr>
      <w:vertAlign w:val="superscript"/>
    </w:rPr>
  </w:style>
  <w:style w:type="character" w:styleId="affb">
    <w:name w:val="Placeholder Text"/>
    <w:basedOn w:val="a2"/>
    <w:uiPriority w:val="99"/>
    <w:semiHidden/>
    <w:rsid w:val="00707F70"/>
    <w:rPr>
      <w:color w:val="808080"/>
    </w:rPr>
  </w:style>
  <w:style w:type="character" w:customStyle="1" w:styleId="affc">
    <w:name w:val="Гипертекстовая ссылка"/>
    <w:rsid w:val="00707F70"/>
    <w:rPr>
      <w:rFonts w:cs="Times New Roman"/>
      <w:b/>
      <w:bCs/>
      <w:color w:val="auto"/>
    </w:rPr>
  </w:style>
  <w:style w:type="table" w:customStyle="1" w:styleId="TableNormal">
    <w:name w:val="Table Normal"/>
    <w:uiPriority w:val="2"/>
    <w:semiHidden/>
    <w:unhideWhenUsed/>
    <w:qFormat/>
    <w:rsid w:val="00F6753A"/>
    <w:pPr>
      <w:suppressAutoHyphens w:val="0"/>
      <w:autoSpaceDN/>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6753A"/>
    <w:pPr>
      <w:suppressAutoHyphens w:val="0"/>
      <w:autoSpaceDN/>
      <w:textAlignment w:val="auto"/>
    </w:pPr>
    <w:rPr>
      <w:rFonts w:asciiTheme="minorHAnsi" w:eastAsiaTheme="minorHAnsi" w:hAnsiTheme="minorHAnsi" w:cstheme="minorBidi"/>
      <w:kern w:val="0"/>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Standard">
    <w:name w:val="WW8Num2"/>
    <w:pPr>
      <w:numPr>
        <w:numId w:val="2"/>
      </w:numPr>
    </w:pPr>
  </w:style>
  <w:style w:type="numbering" w:customStyle="1" w:styleId="Heading">
    <w:name w:val="WW8Num1"/>
    <w:pPr>
      <w:numPr>
        <w:numId w:val="1"/>
      </w:numPr>
    </w:pPr>
  </w:style>
  <w:style w:type="numbering" w:customStyle="1" w:styleId="Textbody">
    <w:name w:val="1ai"/>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024">
      <w:bodyDiv w:val="1"/>
      <w:marLeft w:val="0"/>
      <w:marRight w:val="0"/>
      <w:marTop w:val="0"/>
      <w:marBottom w:val="0"/>
      <w:divBdr>
        <w:top w:val="none" w:sz="0" w:space="0" w:color="auto"/>
        <w:left w:val="none" w:sz="0" w:space="0" w:color="auto"/>
        <w:bottom w:val="none" w:sz="0" w:space="0" w:color="auto"/>
        <w:right w:val="none" w:sz="0" w:space="0" w:color="auto"/>
      </w:divBdr>
    </w:div>
    <w:div w:id="1759062870">
      <w:bodyDiv w:val="1"/>
      <w:marLeft w:val="0"/>
      <w:marRight w:val="0"/>
      <w:marTop w:val="0"/>
      <w:marBottom w:val="0"/>
      <w:divBdr>
        <w:top w:val="none" w:sz="0" w:space="0" w:color="auto"/>
        <w:left w:val="none" w:sz="0" w:space="0" w:color="auto"/>
        <w:bottom w:val="none" w:sz="0" w:space="0" w:color="auto"/>
        <w:right w:val="none" w:sz="0" w:space="0" w:color="auto"/>
      </w:divBdr>
    </w:div>
    <w:div w:id="1866946160">
      <w:bodyDiv w:val="1"/>
      <w:marLeft w:val="0"/>
      <w:marRight w:val="0"/>
      <w:marTop w:val="0"/>
      <w:marBottom w:val="0"/>
      <w:divBdr>
        <w:top w:val="none" w:sz="0" w:space="0" w:color="auto"/>
        <w:left w:val="none" w:sz="0" w:space="0" w:color="auto"/>
        <w:bottom w:val="none" w:sz="0" w:space="0" w:color="auto"/>
        <w:right w:val="none" w:sz="0" w:space="0" w:color="auto"/>
      </w:divBdr>
      <w:divsChild>
        <w:div w:id="48572965">
          <w:marLeft w:val="0"/>
          <w:marRight w:val="0"/>
          <w:marTop w:val="0"/>
          <w:marBottom w:val="0"/>
          <w:divBdr>
            <w:top w:val="inset" w:sz="2" w:space="0" w:color="auto"/>
            <w:left w:val="inset" w:sz="2" w:space="1" w:color="auto"/>
            <w:bottom w:val="inset" w:sz="2" w:space="0" w:color="auto"/>
            <w:right w:val="inset" w:sz="2" w:space="1"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vi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_vihorevk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AE7C2-80C6-446D-B9C9-18BD8F9A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52</Pages>
  <Words>21226</Words>
  <Characters>120993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141936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Nenich</dc:creator>
  <cp:lastModifiedBy>Anna viktorovna</cp:lastModifiedBy>
  <cp:revision>30</cp:revision>
  <cp:lastPrinted>2020-07-08T03:33:00Z</cp:lastPrinted>
  <dcterms:created xsi:type="dcterms:W3CDTF">2020-04-29T03:12:00Z</dcterms:created>
  <dcterms:modified xsi:type="dcterms:W3CDTF">2020-11-05T09:52:00Z</dcterms:modified>
</cp:coreProperties>
</file>