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0F" w:rsidRDefault="00FF750F" w:rsidP="0008364F">
      <w:pPr>
        <w:spacing w:after="0" w:line="240" w:lineRule="auto"/>
        <w:rPr>
          <w:rFonts w:ascii="Courier New" w:eastAsia="Calibri" w:hAnsi="Courier New" w:cs="Courier New"/>
        </w:rPr>
      </w:pPr>
    </w:p>
    <w:p w:rsidR="009B408B" w:rsidRPr="009B408B" w:rsidRDefault="0054526D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proofErr w:type="spellStart"/>
      <w:r>
        <w:rPr>
          <w:rFonts w:ascii="Arial" w:eastAsia="Calibri" w:hAnsi="Arial" w:cs="Arial"/>
          <w:b/>
          <w:sz w:val="32"/>
          <w:szCs w:val="32"/>
        </w:rPr>
        <w:t>13.12</w:t>
      </w:r>
      <w:r w:rsidR="0008364F">
        <w:rPr>
          <w:rFonts w:ascii="Arial" w:eastAsia="Calibri" w:hAnsi="Arial" w:cs="Arial"/>
          <w:b/>
          <w:sz w:val="32"/>
          <w:szCs w:val="32"/>
        </w:rPr>
        <w:t>.2019г</w:t>
      </w:r>
      <w:proofErr w:type="spellEnd"/>
      <w:r w:rsidR="0008364F">
        <w:rPr>
          <w:rFonts w:ascii="Arial" w:eastAsia="Calibri" w:hAnsi="Arial" w:cs="Arial"/>
          <w:b/>
          <w:sz w:val="32"/>
          <w:szCs w:val="32"/>
        </w:rPr>
        <w:t>. №</w:t>
      </w:r>
      <w:r>
        <w:rPr>
          <w:rFonts w:ascii="Arial" w:eastAsia="Calibri" w:hAnsi="Arial" w:cs="Arial"/>
          <w:b/>
          <w:sz w:val="32"/>
          <w:szCs w:val="32"/>
        </w:rPr>
        <w:t>25</w:t>
      </w:r>
      <w:r w:rsidR="007A0451">
        <w:rPr>
          <w:rFonts w:ascii="Arial" w:eastAsia="Calibri" w:hAnsi="Arial" w:cs="Arial"/>
          <w:b/>
          <w:sz w:val="32"/>
          <w:szCs w:val="32"/>
        </w:rPr>
        <w:t>7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08364F" w:rsidRDefault="00A35C9F" w:rsidP="009B408B">
      <w:pPr>
        <w:spacing w:after="0" w:line="259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 w:rsidR="00250D79">
        <w:rPr>
          <w:rFonts w:ascii="Arial" w:hAnsi="Arial" w:cs="Arial"/>
          <w:b/>
          <w:sz w:val="32"/>
          <w:szCs w:val="32"/>
        </w:rPr>
        <w:t xml:space="preserve">АДМИНИСТРАЦИИ ВИХОРЕВСКОГО ГОРОДСКОГО ПОСЕЛЕНИЯ </w:t>
      </w:r>
      <w:r>
        <w:rPr>
          <w:rFonts w:ascii="Arial" w:hAnsi="Arial" w:cs="Arial"/>
          <w:b/>
          <w:sz w:val="32"/>
          <w:szCs w:val="32"/>
        </w:rPr>
        <w:t>ОТ 19.12.2017 № 295 «</w:t>
      </w:r>
      <w:r w:rsidRPr="00A35C9F">
        <w:rPr>
          <w:rFonts w:ascii="Arial" w:hAnsi="Arial" w:cs="Arial"/>
          <w:b/>
          <w:sz w:val="32"/>
          <w:szCs w:val="32"/>
        </w:rPr>
        <w:t>ОБ  УСТАНОВЛЕНИИ  ДОЛГОСРОЧНЫХ ПРЕДЕЛЬНЫХ ТАРИФОВ  НА ЗАХОРОНЕНИЕ ТВЕРДЫХ КОММУНАЛЬНЫХ ОТХОДОВ ДЛЯ ООО «НАШ ГОРОД» НА ПЕРИОД 2018-2020 ГОДОВ</w:t>
      </w:r>
      <w:r>
        <w:rPr>
          <w:rFonts w:ascii="Arial" w:hAnsi="Arial" w:cs="Arial"/>
          <w:b/>
          <w:sz w:val="32"/>
          <w:szCs w:val="32"/>
        </w:rPr>
        <w:t>»</w:t>
      </w:r>
    </w:p>
    <w:p w:rsidR="00A35C9F" w:rsidRPr="0008364F" w:rsidRDefault="00A35C9F" w:rsidP="009B408B">
      <w:pPr>
        <w:spacing w:after="0" w:line="259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B408B" w:rsidRPr="00F048DD" w:rsidRDefault="00A35C9F" w:rsidP="00F048DD">
      <w:pPr>
        <w:tabs>
          <w:tab w:val="left" w:pos="9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proofErr w:type="gramStart"/>
      <w:r w:rsidR="00F048DD">
        <w:rPr>
          <w:rFonts w:ascii="Arial" w:hAnsi="Arial" w:cs="Arial"/>
          <w:sz w:val="24"/>
          <w:szCs w:val="24"/>
        </w:rPr>
        <w:t>В</w:t>
      </w:r>
      <w:r w:rsidRPr="00F048DD">
        <w:rPr>
          <w:rFonts w:ascii="Arial" w:hAnsi="Arial" w:cs="Arial"/>
          <w:sz w:val="24"/>
          <w:szCs w:val="24"/>
        </w:rPr>
        <w:t xml:space="preserve"> соответствии  с Федеральным законом от 24.06.1998г. № 89-ФЗ  «Об отходах производства и потребления»,  Федеральным законом от 29.12.2014г. № 458-ФЗ «О внесении изменений в Федеральный закон «Об отходах производства и потребления»,</w:t>
      </w:r>
      <w:r w:rsidR="008C46F0" w:rsidRPr="00F048DD">
        <w:rPr>
          <w:rFonts w:ascii="Arial" w:hAnsi="Arial" w:cs="Arial"/>
          <w:sz w:val="24"/>
          <w:szCs w:val="24"/>
        </w:rPr>
        <w:t xml:space="preserve"> отдельными законодательными актами</w:t>
      </w:r>
      <w:r w:rsidRPr="00F048DD">
        <w:rPr>
          <w:rFonts w:ascii="Arial" w:hAnsi="Arial" w:cs="Arial"/>
          <w:sz w:val="24"/>
          <w:szCs w:val="24"/>
        </w:rPr>
        <w:t xml:space="preserve"> Российской Федерации и п</w:t>
      </w:r>
      <w:r w:rsidR="0054526D" w:rsidRPr="00F048DD">
        <w:rPr>
          <w:rFonts w:ascii="Arial" w:hAnsi="Arial" w:cs="Arial"/>
          <w:sz w:val="24"/>
          <w:szCs w:val="24"/>
        </w:rPr>
        <w:t>р</w:t>
      </w:r>
      <w:r w:rsidRPr="00F048DD">
        <w:rPr>
          <w:rFonts w:ascii="Arial" w:hAnsi="Arial" w:cs="Arial"/>
          <w:sz w:val="24"/>
          <w:szCs w:val="24"/>
        </w:rPr>
        <w:t>изнании утратившими силу отдельных законодательных актов (положений законодательн</w:t>
      </w:r>
      <w:r w:rsidR="003F53E2" w:rsidRPr="00F048DD">
        <w:rPr>
          <w:rFonts w:ascii="Arial" w:hAnsi="Arial" w:cs="Arial"/>
          <w:sz w:val="24"/>
          <w:szCs w:val="24"/>
        </w:rPr>
        <w:t xml:space="preserve">ых актов) Российской Федерации, </w:t>
      </w:r>
      <w:r w:rsidR="00F048DD" w:rsidRPr="00F048DD">
        <w:rPr>
          <w:rFonts w:ascii="Arial" w:hAnsi="Arial" w:cs="Arial"/>
          <w:sz w:val="24"/>
          <w:szCs w:val="24"/>
        </w:rPr>
        <w:t>Федеральным законом от 06.10.2003 №131-ФЗ «Об общих принципах организации местного самоуправления в</w:t>
      </w:r>
      <w:proofErr w:type="gramEnd"/>
      <w:r w:rsidR="00F048DD" w:rsidRPr="00F048D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48DD" w:rsidRPr="00F048DD">
        <w:rPr>
          <w:rFonts w:ascii="Arial" w:hAnsi="Arial" w:cs="Arial"/>
          <w:sz w:val="24"/>
          <w:szCs w:val="24"/>
        </w:rPr>
        <w:t>Российской</w:t>
      </w:r>
      <w:proofErr w:type="gramEnd"/>
      <w:r w:rsidR="00F048DD" w:rsidRPr="00F048D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048DD" w:rsidRPr="00F048DD">
        <w:rPr>
          <w:rFonts w:ascii="Arial" w:hAnsi="Arial" w:cs="Arial"/>
          <w:sz w:val="24"/>
          <w:szCs w:val="24"/>
        </w:rPr>
        <w:t xml:space="preserve">Федерации», </w:t>
      </w:r>
      <w:r w:rsidR="00FD7C92" w:rsidRPr="00F048DD">
        <w:rPr>
          <w:rFonts w:ascii="Arial" w:hAnsi="Arial" w:cs="Arial"/>
          <w:sz w:val="24"/>
          <w:szCs w:val="24"/>
        </w:rPr>
        <w:t>З</w:t>
      </w:r>
      <w:r w:rsidR="00AC5F32" w:rsidRPr="00F048DD">
        <w:rPr>
          <w:rFonts w:ascii="Arial" w:hAnsi="Arial" w:cs="Arial"/>
          <w:sz w:val="24"/>
          <w:szCs w:val="24"/>
        </w:rPr>
        <w:t>аконом</w:t>
      </w:r>
      <w:r w:rsidR="003F53E2" w:rsidRPr="00F048DD">
        <w:rPr>
          <w:rFonts w:ascii="Arial" w:hAnsi="Arial" w:cs="Arial"/>
          <w:sz w:val="24"/>
          <w:szCs w:val="24"/>
        </w:rPr>
        <w:t xml:space="preserve">  </w:t>
      </w:r>
      <w:r w:rsidR="00FD7C92" w:rsidRPr="00F048DD">
        <w:rPr>
          <w:rFonts w:ascii="Arial" w:hAnsi="Arial" w:cs="Arial"/>
          <w:sz w:val="24"/>
          <w:szCs w:val="24"/>
        </w:rPr>
        <w:t>Иркутской области от 20.12.2010 № 131-О</w:t>
      </w:r>
      <w:r w:rsidR="00250D79" w:rsidRPr="00F048DD">
        <w:rPr>
          <w:rFonts w:ascii="Arial" w:hAnsi="Arial" w:cs="Arial"/>
          <w:sz w:val="24"/>
          <w:szCs w:val="24"/>
        </w:rPr>
        <w:t xml:space="preserve">З </w:t>
      </w:r>
      <w:r w:rsidR="00FD7C92" w:rsidRPr="00F048DD">
        <w:rPr>
          <w:rFonts w:ascii="Arial" w:hAnsi="Arial" w:cs="Arial"/>
          <w:sz w:val="24"/>
          <w:szCs w:val="24"/>
        </w:rPr>
        <w:t>«О</w:t>
      </w:r>
      <w:r w:rsidR="00250D79" w:rsidRPr="00F048DD">
        <w:rPr>
          <w:rFonts w:ascii="Arial" w:hAnsi="Arial" w:cs="Arial"/>
          <w:sz w:val="24"/>
          <w:szCs w:val="24"/>
        </w:rPr>
        <w:t xml:space="preserve"> </w:t>
      </w:r>
      <w:r w:rsidR="00FD7C92" w:rsidRPr="00F048DD">
        <w:rPr>
          <w:rFonts w:ascii="Arial" w:hAnsi="Arial" w:cs="Arial"/>
          <w:sz w:val="24"/>
          <w:szCs w:val="24"/>
        </w:rPr>
        <w:t>наделении органов местного самоуправления отдельными областными государственными полномочиями в области регулирования тарифов в области обращения с твердыми коммунальными отходами</w:t>
      </w:r>
      <w:r w:rsidR="00250D79" w:rsidRPr="00F048DD">
        <w:rPr>
          <w:rFonts w:ascii="Arial" w:hAnsi="Arial" w:cs="Arial"/>
          <w:sz w:val="24"/>
          <w:szCs w:val="24"/>
        </w:rPr>
        <w:t>»,</w:t>
      </w:r>
      <w:r w:rsidRPr="00F048DD">
        <w:rPr>
          <w:rFonts w:ascii="Arial" w:hAnsi="Arial" w:cs="Arial"/>
          <w:sz w:val="24"/>
          <w:szCs w:val="24"/>
        </w:rPr>
        <w:t xml:space="preserve"> </w:t>
      </w:r>
      <w:r w:rsidR="003F53E2" w:rsidRPr="00F048DD">
        <w:rPr>
          <w:rFonts w:ascii="Arial" w:hAnsi="Arial" w:cs="Arial"/>
          <w:sz w:val="24"/>
          <w:szCs w:val="24"/>
        </w:rPr>
        <w:t xml:space="preserve">постановлением Правительства РФ от  30. 05. 2016 года № 484 «О ценообразовании в области обращения с твердыми коммунальными отходами», </w:t>
      </w:r>
      <w:r w:rsidRPr="00F048DD">
        <w:rPr>
          <w:rFonts w:ascii="Arial" w:hAnsi="Arial" w:cs="Arial"/>
          <w:sz w:val="24"/>
          <w:szCs w:val="24"/>
        </w:rPr>
        <w:t>с учетом протокола комисси</w:t>
      </w:r>
      <w:r w:rsidR="008C46F0" w:rsidRPr="00F048DD">
        <w:rPr>
          <w:rFonts w:ascii="Arial" w:hAnsi="Arial" w:cs="Arial"/>
          <w:sz w:val="24"/>
          <w:szCs w:val="24"/>
        </w:rPr>
        <w:t xml:space="preserve">и по регулированию тарифов от </w:t>
      </w:r>
      <w:proofErr w:type="spellStart"/>
      <w:r w:rsidR="008C46F0" w:rsidRPr="00F048DD">
        <w:rPr>
          <w:rFonts w:ascii="Arial" w:hAnsi="Arial" w:cs="Arial"/>
          <w:sz w:val="24"/>
          <w:szCs w:val="24"/>
        </w:rPr>
        <w:t>13.12.2019</w:t>
      </w:r>
      <w:r w:rsidRPr="00F048DD">
        <w:rPr>
          <w:rFonts w:ascii="Arial" w:hAnsi="Arial" w:cs="Arial"/>
          <w:sz w:val="24"/>
          <w:szCs w:val="24"/>
        </w:rPr>
        <w:t>г</w:t>
      </w:r>
      <w:proofErr w:type="spellEnd"/>
      <w:r w:rsidRPr="00F048DD">
        <w:rPr>
          <w:rFonts w:ascii="Arial" w:hAnsi="Arial" w:cs="Arial"/>
          <w:sz w:val="24"/>
          <w:szCs w:val="24"/>
        </w:rPr>
        <w:t>., руководствуясь Уставом Вихоревск</w:t>
      </w:r>
      <w:r w:rsidR="003F53E2" w:rsidRPr="00F048DD">
        <w:rPr>
          <w:rFonts w:ascii="Arial" w:hAnsi="Arial" w:cs="Arial"/>
          <w:sz w:val="24"/>
          <w:szCs w:val="24"/>
        </w:rPr>
        <w:t>ого муниципального</w:t>
      </w:r>
      <w:proofErr w:type="gramEnd"/>
      <w:r w:rsidR="003F53E2" w:rsidRPr="00F048DD">
        <w:rPr>
          <w:rFonts w:ascii="Arial" w:hAnsi="Arial" w:cs="Arial"/>
          <w:sz w:val="24"/>
          <w:szCs w:val="24"/>
        </w:rPr>
        <w:t xml:space="preserve"> образования, </w:t>
      </w:r>
      <w:r w:rsidRPr="00F048DD">
        <w:rPr>
          <w:rFonts w:ascii="Arial" w:hAnsi="Arial" w:cs="Arial"/>
          <w:sz w:val="24"/>
          <w:szCs w:val="24"/>
        </w:rPr>
        <w:t>администрация Вихоревского городского поселения</w:t>
      </w:r>
    </w:p>
    <w:p w:rsidR="009B408B" w:rsidRPr="00F048DD" w:rsidRDefault="009B408B" w:rsidP="00F048DD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F048DD">
        <w:rPr>
          <w:rFonts w:ascii="Arial" w:eastAsia="Calibri" w:hAnsi="Arial" w:cs="Arial"/>
          <w:b/>
          <w:sz w:val="24"/>
          <w:szCs w:val="24"/>
        </w:rPr>
        <w:t>ПОСТАНОВЛЯЕТ:</w:t>
      </w:r>
    </w:p>
    <w:p w:rsidR="007A0451" w:rsidRPr="00F048DD" w:rsidRDefault="007A0451" w:rsidP="00F048D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A0451" w:rsidRPr="00F048DD" w:rsidRDefault="007A0451" w:rsidP="00F048DD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048DD">
        <w:rPr>
          <w:rFonts w:ascii="Arial" w:eastAsia="Calibri" w:hAnsi="Arial" w:cs="Arial"/>
          <w:sz w:val="24"/>
          <w:szCs w:val="24"/>
        </w:rPr>
        <w:t xml:space="preserve"> 1. </w:t>
      </w:r>
      <w:r w:rsidR="008C46F0" w:rsidRPr="00F048DD">
        <w:rPr>
          <w:rFonts w:ascii="Arial" w:eastAsia="Calibri" w:hAnsi="Arial" w:cs="Arial"/>
          <w:sz w:val="24"/>
          <w:szCs w:val="24"/>
        </w:rPr>
        <w:t>Приложение №1 к постановлению Вих</w:t>
      </w:r>
      <w:bookmarkStart w:id="0" w:name="_GoBack"/>
      <w:bookmarkEnd w:id="0"/>
      <w:r w:rsidR="008C46F0" w:rsidRPr="00F048DD">
        <w:rPr>
          <w:rFonts w:ascii="Arial" w:eastAsia="Calibri" w:hAnsi="Arial" w:cs="Arial"/>
          <w:sz w:val="24"/>
          <w:szCs w:val="24"/>
        </w:rPr>
        <w:t>оревского городского поселения</w:t>
      </w:r>
      <w:r w:rsidR="00E930CA" w:rsidRPr="00F048DD">
        <w:rPr>
          <w:rFonts w:ascii="Arial" w:eastAsia="Calibri" w:hAnsi="Arial" w:cs="Arial"/>
          <w:sz w:val="24"/>
          <w:szCs w:val="24"/>
        </w:rPr>
        <w:t xml:space="preserve"> от 19.12.2017 г №295 «Об</w:t>
      </w:r>
      <w:r w:rsidRPr="00F048DD">
        <w:rPr>
          <w:rFonts w:ascii="Arial" w:eastAsia="Calibri" w:hAnsi="Arial" w:cs="Arial"/>
          <w:sz w:val="24"/>
          <w:szCs w:val="24"/>
        </w:rPr>
        <w:t xml:space="preserve"> </w:t>
      </w:r>
      <w:r w:rsidR="00E930CA" w:rsidRPr="00F048DD">
        <w:rPr>
          <w:rFonts w:ascii="Arial" w:eastAsia="Calibri" w:hAnsi="Arial" w:cs="Arial"/>
          <w:sz w:val="24"/>
          <w:szCs w:val="24"/>
        </w:rPr>
        <w:t>установлении долгосрочных предельных тарифов на захоронение ТКО» для ООО «НАШ ГОРОД» утвердить</w:t>
      </w:r>
      <w:r w:rsidRPr="00F048DD">
        <w:rPr>
          <w:rFonts w:ascii="Arial" w:eastAsia="Calibri" w:hAnsi="Arial" w:cs="Arial"/>
          <w:sz w:val="24"/>
          <w:szCs w:val="24"/>
        </w:rPr>
        <w:t xml:space="preserve"> в новой редакции</w:t>
      </w:r>
      <w:r w:rsidR="003F53E2" w:rsidRPr="00F048DD"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 w:rsidR="003F53E2" w:rsidRPr="00F048DD">
        <w:rPr>
          <w:rFonts w:ascii="Arial" w:eastAsia="Calibri" w:hAnsi="Arial" w:cs="Arial"/>
          <w:sz w:val="24"/>
          <w:szCs w:val="24"/>
        </w:rPr>
        <w:t>прил.№1</w:t>
      </w:r>
      <w:proofErr w:type="spellEnd"/>
      <w:r w:rsidR="003F53E2" w:rsidRPr="00F048DD">
        <w:rPr>
          <w:rFonts w:ascii="Arial" w:eastAsia="Calibri" w:hAnsi="Arial" w:cs="Arial"/>
          <w:sz w:val="24"/>
          <w:szCs w:val="24"/>
        </w:rPr>
        <w:t>).</w:t>
      </w:r>
    </w:p>
    <w:p w:rsidR="009B408B" w:rsidRPr="00F048DD" w:rsidRDefault="007A0451" w:rsidP="00F048DD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048DD">
        <w:rPr>
          <w:rFonts w:ascii="Arial" w:eastAsia="Calibri" w:hAnsi="Arial" w:cs="Arial"/>
          <w:sz w:val="24"/>
          <w:szCs w:val="24"/>
        </w:rPr>
        <w:t xml:space="preserve"> 2.  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7A0451" w:rsidRPr="00F048DD" w:rsidRDefault="007A0451" w:rsidP="00F048DD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048DD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F048DD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F048DD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A0451" w:rsidRPr="00F048DD" w:rsidRDefault="007A0451" w:rsidP="00F048DD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F048DD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048DD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F048DD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048DD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F048DD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F048DD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F048DD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F1C45" w:rsidRPr="00F048DD" w:rsidRDefault="00FF1C45">
      <w:pPr>
        <w:rPr>
          <w:sz w:val="24"/>
          <w:szCs w:val="24"/>
        </w:rPr>
      </w:pPr>
    </w:p>
    <w:p w:rsidR="0008364F" w:rsidRDefault="0008364F" w:rsidP="0008364F">
      <w:pPr>
        <w:pStyle w:val="ConsPlusNonformat"/>
        <w:widowControl/>
        <w:jc w:val="right"/>
        <w:rPr>
          <w:sz w:val="22"/>
          <w:szCs w:val="22"/>
        </w:rPr>
      </w:pPr>
      <w:r w:rsidRPr="000F672C">
        <w:rPr>
          <w:rFonts w:ascii="Arial" w:hAnsi="Arial" w:cs="Arial"/>
          <w:sz w:val="24"/>
          <w:szCs w:val="24"/>
        </w:rPr>
        <w:lastRenderedPageBreak/>
        <w:t xml:space="preserve">  </w:t>
      </w:r>
      <w:r w:rsidRPr="000F672C">
        <w:rPr>
          <w:sz w:val="22"/>
          <w:szCs w:val="22"/>
        </w:rPr>
        <w:t xml:space="preserve">Приложение № 1                                                                            </w:t>
      </w:r>
      <w:r>
        <w:rPr>
          <w:sz w:val="22"/>
          <w:szCs w:val="22"/>
        </w:rPr>
        <w:t>к</w:t>
      </w:r>
      <w:r w:rsidRPr="000F672C">
        <w:rPr>
          <w:sz w:val="22"/>
          <w:szCs w:val="22"/>
        </w:rPr>
        <w:t xml:space="preserve"> постановлению  </w:t>
      </w:r>
      <w:r>
        <w:rPr>
          <w:sz w:val="22"/>
          <w:szCs w:val="22"/>
        </w:rPr>
        <w:t>главы</w:t>
      </w:r>
      <w:r w:rsidRPr="000F672C">
        <w:rPr>
          <w:sz w:val="22"/>
          <w:szCs w:val="22"/>
        </w:rPr>
        <w:t xml:space="preserve">                                                                                                           Вихоревского </w:t>
      </w:r>
      <w:r>
        <w:rPr>
          <w:sz w:val="22"/>
          <w:szCs w:val="22"/>
        </w:rPr>
        <w:t>муниципального образования</w:t>
      </w:r>
      <w:r w:rsidRPr="000F672C">
        <w:rPr>
          <w:sz w:val="22"/>
          <w:szCs w:val="22"/>
        </w:rPr>
        <w:t xml:space="preserve">                                                                                                        от  </w:t>
      </w:r>
      <w:proofErr w:type="spellStart"/>
      <w:r w:rsidR="0054526D">
        <w:rPr>
          <w:sz w:val="22"/>
          <w:szCs w:val="22"/>
        </w:rPr>
        <w:t>13.12</w:t>
      </w:r>
      <w:r w:rsidRPr="000F672C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0F672C">
        <w:rPr>
          <w:sz w:val="22"/>
          <w:szCs w:val="22"/>
        </w:rPr>
        <w:t>г</w:t>
      </w:r>
      <w:proofErr w:type="spellEnd"/>
      <w:r w:rsidRPr="000F672C">
        <w:rPr>
          <w:sz w:val="22"/>
          <w:szCs w:val="22"/>
        </w:rPr>
        <w:t xml:space="preserve">. №  </w:t>
      </w:r>
      <w:r w:rsidR="0054526D">
        <w:rPr>
          <w:sz w:val="22"/>
          <w:szCs w:val="22"/>
        </w:rPr>
        <w:t>25</w:t>
      </w:r>
      <w:r w:rsidR="007A0451">
        <w:rPr>
          <w:sz w:val="22"/>
          <w:szCs w:val="22"/>
        </w:rPr>
        <w:t>7</w:t>
      </w:r>
    </w:p>
    <w:p w:rsidR="0008364F" w:rsidRPr="000F672C" w:rsidRDefault="0008364F" w:rsidP="0008364F">
      <w:pPr>
        <w:pStyle w:val="ConsPlusNonformat"/>
        <w:widowControl/>
        <w:jc w:val="right"/>
        <w:rPr>
          <w:sz w:val="22"/>
          <w:szCs w:val="22"/>
        </w:rPr>
      </w:pPr>
    </w:p>
    <w:p w:rsidR="0008364F" w:rsidRPr="000F672C" w:rsidRDefault="0008364F" w:rsidP="0008364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8364F" w:rsidRPr="000F672C" w:rsidRDefault="0008364F" w:rsidP="0008364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8364F" w:rsidRPr="000F672C" w:rsidRDefault="0008364F" w:rsidP="0008364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7A0451" w:rsidRPr="000F672C" w:rsidRDefault="007A0451" w:rsidP="007A0451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ДОЛГОСРОЧНЫЕ ПРЕДЕЛЬНЫЕ </w:t>
      </w:r>
      <w:r w:rsidRPr="000F672C">
        <w:rPr>
          <w:rFonts w:ascii="Arial" w:hAnsi="Arial" w:cs="Arial"/>
          <w:sz w:val="24"/>
          <w:szCs w:val="24"/>
        </w:rPr>
        <w:t>ТАРИФЫ</w:t>
      </w:r>
    </w:p>
    <w:p w:rsidR="007A0451" w:rsidRPr="000F672C" w:rsidRDefault="007A0451" w:rsidP="007A0451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ЗАХОРОНЕНИЕ ТВЕРДЫХ КОММУНАЛЬНЫХ ОТХОДОВ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A0451" w:rsidRPr="000F672C" w:rsidRDefault="007A0451" w:rsidP="007A0451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>ООО «</w:t>
      </w:r>
      <w:r>
        <w:rPr>
          <w:rFonts w:ascii="Arial" w:hAnsi="Arial" w:cs="Arial"/>
          <w:sz w:val="24"/>
          <w:szCs w:val="24"/>
        </w:rPr>
        <w:t>НАШ ГОРОД</w:t>
      </w:r>
      <w:r w:rsidRPr="000F672C">
        <w:rPr>
          <w:rFonts w:ascii="Arial" w:hAnsi="Arial" w:cs="Arial"/>
          <w:sz w:val="24"/>
          <w:szCs w:val="24"/>
        </w:rPr>
        <w:t>»</w:t>
      </w:r>
    </w:p>
    <w:p w:rsidR="007A0451" w:rsidRPr="000F672C" w:rsidRDefault="007A0451" w:rsidP="007A045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tbl>
      <w:tblPr>
        <w:tblStyle w:val="a4"/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350"/>
        <w:gridCol w:w="1861"/>
        <w:gridCol w:w="1418"/>
        <w:gridCol w:w="1418"/>
        <w:gridCol w:w="1418"/>
        <w:gridCol w:w="1418"/>
        <w:gridCol w:w="1418"/>
        <w:gridCol w:w="1499"/>
      </w:tblGrid>
      <w:tr w:rsidR="007A0451" w:rsidTr="00E5077B">
        <w:tc>
          <w:tcPr>
            <w:tcW w:w="350" w:type="dxa"/>
          </w:tcPr>
          <w:p w:rsidR="007A0451" w:rsidRDefault="007A0451" w:rsidP="00E50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</w:tcPr>
          <w:p w:rsidR="007A0451" w:rsidRDefault="007A0451" w:rsidP="00E50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9" w:type="dxa"/>
            <w:gridSpan w:val="6"/>
          </w:tcPr>
          <w:p w:rsidR="007A0451" w:rsidRDefault="007A0451" w:rsidP="00E50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Тариф (руб. за 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куб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) НДС не облагается</w:t>
            </w:r>
          </w:p>
        </w:tc>
      </w:tr>
      <w:tr w:rsidR="007A0451" w:rsidTr="00E5077B">
        <w:tc>
          <w:tcPr>
            <w:tcW w:w="350" w:type="dxa"/>
          </w:tcPr>
          <w:p w:rsidR="007A0451" w:rsidRDefault="007A0451" w:rsidP="00E50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</w:tcPr>
          <w:p w:rsidR="007A0451" w:rsidRDefault="007A0451" w:rsidP="00E50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0451" w:rsidRDefault="007A0451" w:rsidP="00E50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01.01.2018                    по 30.06.2018</w:t>
            </w:r>
          </w:p>
        </w:tc>
        <w:tc>
          <w:tcPr>
            <w:tcW w:w="1418" w:type="dxa"/>
          </w:tcPr>
          <w:p w:rsidR="007A0451" w:rsidRDefault="007A0451" w:rsidP="00E50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7A0451" w:rsidRDefault="007A0451" w:rsidP="00E50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01.07.2018</w:t>
            </w:r>
          </w:p>
          <w:p w:rsidR="007A0451" w:rsidRDefault="007A0451" w:rsidP="00E50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</w:p>
          <w:p w:rsidR="007A0451" w:rsidRDefault="007A0451" w:rsidP="00E50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31.12.2018</w:t>
            </w:r>
          </w:p>
        </w:tc>
        <w:tc>
          <w:tcPr>
            <w:tcW w:w="1418" w:type="dxa"/>
          </w:tcPr>
          <w:p w:rsidR="007A0451" w:rsidRDefault="007A0451" w:rsidP="00E50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01.01.2019                    по 30.06.2019</w:t>
            </w:r>
          </w:p>
        </w:tc>
        <w:tc>
          <w:tcPr>
            <w:tcW w:w="1418" w:type="dxa"/>
          </w:tcPr>
          <w:p w:rsidR="007A0451" w:rsidRDefault="007A0451" w:rsidP="00E50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7A0451" w:rsidRDefault="007A0451" w:rsidP="00E50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01.07.2019</w:t>
            </w:r>
          </w:p>
          <w:p w:rsidR="007A0451" w:rsidRDefault="007A0451" w:rsidP="00E50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</w:p>
          <w:p w:rsidR="007A0451" w:rsidRDefault="007A0451" w:rsidP="00E50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31.12.2019</w:t>
            </w:r>
          </w:p>
        </w:tc>
        <w:tc>
          <w:tcPr>
            <w:tcW w:w="1418" w:type="dxa"/>
          </w:tcPr>
          <w:p w:rsidR="007A0451" w:rsidRDefault="007A0451" w:rsidP="00E50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01.01.2020                    по 30.06.2020</w:t>
            </w:r>
          </w:p>
        </w:tc>
        <w:tc>
          <w:tcPr>
            <w:tcW w:w="1499" w:type="dxa"/>
          </w:tcPr>
          <w:p w:rsidR="007A0451" w:rsidRDefault="007A0451" w:rsidP="00E50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7A0451" w:rsidRDefault="007A0451" w:rsidP="00E50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01.07.2020</w:t>
            </w:r>
          </w:p>
          <w:p w:rsidR="007A0451" w:rsidRDefault="007A0451" w:rsidP="00E50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</w:p>
          <w:p w:rsidR="007A0451" w:rsidRDefault="007A0451" w:rsidP="00E50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</w:tr>
      <w:tr w:rsidR="007A0451" w:rsidTr="00E5077B">
        <w:tc>
          <w:tcPr>
            <w:tcW w:w="350" w:type="dxa"/>
          </w:tcPr>
          <w:p w:rsidR="007A0451" w:rsidRDefault="007A0451" w:rsidP="00E50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7A0451" w:rsidRDefault="007A0451" w:rsidP="00E50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A0451" w:rsidRDefault="007A0451" w:rsidP="00E50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A0451" w:rsidRDefault="007A0451" w:rsidP="00E50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A0451" w:rsidRDefault="007A0451" w:rsidP="00E50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A0451" w:rsidRDefault="007A0451" w:rsidP="00E50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A0451" w:rsidRDefault="007A0451" w:rsidP="00E50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7A0451" w:rsidRDefault="007A0451" w:rsidP="00E5077B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A0451" w:rsidTr="00E5077B">
        <w:tc>
          <w:tcPr>
            <w:tcW w:w="350" w:type="dxa"/>
          </w:tcPr>
          <w:p w:rsidR="007A0451" w:rsidRDefault="007A0451" w:rsidP="00E50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:rsidR="007A0451" w:rsidRDefault="007A0451" w:rsidP="00E50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Захоронение твердых коммунальных отходов</w:t>
            </w:r>
          </w:p>
        </w:tc>
        <w:tc>
          <w:tcPr>
            <w:tcW w:w="1418" w:type="dxa"/>
          </w:tcPr>
          <w:p w:rsidR="007A0451" w:rsidRPr="00250D79" w:rsidRDefault="007A0451" w:rsidP="00E50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A0451" w:rsidRPr="00250D79" w:rsidRDefault="007A0451" w:rsidP="00E5077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0451" w:rsidRPr="00250D79" w:rsidRDefault="007A0451" w:rsidP="00E50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D79">
              <w:rPr>
                <w:rFonts w:ascii="Arial" w:hAnsi="Arial" w:cs="Arial"/>
                <w:sz w:val="24"/>
                <w:szCs w:val="24"/>
              </w:rPr>
              <w:t>52,79</w:t>
            </w:r>
          </w:p>
        </w:tc>
        <w:tc>
          <w:tcPr>
            <w:tcW w:w="1418" w:type="dxa"/>
          </w:tcPr>
          <w:p w:rsidR="007A0451" w:rsidRPr="00250D79" w:rsidRDefault="007A0451" w:rsidP="00E50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A0451" w:rsidRPr="00250D79" w:rsidRDefault="007A0451" w:rsidP="00E5077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0451" w:rsidRPr="00250D79" w:rsidRDefault="007A0451" w:rsidP="00E50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D79">
              <w:rPr>
                <w:rFonts w:ascii="Arial" w:hAnsi="Arial" w:cs="Arial"/>
                <w:sz w:val="24"/>
                <w:szCs w:val="24"/>
              </w:rPr>
              <w:t>78,91</w:t>
            </w:r>
          </w:p>
        </w:tc>
        <w:tc>
          <w:tcPr>
            <w:tcW w:w="1418" w:type="dxa"/>
          </w:tcPr>
          <w:p w:rsidR="007A0451" w:rsidRPr="00250D79" w:rsidRDefault="007A0451" w:rsidP="00E50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A0451" w:rsidRPr="00250D79" w:rsidRDefault="007A0451" w:rsidP="00E5077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0451" w:rsidRPr="00250D79" w:rsidRDefault="007A0451" w:rsidP="00E50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D79">
              <w:rPr>
                <w:rFonts w:ascii="Arial" w:hAnsi="Arial" w:cs="Arial"/>
                <w:sz w:val="24"/>
                <w:szCs w:val="24"/>
              </w:rPr>
              <w:t>78,91</w:t>
            </w:r>
          </w:p>
        </w:tc>
        <w:tc>
          <w:tcPr>
            <w:tcW w:w="1418" w:type="dxa"/>
          </w:tcPr>
          <w:p w:rsidR="007A0451" w:rsidRPr="00250D79" w:rsidRDefault="007A0451" w:rsidP="00E50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A0451" w:rsidRPr="00250D79" w:rsidRDefault="007A0451" w:rsidP="00E5077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0451" w:rsidRPr="00250D79" w:rsidRDefault="007A0451" w:rsidP="00E50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D79">
              <w:rPr>
                <w:rFonts w:ascii="Arial" w:hAnsi="Arial" w:cs="Arial"/>
                <w:sz w:val="24"/>
                <w:szCs w:val="24"/>
              </w:rPr>
              <w:t>92,94</w:t>
            </w:r>
          </w:p>
        </w:tc>
        <w:tc>
          <w:tcPr>
            <w:tcW w:w="1418" w:type="dxa"/>
          </w:tcPr>
          <w:p w:rsidR="007A0451" w:rsidRPr="00250D79" w:rsidRDefault="007A0451" w:rsidP="00E50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A0451" w:rsidRPr="00250D79" w:rsidRDefault="007A0451" w:rsidP="00E5077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0451" w:rsidRPr="00250D79" w:rsidRDefault="007A0451" w:rsidP="00E50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D79">
              <w:rPr>
                <w:rFonts w:ascii="Arial" w:hAnsi="Arial" w:cs="Arial"/>
                <w:sz w:val="24"/>
                <w:szCs w:val="24"/>
              </w:rPr>
              <w:t>92,94</w:t>
            </w:r>
          </w:p>
        </w:tc>
        <w:tc>
          <w:tcPr>
            <w:tcW w:w="1499" w:type="dxa"/>
          </w:tcPr>
          <w:p w:rsidR="007A0451" w:rsidRPr="00250D79" w:rsidRDefault="007A0451" w:rsidP="00E5077B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7A0451" w:rsidRPr="00250D79" w:rsidRDefault="007A0451" w:rsidP="00E5077B">
            <w:pPr>
              <w:rPr>
                <w:rFonts w:ascii="Arial" w:hAnsi="Arial" w:cs="Arial"/>
                <w:sz w:val="24"/>
                <w:szCs w:val="24"/>
              </w:rPr>
            </w:pPr>
          </w:p>
          <w:p w:rsidR="007A0451" w:rsidRPr="00250D79" w:rsidRDefault="0054526D" w:rsidP="00E50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0D79">
              <w:rPr>
                <w:rFonts w:ascii="Arial" w:hAnsi="Arial" w:cs="Arial"/>
                <w:sz w:val="24"/>
                <w:szCs w:val="24"/>
              </w:rPr>
              <w:t>96,59</w:t>
            </w:r>
          </w:p>
        </w:tc>
      </w:tr>
    </w:tbl>
    <w:p w:rsidR="007A0451" w:rsidRPr="000F672C" w:rsidRDefault="007A0451" w:rsidP="007A0451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8364F" w:rsidRDefault="0008364F"/>
    <w:p w:rsidR="00543B88" w:rsidRDefault="00543B88"/>
    <w:p w:rsidR="00543B88" w:rsidRDefault="00543B88"/>
    <w:p w:rsidR="00543B88" w:rsidRDefault="00543B88"/>
    <w:p w:rsidR="00543B88" w:rsidRDefault="00543B88"/>
    <w:p w:rsidR="00543B88" w:rsidRDefault="00543B88"/>
    <w:p w:rsidR="00543B88" w:rsidRDefault="00543B88"/>
    <w:p w:rsidR="00543B88" w:rsidRDefault="00543B88"/>
    <w:p w:rsidR="00543B88" w:rsidRDefault="00543B88"/>
    <w:p w:rsidR="00543B88" w:rsidRDefault="00543B88"/>
    <w:p w:rsidR="00543B88" w:rsidRDefault="00543B88"/>
    <w:p w:rsidR="00543B88" w:rsidRDefault="00543B88"/>
    <w:p w:rsidR="00E930CA" w:rsidRDefault="00E930CA"/>
    <w:p w:rsidR="00E930CA" w:rsidRDefault="00E930CA"/>
    <w:p w:rsidR="00E930CA" w:rsidRDefault="00E930CA"/>
    <w:p w:rsidR="00E930CA" w:rsidRDefault="00E930CA"/>
    <w:p w:rsidR="00543B88" w:rsidRDefault="00543B88"/>
    <w:p w:rsidR="00543B88" w:rsidRPr="00250D79" w:rsidRDefault="00543B88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50D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Нач.юр</w:t>
      </w:r>
      <w:proofErr w:type="gramStart"/>
      <w:r w:rsidRPr="00250D79">
        <w:rPr>
          <w:rFonts w:ascii="Arial" w:eastAsia="Times New Roman" w:hAnsi="Arial" w:cs="Arial"/>
          <w:sz w:val="24"/>
          <w:szCs w:val="24"/>
          <w:lang w:eastAsia="ru-RU"/>
        </w:rPr>
        <w:t>.о</w:t>
      </w:r>
      <w:proofErr w:type="gramEnd"/>
      <w:r w:rsidRPr="00250D79">
        <w:rPr>
          <w:rFonts w:ascii="Arial" w:eastAsia="Times New Roman" w:hAnsi="Arial" w:cs="Arial"/>
          <w:sz w:val="24"/>
          <w:szCs w:val="24"/>
          <w:lang w:eastAsia="ru-RU"/>
        </w:rPr>
        <w:t>тдела</w:t>
      </w:r>
      <w:proofErr w:type="spellEnd"/>
    </w:p>
    <w:p w:rsidR="00543B88" w:rsidRPr="00250D79" w:rsidRDefault="00543B88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250D79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proofErr w:type="spellStart"/>
      <w:r w:rsidRPr="00250D79">
        <w:rPr>
          <w:rFonts w:ascii="Arial" w:eastAsia="Times New Roman" w:hAnsi="Arial" w:cs="Arial"/>
          <w:sz w:val="24"/>
          <w:szCs w:val="24"/>
          <w:lang w:eastAsia="ru-RU"/>
        </w:rPr>
        <w:t>М.А.Ведерникова</w:t>
      </w:r>
      <w:proofErr w:type="spellEnd"/>
    </w:p>
    <w:p w:rsidR="00543B88" w:rsidRPr="00250D79" w:rsidRDefault="00543B88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250D79">
        <w:rPr>
          <w:rFonts w:ascii="Arial" w:eastAsia="Times New Roman" w:hAnsi="Arial" w:cs="Arial"/>
          <w:sz w:val="24"/>
          <w:szCs w:val="24"/>
          <w:lang w:eastAsia="ru-RU"/>
        </w:rPr>
        <w:t>«_</w:t>
      </w:r>
      <w:r w:rsidR="0054526D" w:rsidRPr="00250D79">
        <w:rPr>
          <w:rFonts w:ascii="Arial" w:eastAsia="Times New Roman" w:hAnsi="Arial" w:cs="Arial"/>
          <w:sz w:val="24"/>
          <w:szCs w:val="24"/>
          <w:u w:val="single"/>
          <w:lang w:eastAsia="ru-RU"/>
        </w:rPr>
        <w:t>13</w:t>
      </w:r>
      <w:r w:rsidRPr="00250D79">
        <w:rPr>
          <w:rFonts w:ascii="Arial" w:eastAsia="Times New Roman" w:hAnsi="Arial" w:cs="Arial"/>
          <w:sz w:val="24"/>
          <w:szCs w:val="24"/>
          <w:lang w:eastAsia="ru-RU"/>
        </w:rPr>
        <w:t>_»_</w:t>
      </w:r>
      <w:r w:rsidRPr="00250D79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54526D" w:rsidRPr="00250D79">
        <w:rPr>
          <w:rFonts w:ascii="Arial" w:eastAsia="Times New Roman" w:hAnsi="Arial" w:cs="Arial"/>
          <w:sz w:val="24"/>
          <w:szCs w:val="24"/>
          <w:u w:val="single"/>
          <w:lang w:eastAsia="ru-RU"/>
        </w:rPr>
        <w:t>декабря</w:t>
      </w:r>
      <w:r w:rsidRPr="00250D79">
        <w:rPr>
          <w:rFonts w:ascii="Arial" w:eastAsia="Times New Roman" w:hAnsi="Arial" w:cs="Arial"/>
          <w:sz w:val="24"/>
          <w:szCs w:val="24"/>
          <w:lang w:eastAsia="ru-RU"/>
        </w:rPr>
        <w:t xml:space="preserve"> _</w:t>
      </w:r>
      <w:proofErr w:type="spellStart"/>
      <w:r w:rsidRPr="00250D79">
        <w:rPr>
          <w:rFonts w:ascii="Arial" w:eastAsia="Times New Roman" w:hAnsi="Arial" w:cs="Arial"/>
          <w:sz w:val="24"/>
          <w:szCs w:val="24"/>
          <w:lang w:eastAsia="ru-RU"/>
        </w:rPr>
        <w:t>2019г</w:t>
      </w:r>
      <w:proofErr w:type="spellEnd"/>
      <w:r w:rsidRPr="00250D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43B88" w:rsidRPr="00250D79" w:rsidRDefault="00543B88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3B88" w:rsidRPr="00250D79" w:rsidRDefault="0054526D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50D79">
        <w:rPr>
          <w:rFonts w:ascii="Arial" w:eastAsia="Times New Roman" w:hAnsi="Arial" w:cs="Arial"/>
          <w:sz w:val="24"/>
          <w:szCs w:val="24"/>
          <w:lang w:eastAsia="ru-RU"/>
        </w:rPr>
        <w:t>Зам</w:t>
      </w:r>
      <w:proofErr w:type="gramStart"/>
      <w:r w:rsidRPr="00250D79"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gramEnd"/>
      <w:r w:rsidRPr="00250D79">
        <w:rPr>
          <w:rFonts w:ascii="Arial" w:eastAsia="Times New Roman" w:hAnsi="Arial" w:cs="Arial"/>
          <w:sz w:val="24"/>
          <w:szCs w:val="24"/>
          <w:lang w:eastAsia="ru-RU"/>
        </w:rPr>
        <w:t>лавы</w:t>
      </w:r>
      <w:proofErr w:type="spellEnd"/>
      <w:r w:rsidRPr="00250D79">
        <w:rPr>
          <w:rFonts w:ascii="Arial" w:eastAsia="Times New Roman" w:hAnsi="Arial" w:cs="Arial"/>
          <w:sz w:val="24"/>
          <w:szCs w:val="24"/>
          <w:lang w:eastAsia="ru-RU"/>
        </w:rPr>
        <w:t xml:space="preserve"> Вихоревского ГП</w:t>
      </w:r>
    </w:p>
    <w:p w:rsidR="00543B88" w:rsidRPr="00250D79" w:rsidRDefault="0054526D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250D79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proofErr w:type="spellStart"/>
      <w:r w:rsidRPr="00250D79">
        <w:rPr>
          <w:rFonts w:ascii="Arial" w:eastAsia="Times New Roman" w:hAnsi="Arial" w:cs="Arial"/>
          <w:sz w:val="24"/>
          <w:szCs w:val="24"/>
          <w:lang w:eastAsia="ru-RU"/>
        </w:rPr>
        <w:t>А.А.Юрочкин</w:t>
      </w:r>
      <w:proofErr w:type="spellEnd"/>
    </w:p>
    <w:p w:rsidR="00543B88" w:rsidRPr="00250D79" w:rsidRDefault="00543B88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250D79">
        <w:rPr>
          <w:rFonts w:ascii="Arial" w:eastAsia="Times New Roman" w:hAnsi="Arial" w:cs="Arial"/>
          <w:sz w:val="24"/>
          <w:szCs w:val="24"/>
          <w:lang w:eastAsia="ru-RU"/>
        </w:rPr>
        <w:t>«_</w:t>
      </w:r>
      <w:r w:rsidR="0054526D" w:rsidRPr="00250D79">
        <w:rPr>
          <w:rFonts w:ascii="Arial" w:eastAsia="Times New Roman" w:hAnsi="Arial" w:cs="Arial"/>
          <w:sz w:val="24"/>
          <w:szCs w:val="24"/>
          <w:u w:val="single"/>
          <w:lang w:eastAsia="ru-RU"/>
        </w:rPr>
        <w:t>13</w:t>
      </w:r>
      <w:r w:rsidRPr="00250D79">
        <w:rPr>
          <w:rFonts w:ascii="Arial" w:eastAsia="Times New Roman" w:hAnsi="Arial" w:cs="Arial"/>
          <w:sz w:val="24"/>
          <w:szCs w:val="24"/>
          <w:lang w:eastAsia="ru-RU"/>
        </w:rPr>
        <w:t>_»_</w:t>
      </w:r>
      <w:r w:rsidRPr="00250D79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54526D" w:rsidRPr="00250D79">
        <w:rPr>
          <w:rFonts w:ascii="Arial" w:eastAsia="Times New Roman" w:hAnsi="Arial" w:cs="Arial"/>
          <w:sz w:val="24"/>
          <w:szCs w:val="24"/>
          <w:u w:val="single"/>
          <w:lang w:eastAsia="ru-RU"/>
        </w:rPr>
        <w:t>декабря</w:t>
      </w:r>
      <w:r w:rsidRPr="00250D79">
        <w:rPr>
          <w:rFonts w:ascii="Arial" w:eastAsia="Times New Roman" w:hAnsi="Arial" w:cs="Arial"/>
          <w:sz w:val="24"/>
          <w:szCs w:val="24"/>
          <w:lang w:eastAsia="ru-RU"/>
        </w:rPr>
        <w:t xml:space="preserve"> _</w:t>
      </w:r>
      <w:proofErr w:type="spellStart"/>
      <w:r w:rsidRPr="00250D79">
        <w:rPr>
          <w:rFonts w:ascii="Arial" w:eastAsia="Times New Roman" w:hAnsi="Arial" w:cs="Arial"/>
          <w:sz w:val="24"/>
          <w:szCs w:val="24"/>
          <w:lang w:eastAsia="ru-RU"/>
        </w:rPr>
        <w:t>2019г</w:t>
      </w:r>
      <w:proofErr w:type="spellEnd"/>
      <w:r w:rsidRPr="00250D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43B88" w:rsidRPr="00250D79" w:rsidRDefault="00543B88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3B88" w:rsidRPr="00250D79" w:rsidRDefault="00543B88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250D79">
        <w:rPr>
          <w:rFonts w:ascii="Arial" w:eastAsia="Times New Roman" w:hAnsi="Arial" w:cs="Arial"/>
          <w:sz w:val="24"/>
          <w:szCs w:val="24"/>
          <w:lang w:eastAsia="ru-RU"/>
        </w:rPr>
        <w:t>Начальник ФЭУ</w:t>
      </w:r>
    </w:p>
    <w:p w:rsidR="00543B88" w:rsidRPr="00250D79" w:rsidRDefault="00543B88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250D79">
        <w:rPr>
          <w:rFonts w:ascii="Arial" w:eastAsia="Times New Roman" w:hAnsi="Arial" w:cs="Arial"/>
          <w:sz w:val="24"/>
          <w:szCs w:val="24"/>
          <w:lang w:eastAsia="ru-RU"/>
        </w:rPr>
        <w:t xml:space="preserve">____________А.Е. </w:t>
      </w:r>
      <w:proofErr w:type="spellStart"/>
      <w:r w:rsidRPr="00250D79">
        <w:rPr>
          <w:rFonts w:ascii="Arial" w:eastAsia="Times New Roman" w:hAnsi="Arial" w:cs="Arial"/>
          <w:sz w:val="24"/>
          <w:szCs w:val="24"/>
          <w:lang w:eastAsia="ru-RU"/>
        </w:rPr>
        <w:t>Золотуева</w:t>
      </w:r>
      <w:proofErr w:type="spellEnd"/>
    </w:p>
    <w:p w:rsidR="00543B88" w:rsidRPr="00250D79" w:rsidRDefault="00543B88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  <w:r w:rsidRPr="00250D79">
        <w:rPr>
          <w:rFonts w:ascii="Arial" w:eastAsia="Times New Roman" w:hAnsi="Arial" w:cs="Arial"/>
          <w:sz w:val="24"/>
          <w:szCs w:val="24"/>
          <w:lang w:eastAsia="ru-RU"/>
        </w:rPr>
        <w:t>«_</w:t>
      </w:r>
      <w:r w:rsidR="0054526D" w:rsidRPr="00250D79">
        <w:rPr>
          <w:rFonts w:ascii="Arial" w:eastAsia="Times New Roman" w:hAnsi="Arial" w:cs="Arial"/>
          <w:sz w:val="24"/>
          <w:szCs w:val="24"/>
          <w:u w:val="single"/>
          <w:lang w:eastAsia="ru-RU"/>
        </w:rPr>
        <w:t>13</w:t>
      </w:r>
      <w:r w:rsidRPr="00250D79">
        <w:rPr>
          <w:rFonts w:ascii="Arial" w:eastAsia="Times New Roman" w:hAnsi="Arial" w:cs="Arial"/>
          <w:sz w:val="24"/>
          <w:szCs w:val="24"/>
          <w:lang w:eastAsia="ru-RU"/>
        </w:rPr>
        <w:t>_»_</w:t>
      </w:r>
      <w:r w:rsidRPr="00250D79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54526D" w:rsidRPr="00250D79">
        <w:rPr>
          <w:rFonts w:ascii="Arial" w:eastAsia="Times New Roman" w:hAnsi="Arial" w:cs="Arial"/>
          <w:sz w:val="24"/>
          <w:szCs w:val="24"/>
          <w:u w:val="single"/>
          <w:lang w:eastAsia="ru-RU"/>
        </w:rPr>
        <w:t>декабря</w:t>
      </w:r>
      <w:r w:rsidRPr="00250D79">
        <w:rPr>
          <w:rFonts w:ascii="Arial" w:eastAsia="Times New Roman" w:hAnsi="Arial" w:cs="Arial"/>
          <w:sz w:val="24"/>
          <w:szCs w:val="24"/>
          <w:lang w:eastAsia="ru-RU"/>
        </w:rPr>
        <w:t xml:space="preserve"> _</w:t>
      </w:r>
      <w:proofErr w:type="spellStart"/>
      <w:r w:rsidRPr="00250D79">
        <w:rPr>
          <w:rFonts w:ascii="Arial" w:eastAsia="Times New Roman" w:hAnsi="Arial" w:cs="Arial"/>
          <w:sz w:val="24"/>
          <w:szCs w:val="24"/>
          <w:lang w:eastAsia="ru-RU"/>
        </w:rPr>
        <w:t>2019г</w:t>
      </w:r>
      <w:proofErr w:type="spellEnd"/>
      <w:r w:rsidRPr="00250D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43B88" w:rsidRPr="00250D79" w:rsidRDefault="00543B88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3B88" w:rsidRPr="00250D79" w:rsidRDefault="00543B88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3B88" w:rsidRPr="00250D79" w:rsidRDefault="00543B88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3B88" w:rsidRPr="00250D79" w:rsidRDefault="00543B88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3B88" w:rsidRPr="00250D79" w:rsidRDefault="00543B88" w:rsidP="00543B88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3B88" w:rsidRPr="00250D79" w:rsidRDefault="00543B88" w:rsidP="00543B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D79">
        <w:rPr>
          <w:rFonts w:ascii="Arial" w:eastAsia="Times New Roman" w:hAnsi="Arial" w:cs="Arial"/>
          <w:sz w:val="24"/>
          <w:szCs w:val="24"/>
          <w:lang w:eastAsia="ru-RU"/>
        </w:rPr>
        <w:t>РАССЫЛКА:</w:t>
      </w:r>
    </w:p>
    <w:p w:rsidR="00543B88" w:rsidRPr="00250D79" w:rsidRDefault="00543B88" w:rsidP="00543B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D79">
        <w:rPr>
          <w:rFonts w:ascii="Arial" w:eastAsia="Times New Roman" w:hAnsi="Arial" w:cs="Arial"/>
          <w:sz w:val="24"/>
          <w:szCs w:val="24"/>
          <w:lang w:eastAsia="ru-RU"/>
        </w:rPr>
        <w:t>1 экз. – дело;</w:t>
      </w:r>
    </w:p>
    <w:p w:rsidR="00543B88" w:rsidRPr="00250D79" w:rsidRDefault="00543B88" w:rsidP="00543B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D79">
        <w:rPr>
          <w:rFonts w:ascii="Arial" w:eastAsia="Times New Roman" w:hAnsi="Arial" w:cs="Arial"/>
          <w:sz w:val="24"/>
          <w:szCs w:val="24"/>
          <w:lang w:eastAsia="ru-RU"/>
        </w:rPr>
        <w:t>1 экз. – ФЭУ;</w:t>
      </w:r>
    </w:p>
    <w:p w:rsidR="00543B88" w:rsidRPr="00250D79" w:rsidRDefault="00543B88" w:rsidP="00543B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D79">
        <w:rPr>
          <w:rFonts w:ascii="Arial" w:eastAsia="Times New Roman" w:hAnsi="Arial" w:cs="Arial"/>
          <w:sz w:val="24"/>
          <w:szCs w:val="24"/>
          <w:lang w:eastAsia="ru-RU"/>
        </w:rPr>
        <w:t>1 экз. – ООО «Наш город»;</w:t>
      </w:r>
    </w:p>
    <w:p w:rsidR="00543B88" w:rsidRPr="00250D79" w:rsidRDefault="0054526D" w:rsidP="00543B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D79">
        <w:rPr>
          <w:rFonts w:ascii="Arial" w:eastAsia="Times New Roman" w:hAnsi="Arial" w:cs="Arial"/>
          <w:sz w:val="24"/>
          <w:szCs w:val="24"/>
          <w:lang w:eastAsia="ru-RU"/>
        </w:rPr>
        <w:t xml:space="preserve">1 экз. - </w:t>
      </w:r>
      <w:proofErr w:type="spellStart"/>
      <w:r w:rsidRPr="00250D79">
        <w:rPr>
          <w:rFonts w:ascii="Arial" w:eastAsia="Times New Roman" w:hAnsi="Arial" w:cs="Arial"/>
          <w:sz w:val="24"/>
          <w:szCs w:val="24"/>
          <w:lang w:eastAsia="ru-RU"/>
        </w:rPr>
        <w:t>ОЖКХиС</w:t>
      </w:r>
      <w:proofErr w:type="spellEnd"/>
    </w:p>
    <w:p w:rsidR="00543B88" w:rsidRPr="00250D79" w:rsidRDefault="00543B88">
      <w:pPr>
        <w:rPr>
          <w:rFonts w:ascii="Arial" w:hAnsi="Arial" w:cs="Arial"/>
          <w:sz w:val="24"/>
          <w:szCs w:val="24"/>
        </w:rPr>
      </w:pPr>
    </w:p>
    <w:p w:rsidR="00543B88" w:rsidRPr="001C5BC6" w:rsidRDefault="00543B88">
      <w:pPr>
        <w:rPr>
          <w:rFonts w:ascii="Arial" w:hAnsi="Arial" w:cs="Arial"/>
        </w:rPr>
      </w:pPr>
    </w:p>
    <w:p w:rsidR="001C5BC6" w:rsidRDefault="001C5BC6"/>
    <w:p w:rsidR="001C5BC6" w:rsidRDefault="001C5BC6"/>
    <w:p w:rsidR="001C5BC6" w:rsidRDefault="001C5BC6"/>
    <w:p w:rsidR="001C5BC6" w:rsidRDefault="001C5BC6"/>
    <w:p w:rsidR="001C5BC6" w:rsidRDefault="001C5BC6"/>
    <w:p w:rsidR="001C5BC6" w:rsidRDefault="001C5BC6"/>
    <w:p w:rsidR="001C5BC6" w:rsidRDefault="001C5BC6"/>
    <w:p w:rsidR="001C5BC6" w:rsidRDefault="001C5BC6"/>
    <w:p w:rsidR="001C5BC6" w:rsidRDefault="001C5BC6"/>
    <w:p w:rsidR="001C5BC6" w:rsidRDefault="001C5BC6"/>
    <w:p w:rsidR="001C5BC6" w:rsidRDefault="001C5BC6"/>
    <w:p w:rsidR="001C5BC6" w:rsidRDefault="001C5BC6"/>
    <w:p w:rsidR="00250D79" w:rsidRPr="00250D79" w:rsidRDefault="00250D79" w:rsidP="00250D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proofErr w:type="spellStart"/>
      <w:r w:rsidRPr="00250D79">
        <w:rPr>
          <w:rFonts w:ascii="Arial" w:eastAsia="Times New Roman" w:hAnsi="Arial" w:cs="Arial"/>
          <w:sz w:val="16"/>
          <w:szCs w:val="16"/>
          <w:lang w:eastAsia="ru-RU"/>
        </w:rPr>
        <w:t>Исп</w:t>
      </w:r>
      <w:proofErr w:type="gramStart"/>
      <w:r w:rsidRPr="00250D79">
        <w:rPr>
          <w:rFonts w:ascii="Arial" w:eastAsia="Times New Roman" w:hAnsi="Arial" w:cs="Arial"/>
          <w:sz w:val="16"/>
          <w:szCs w:val="16"/>
          <w:lang w:eastAsia="ru-RU"/>
        </w:rPr>
        <w:t>.в</w:t>
      </w:r>
      <w:proofErr w:type="gramEnd"/>
      <w:r w:rsidRPr="00250D79">
        <w:rPr>
          <w:rFonts w:ascii="Arial" w:eastAsia="Times New Roman" w:hAnsi="Arial" w:cs="Arial"/>
          <w:sz w:val="16"/>
          <w:szCs w:val="16"/>
          <w:lang w:eastAsia="ru-RU"/>
        </w:rPr>
        <w:t>ед.инженер</w:t>
      </w:r>
      <w:proofErr w:type="spellEnd"/>
      <w:r w:rsidRPr="00250D79">
        <w:rPr>
          <w:rFonts w:ascii="Arial" w:eastAsia="Times New Roman" w:hAnsi="Arial" w:cs="Arial"/>
          <w:sz w:val="16"/>
          <w:szCs w:val="16"/>
          <w:lang w:eastAsia="ru-RU"/>
        </w:rPr>
        <w:t xml:space="preserve"> Вихоревского ГП</w:t>
      </w:r>
    </w:p>
    <w:p w:rsidR="00250D79" w:rsidRPr="00250D79" w:rsidRDefault="00250D79" w:rsidP="00250D7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proofErr w:type="spellStart"/>
      <w:r w:rsidRPr="00250D79">
        <w:rPr>
          <w:rFonts w:ascii="Arial" w:eastAsia="Times New Roman" w:hAnsi="Arial" w:cs="Arial"/>
          <w:sz w:val="16"/>
          <w:szCs w:val="16"/>
          <w:lang w:eastAsia="ru-RU"/>
        </w:rPr>
        <w:t>Елина</w:t>
      </w:r>
      <w:proofErr w:type="spellEnd"/>
      <w:r w:rsidRPr="00250D79">
        <w:rPr>
          <w:rFonts w:ascii="Arial" w:eastAsia="Times New Roman" w:hAnsi="Arial" w:cs="Arial"/>
          <w:sz w:val="16"/>
          <w:szCs w:val="16"/>
          <w:lang w:eastAsia="ru-RU"/>
        </w:rPr>
        <w:t xml:space="preserve"> В.В. 400-777</w:t>
      </w:r>
    </w:p>
    <w:p w:rsidR="001C5BC6" w:rsidRDefault="001C5BC6"/>
    <w:sectPr w:rsidR="001C5BC6" w:rsidSect="000836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8364F"/>
    <w:rsid w:val="000D1180"/>
    <w:rsid w:val="0015385A"/>
    <w:rsid w:val="001C5BC6"/>
    <w:rsid w:val="001D0B9D"/>
    <w:rsid w:val="00250D79"/>
    <w:rsid w:val="002D3C47"/>
    <w:rsid w:val="003A291E"/>
    <w:rsid w:val="003D751E"/>
    <w:rsid w:val="003F53E2"/>
    <w:rsid w:val="00416768"/>
    <w:rsid w:val="00482AAB"/>
    <w:rsid w:val="004D6911"/>
    <w:rsid w:val="00543B88"/>
    <w:rsid w:val="0054526D"/>
    <w:rsid w:val="007A0451"/>
    <w:rsid w:val="00806E53"/>
    <w:rsid w:val="00876778"/>
    <w:rsid w:val="008B3118"/>
    <w:rsid w:val="008B7E76"/>
    <w:rsid w:val="008C46F0"/>
    <w:rsid w:val="009B408B"/>
    <w:rsid w:val="00A35C9F"/>
    <w:rsid w:val="00AC5F32"/>
    <w:rsid w:val="00E930CA"/>
    <w:rsid w:val="00F048DD"/>
    <w:rsid w:val="00F51CD0"/>
    <w:rsid w:val="00FD50C0"/>
    <w:rsid w:val="00FD7C92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36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364F"/>
    <w:pPr>
      <w:ind w:left="720"/>
      <w:contextualSpacing/>
    </w:pPr>
  </w:style>
  <w:style w:type="table" w:styleId="a4">
    <w:name w:val="Table Grid"/>
    <w:basedOn w:val="a1"/>
    <w:uiPriority w:val="99"/>
    <w:rsid w:val="007A0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36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364F"/>
    <w:pPr>
      <w:ind w:left="720"/>
      <w:contextualSpacing/>
    </w:pPr>
  </w:style>
  <w:style w:type="table" w:styleId="a4">
    <w:name w:val="Table Grid"/>
    <w:basedOn w:val="a1"/>
    <w:uiPriority w:val="99"/>
    <w:rsid w:val="007A0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Admin</cp:lastModifiedBy>
  <cp:revision>6</cp:revision>
  <cp:lastPrinted>2019-12-18T01:54:00Z</cp:lastPrinted>
  <dcterms:created xsi:type="dcterms:W3CDTF">2019-12-13T06:58:00Z</dcterms:created>
  <dcterms:modified xsi:type="dcterms:W3CDTF">2019-12-18T02:48:00Z</dcterms:modified>
</cp:coreProperties>
</file>