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3E" w:rsidRDefault="003E783E" w:rsidP="003E783E">
      <w:pPr>
        <w:pStyle w:val="10"/>
        <w:shd w:val="clear" w:color="auto" w:fill="auto"/>
      </w:pPr>
      <w:bookmarkStart w:id="0" w:name="bookmark0"/>
      <w:r>
        <w:t>РОССИЙСКАЯ ФЕДЕРАЦИЯ</w:t>
      </w:r>
      <w:r>
        <w:br/>
        <w:t>ИРКУТСКАЯ ОБЛАСТЬ</w:t>
      </w:r>
      <w:r>
        <w:br/>
        <w:t>БРАТСКИЙ РАЙОН</w:t>
      </w:r>
      <w:bookmarkEnd w:id="0"/>
    </w:p>
    <w:p w:rsidR="003E783E" w:rsidRDefault="003E783E" w:rsidP="003E783E">
      <w:pPr>
        <w:pStyle w:val="10"/>
        <w:shd w:val="clear" w:color="auto" w:fill="auto"/>
        <w:spacing w:after="401"/>
      </w:pPr>
      <w:bookmarkStart w:id="1" w:name="bookmark1"/>
      <w:r>
        <w:t>ВИХОРЕВСКОЕ ГОРОДСКОЕ ПОСЕЛЕНИЕ</w:t>
      </w:r>
      <w:r>
        <w:br/>
        <w:t>АДМИНИСТРАЦИЯ</w:t>
      </w:r>
      <w:bookmarkEnd w:id="1"/>
    </w:p>
    <w:p w:rsidR="003E783E" w:rsidRDefault="003E783E" w:rsidP="003E783E">
      <w:pPr>
        <w:pStyle w:val="10"/>
        <w:shd w:val="clear" w:color="auto" w:fill="auto"/>
        <w:spacing w:line="320" w:lineRule="exact"/>
      </w:pPr>
      <w:bookmarkStart w:id="2" w:name="bookmark2"/>
      <w:r>
        <w:t>ПОСТАНОВЛЕНИЕ</w:t>
      </w:r>
      <w:bookmarkEnd w:id="2"/>
    </w:p>
    <w:p w:rsidR="00417136" w:rsidRDefault="009E65D3"/>
    <w:p w:rsidR="003E783E" w:rsidRPr="003E783E" w:rsidRDefault="003E783E">
      <w:pPr>
        <w:rPr>
          <w:rFonts w:ascii="Arial" w:hAnsi="Arial" w:cs="Arial"/>
          <w:sz w:val="28"/>
          <w:szCs w:val="28"/>
        </w:rPr>
      </w:pPr>
      <w:r w:rsidRPr="003E783E">
        <w:rPr>
          <w:rFonts w:ascii="Arial" w:hAnsi="Arial" w:cs="Arial"/>
          <w:sz w:val="28"/>
          <w:szCs w:val="28"/>
        </w:rPr>
        <w:t xml:space="preserve">от  </w:t>
      </w:r>
      <w:r w:rsidRPr="003E783E">
        <w:rPr>
          <w:rFonts w:ascii="Arial" w:hAnsi="Arial" w:cs="Arial"/>
          <w:sz w:val="28"/>
          <w:szCs w:val="28"/>
          <w:u w:val="single"/>
        </w:rPr>
        <w:t>29.12.2017</w:t>
      </w:r>
      <w:r w:rsidRPr="003E783E">
        <w:rPr>
          <w:rFonts w:ascii="Arial" w:hAnsi="Arial" w:cs="Arial"/>
          <w:sz w:val="28"/>
          <w:szCs w:val="28"/>
        </w:rPr>
        <w:t xml:space="preserve">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</w:t>
      </w:r>
      <w:r w:rsidRPr="003E783E">
        <w:rPr>
          <w:rFonts w:ascii="Arial" w:hAnsi="Arial" w:cs="Arial"/>
          <w:sz w:val="28"/>
          <w:szCs w:val="28"/>
        </w:rPr>
        <w:t>№</w:t>
      </w:r>
      <w:r>
        <w:rPr>
          <w:rFonts w:ascii="Arial" w:hAnsi="Arial" w:cs="Arial"/>
          <w:sz w:val="28"/>
          <w:szCs w:val="28"/>
        </w:rPr>
        <w:t xml:space="preserve"> </w:t>
      </w:r>
      <w:r w:rsidRPr="003E783E">
        <w:rPr>
          <w:rFonts w:ascii="Arial" w:hAnsi="Arial" w:cs="Arial"/>
          <w:sz w:val="28"/>
          <w:szCs w:val="28"/>
          <w:u w:val="single"/>
        </w:rPr>
        <w:t xml:space="preserve">329 </w:t>
      </w:r>
    </w:p>
    <w:p w:rsidR="003E783E" w:rsidRDefault="003E783E" w:rsidP="003E783E">
      <w:pPr>
        <w:rPr>
          <w:rFonts w:ascii="Arial" w:hAnsi="Arial" w:cs="Arial"/>
        </w:rPr>
      </w:pPr>
    </w:p>
    <w:p w:rsidR="003E783E" w:rsidRDefault="003E783E" w:rsidP="003E783E">
      <w:pPr>
        <w:pStyle w:val="20"/>
        <w:shd w:val="clear" w:color="auto" w:fill="auto"/>
        <w:spacing w:before="0" w:after="0" w:line="240" w:lineRule="exact"/>
        <w:rPr>
          <w:sz w:val="24"/>
          <w:szCs w:val="24"/>
        </w:rPr>
      </w:pPr>
      <w:r w:rsidRPr="003E783E">
        <w:rPr>
          <w:sz w:val="24"/>
          <w:szCs w:val="24"/>
        </w:rPr>
        <w:t>г. Вихоревка</w:t>
      </w:r>
    </w:p>
    <w:p w:rsidR="00232473" w:rsidRPr="003E783E" w:rsidRDefault="00232473" w:rsidP="003E783E">
      <w:pPr>
        <w:pStyle w:val="20"/>
        <w:shd w:val="clear" w:color="auto" w:fill="auto"/>
        <w:spacing w:before="0" w:after="0" w:line="240" w:lineRule="exact"/>
        <w:rPr>
          <w:sz w:val="24"/>
          <w:szCs w:val="24"/>
        </w:rPr>
      </w:pPr>
    </w:p>
    <w:p w:rsidR="00232473" w:rsidRDefault="00232473" w:rsidP="00232473">
      <w:pPr>
        <w:widowControl w:val="0"/>
        <w:spacing w:line="425" w:lineRule="exact"/>
        <w:jc w:val="center"/>
        <w:outlineLvl w:val="0"/>
        <w:rPr>
          <w:rFonts w:ascii="Arial" w:eastAsia="Arial" w:hAnsi="Arial" w:cs="Arial"/>
          <w:color w:val="000000"/>
          <w:sz w:val="32"/>
          <w:szCs w:val="32"/>
          <w:lang w:bidi="ru-RU"/>
        </w:rPr>
      </w:pPr>
      <w:bookmarkStart w:id="3" w:name="bookmark3"/>
      <w:r w:rsidRPr="00232473">
        <w:rPr>
          <w:rFonts w:ascii="Arial" w:eastAsia="Arial" w:hAnsi="Arial" w:cs="Arial"/>
          <w:color w:val="000000"/>
          <w:sz w:val="32"/>
          <w:szCs w:val="32"/>
          <w:lang w:bidi="ru-RU"/>
        </w:rPr>
        <w:t>ОБ УТВЕРЖДЕНИИ ПОРЯДКА ИСПОЛНЕНИЯ РЕШЕНИЯ О</w:t>
      </w:r>
      <w:r w:rsidRPr="00232473">
        <w:rPr>
          <w:rFonts w:ascii="Arial" w:eastAsia="Arial" w:hAnsi="Arial" w:cs="Arial"/>
          <w:color w:val="000000"/>
          <w:sz w:val="32"/>
          <w:szCs w:val="32"/>
          <w:lang w:bidi="ru-RU"/>
        </w:rPr>
        <w:br/>
        <w:t>ПРИМЕНЕНИИ БЮДЖЕТНЫХ МЕР ПРИНУЖДЕНИЯ</w:t>
      </w:r>
      <w:bookmarkEnd w:id="3"/>
    </w:p>
    <w:p w:rsidR="00232473" w:rsidRDefault="00232473" w:rsidP="00232473">
      <w:pPr>
        <w:widowControl w:val="0"/>
        <w:spacing w:line="425" w:lineRule="exact"/>
        <w:jc w:val="center"/>
        <w:outlineLvl w:val="0"/>
        <w:rPr>
          <w:rFonts w:ascii="Arial" w:eastAsia="Arial" w:hAnsi="Arial" w:cs="Arial"/>
          <w:color w:val="000000"/>
          <w:sz w:val="32"/>
          <w:szCs w:val="32"/>
          <w:lang w:bidi="ru-RU"/>
        </w:rPr>
      </w:pPr>
    </w:p>
    <w:p w:rsidR="00232473" w:rsidRPr="00232473" w:rsidRDefault="00232473" w:rsidP="00232473">
      <w:pPr>
        <w:widowControl w:val="0"/>
        <w:spacing w:line="425" w:lineRule="exact"/>
        <w:jc w:val="center"/>
        <w:outlineLvl w:val="0"/>
        <w:rPr>
          <w:rFonts w:ascii="Arial" w:eastAsia="Arial" w:hAnsi="Arial" w:cs="Arial"/>
          <w:color w:val="000000"/>
          <w:sz w:val="32"/>
          <w:szCs w:val="32"/>
          <w:lang w:bidi="ru-RU"/>
        </w:rPr>
      </w:pPr>
    </w:p>
    <w:p w:rsidR="00232473" w:rsidRDefault="00232473" w:rsidP="00232473">
      <w:pPr>
        <w:widowControl w:val="0"/>
        <w:spacing w:line="277" w:lineRule="exact"/>
        <w:ind w:firstLine="780"/>
        <w:jc w:val="both"/>
        <w:rPr>
          <w:rFonts w:ascii="Arial" w:eastAsia="Arial" w:hAnsi="Arial" w:cs="Arial"/>
          <w:color w:val="000000"/>
          <w:lang w:bidi="ru-RU"/>
        </w:rPr>
      </w:pPr>
      <w:r w:rsidRPr="00232473">
        <w:rPr>
          <w:rFonts w:ascii="Arial" w:eastAsia="Arial" w:hAnsi="Arial" w:cs="Arial"/>
          <w:color w:val="000000"/>
          <w:lang w:bidi="ru-RU"/>
        </w:rPr>
        <w:t>В соответствии с пунктом 4 статьи 306.2 Бюджетного кодекса Российской Федерации, руководствуясь Уставом Вихоревского муниципального образования, администрация Вихоревского городского поселения</w:t>
      </w:r>
    </w:p>
    <w:p w:rsidR="00232473" w:rsidRDefault="00232473" w:rsidP="00232473">
      <w:pPr>
        <w:widowControl w:val="0"/>
        <w:spacing w:line="277" w:lineRule="exact"/>
        <w:ind w:firstLine="780"/>
        <w:jc w:val="both"/>
        <w:rPr>
          <w:rFonts w:ascii="Arial" w:eastAsia="Arial" w:hAnsi="Arial" w:cs="Arial"/>
          <w:color w:val="000000"/>
          <w:lang w:bidi="ru-RU"/>
        </w:rPr>
      </w:pPr>
    </w:p>
    <w:p w:rsidR="00232473" w:rsidRPr="00232473" w:rsidRDefault="00232473" w:rsidP="00232473">
      <w:pPr>
        <w:widowControl w:val="0"/>
        <w:spacing w:line="277" w:lineRule="exact"/>
        <w:ind w:firstLine="780"/>
        <w:jc w:val="both"/>
        <w:rPr>
          <w:rFonts w:ascii="Arial" w:eastAsia="Arial" w:hAnsi="Arial" w:cs="Arial"/>
          <w:color w:val="000000"/>
          <w:lang w:bidi="ru-RU"/>
        </w:rPr>
      </w:pPr>
    </w:p>
    <w:p w:rsidR="00232473" w:rsidRPr="00232473" w:rsidRDefault="00232473" w:rsidP="00232473">
      <w:pPr>
        <w:widowControl w:val="0"/>
        <w:spacing w:after="190" w:line="320" w:lineRule="exact"/>
        <w:jc w:val="center"/>
        <w:outlineLvl w:val="0"/>
        <w:rPr>
          <w:rFonts w:ascii="Arial" w:eastAsia="Arial" w:hAnsi="Arial" w:cs="Arial"/>
          <w:color w:val="000000"/>
          <w:sz w:val="32"/>
          <w:szCs w:val="32"/>
          <w:lang w:bidi="ru-RU"/>
        </w:rPr>
      </w:pPr>
      <w:bookmarkStart w:id="4" w:name="bookmark4"/>
      <w:r w:rsidRPr="00232473">
        <w:rPr>
          <w:rFonts w:ascii="Arial" w:eastAsia="Arial" w:hAnsi="Arial" w:cs="Arial"/>
          <w:color w:val="000000"/>
          <w:sz w:val="32"/>
          <w:szCs w:val="32"/>
          <w:lang w:bidi="ru-RU"/>
        </w:rPr>
        <w:t>ПОСТАНОВЛЯЕТ:</w:t>
      </w:r>
      <w:bookmarkEnd w:id="4"/>
    </w:p>
    <w:p w:rsidR="00232473" w:rsidRPr="00232473" w:rsidRDefault="00232473" w:rsidP="00232473">
      <w:pPr>
        <w:widowControl w:val="0"/>
        <w:numPr>
          <w:ilvl w:val="0"/>
          <w:numId w:val="1"/>
        </w:numPr>
        <w:tabs>
          <w:tab w:val="left" w:pos="1086"/>
        </w:tabs>
        <w:spacing w:line="277" w:lineRule="exact"/>
        <w:ind w:firstLine="780"/>
        <w:jc w:val="both"/>
        <w:rPr>
          <w:rFonts w:ascii="Arial" w:eastAsia="Arial" w:hAnsi="Arial" w:cs="Arial"/>
          <w:color w:val="000000"/>
          <w:lang w:bidi="ru-RU"/>
        </w:rPr>
      </w:pPr>
      <w:r w:rsidRPr="00232473">
        <w:rPr>
          <w:rFonts w:ascii="Arial" w:eastAsia="Arial" w:hAnsi="Arial" w:cs="Arial"/>
          <w:color w:val="000000"/>
          <w:lang w:bidi="ru-RU"/>
        </w:rPr>
        <w:t>Утвердить прилагаемый Порядок исполнения решения о применении</w:t>
      </w:r>
      <w:r w:rsidRPr="00232473">
        <w:rPr>
          <w:rFonts w:ascii="Arial" w:eastAsia="Arial" w:hAnsi="Arial" w:cs="Arial"/>
          <w:color w:val="000000"/>
          <w:lang w:bidi="ru-RU"/>
        </w:rPr>
        <w:br/>
        <w:t>бюджетных мер принуждении (прилагается).</w:t>
      </w:r>
    </w:p>
    <w:p w:rsidR="00232473" w:rsidRPr="00232473" w:rsidRDefault="00232473" w:rsidP="00232473">
      <w:pPr>
        <w:widowControl w:val="0"/>
        <w:numPr>
          <w:ilvl w:val="0"/>
          <w:numId w:val="1"/>
        </w:numPr>
        <w:tabs>
          <w:tab w:val="left" w:pos="1104"/>
        </w:tabs>
        <w:spacing w:line="277" w:lineRule="exact"/>
        <w:ind w:firstLine="780"/>
        <w:jc w:val="both"/>
        <w:rPr>
          <w:rFonts w:ascii="Arial" w:eastAsia="Arial" w:hAnsi="Arial" w:cs="Arial"/>
          <w:color w:val="000000"/>
          <w:lang w:bidi="ru-RU"/>
        </w:rPr>
      </w:pPr>
      <w:r w:rsidRPr="00232473">
        <w:rPr>
          <w:rFonts w:ascii="Arial" w:eastAsia="Arial" w:hAnsi="Arial" w:cs="Arial"/>
          <w:color w:val="000000"/>
          <w:lang w:bidi="ru-RU"/>
        </w:rPr>
        <w:t>Финансовому органу администрации Вихоревского городского поселения</w:t>
      </w:r>
      <w:r w:rsidRPr="00232473">
        <w:rPr>
          <w:rFonts w:ascii="Arial" w:eastAsia="Arial" w:hAnsi="Arial" w:cs="Arial"/>
          <w:color w:val="000000"/>
          <w:lang w:bidi="ru-RU"/>
        </w:rPr>
        <w:br/>
        <w:t>довести настоящее постановление до главных распорядителей, получателей</w:t>
      </w:r>
      <w:r w:rsidRPr="00232473">
        <w:rPr>
          <w:rFonts w:ascii="Arial" w:eastAsia="Arial" w:hAnsi="Arial" w:cs="Arial"/>
          <w:color w:val="000000"/>
          <w:lang w:bidi="ru-RU"/>
        </w:rPr>
        <w:br/>
        <w:t>бюджетных средств Вихоревского городского поселения.</w:t>
      </w:r>
    </w:p>
    <w:p w:rsidR="00232473" w:rsidRPr="00232473" w:rsidRDefault="00232473" w:rsidP="00232473">
      <w:pPr>
        <w:widowControl w:val="0"/>
        <w:numPr>
          <w:ilvl w:val="0"/>
          <w:numId w:val="1"/>
        </w:numPr>
        <w:tabs>
          <w:tab w:val="left" w:pos="1160"/>
        </w:tabs>
        <w:spacing w:line="277" w:lineRule="exact"/>
        <w:ind w:firstLine="780"/>
        <w:jc w:val="both"/>
        <w:rPr>
          <w:rFonts w:ascii="Arial" w:eastAsia="Arial" w:hAnsi="Arial" w:cs="Arial"/>
          <w:color w:val="000000"/>
          <w:lang w:bidi="ru-RU"/>
        </w:rPr>
      </w:pPr>
      <w:proofErr w:type="gramStart"/>
      <w:r w:rsidRPr="00232473">
        <w:rPr>
          <w:rFonts w:ascii="Arial" w:eastAsia="Arial" w:hAnsi="Arial" w:cs="Arial"/>
          <w:color w:val="000000"/>
          <w:lang w:bidi="ru-RU"/>
        </w:rPr>
        <w:t>Контроль за</w:t>
      </w:r>
      <w:proofErr w:type="gramEnd"/>
      <w:r w:rsidRPr="00232473">
        <w:rPr>
          <w:rFonts w:ascii="Arial" w:eastAsia="Arial" w:hAnsi="Arial" w:cs="Arial"/>
          <w:color w:val="000000"/>
          <w:lang w:bidi="ru-RU"/>
        </w:rPr>
        <w:t xml:space="preserve"> исполнением настоящего постановления оставляю за собой.</w:t>
      </w:r>
    </w:p>
    <w:p w:rsidR="00232473" w:rsidRPr="00232473" w:rsidRDefault="00232473" w:rsidP="00232473">
      <w:pPr>
        <w:widowControl w:val="0"/>
        <w:numPr>
          <w:ilvl w:val="0"/>
          <w:numId w:val="1"/>
        </w:numPr>
        <w:tabs>
          <w:tab w:val="left" w:pos="1086"/>
        </w:tabs>
        <w:spacing w:line="277" w:lineRule="exact"/>
        <w:ind w:firstLine="780"/>
        <w:jc w:val="both"/>
        <w:rPr>
          <w:rFonts w:ascii="Arial" w:eastAsia="Arial" w:hAnsi="Arial" w:cs="Arial"/>
          <w:color w:val="000000"/>
          <w:lang w:bidi="ru-RU"/>
        </w:rPr>
      </w:pPr>
      <w:r w:rsidRPr="00232473">
        <w:rPr>
          <w:rFonts w:ascii="Arial" w:eastAsia="Arial" w:hAnsi="Arial" w:cs="Arial"/>
          <w:color w:val="000000"/>
          <w:lang w:bidi="ru-RU"/>
        </w:rPr>
        <w:t>Настоящее постановление подлежит официальному опубликованию</w:t>
      </w:r>
    </w:p>
    <w:p w:rsidR="003E783E" w:rsidRDefault="00232473" w:rsidP="003E783E">
      <w:pPr>
        <w:tabs>
          <w:tab w:val="left" w:pos="3570"/>
        </w:tabs>
        <w:rPr>
          <w:rFonts w:ascii="Arial" w:hAnsi="Arial" w:cs="Arial"/>
        </w:rPr>
      </w:pPr>
      <w:r w:rsidRPr="00232473">
        <w:rPr>
          <w:rFonts w:ascii="Arial" w:hAnsi="Arial" w:cs="Arial"/>
        </w:rPr>
        <w:t>(обнародованию).</w:t>
      </w:r>
    </w:p>
    <w:p w:rsidR="00BC01E3" w:rsidRDefault="00BC01E3" w:rsidP="003E783E">
      <w:pPr>
        <w:tabs>
          <w:tab w:val="left" w:pos="3570"/>
        </w:tabs>
        <w:rPr>
          <w:rFonts w:ascii="Arial" w:hAnsi="Arial" w:cs="Arial"/>
        </w:rPr>
      </w:pPr>
    </w:p>
    <w:p w:rsidR="00BC01E3" w:rsidRDefault="00BC01E3" w:rsidP="003E783E">
      <w:pPr>
        <w:tabs>
          <w:tab w:val="left" w:pos="3570"/>
        </w:tabs>
        <w:rPr>
          <w:rFonts w:ascii="Arial" w:hAnsi="Arial" w:cs="Arial"/>
        </w:rPr>
      </w:pPr>
    </w:p>
    <w:p w:rsidR="00BC01E3" w:rsidRPr="00BC01E3" w:rsidRDefault="00BC01E3" w:rsidP="00BC01E3">
      <w:pPr>
        <w:tabs>
          <w:tab w:val="left" w:pos="3570"/>
        </w:tabs>
        <w:rPr>
          <w:rFonts w:ascii="Arial" w:hAnsi="Arial" w:cs="Arial"/>
        </w:rPr>
      </w:pPr>
      <w:r w:rsidRPr="00BC01E3">
        <w:rPr>
          <w:rFonts w:ascii="Arial" w:hAnsi="Arial" w:cs="Arial"/>
        </w:rPr>
        <w:t xml:space="preserve">Глава администрации </w:t>
      </w:r>
    </w:p>
    <w:p w:rsidR="00BC01E3" w:rsidRDefault="00BC01E3" w:rsidP="00BC01E3">
      <w:pPr>
        <w:tabs>
          <w:tab w:val="left" w:pos="3570"/>
        </w:tabs>
        <w:rPr>
          <w:rFonts w:ascii="Arial" w:hAnsi="Arial" w:cs="Arial"/>
        </w:rPr>
      </w:pPr>
      <w:r w:rsidRPr="00BC01E3">
        <w:rPr>
          <w:rFonts w:ascii="Arial" w:hAnsi="Arial" w:cs="Arial"/>
        </w:rPr>
        <w:t>Вихоревского городского поселения                                                     Н.Ю. Дружинин</w:t>
      </w:r>
    </w:p>
    <w:p w:rsidR="00BC01E3" w:rsidRPr="00BC01E3" w:rsidRDefault="00BC01E3" w:rsidP="00BC01E3">
      <w:pPr>
        <w:rPr>
          <w:rFonts w:ascii="Arial" w:hAnsi="Arial" w:cs="Arial"/>
        </w:rPr>
      </w:pPr>
    </w:p>
    <w:p w:rsidR="00BC01E3" w:rsidRPr="00BC01E3" w:rsidRDefault="00BC01E3" w:rsidP="00BC01E3">
      <w:pPr>
        <w:rPr>
          <w:rFonts w:ascii="Arial" w:hAnsi="Arial" w:cs="Arial"/>
        </w:rPr>
      </w:pPr>
    </w:p>
    <w:p w:rsidR="00BC01E3" w:rsidRPr="00BC01E3" w:rsidRDefault="00BC01E3" w:rsidP="00BC01E3">
      <w:pPr>
        <w:rPr>
          <w:rFonts w:ascii="Arial" w:hAnsi="Arial" w:cs="Arial"/>
        </w:rPr>
      </w:pPr>
    </w:p>
    <w:p w:rsidR="00BC01E3" w:rsidRPr="00BC01E3" w:rsidRDefault="00BC01E3" w:rsidP="00BC01E3">
      <w:pPr>
        <w:rPr>
          <w:rFonts w:ascii="Arial" w:hAnsi="Arial" w:cs="Arial"/>
        </w:rPr>
      </w:pPr>
    </w:p>
    <w:p w:rsidR="00BC01E3" w:rsidRPr="00BC01E3" w:rsidRDefault="00BC01E3" w:rsidP="00BC01E3">
      <w:pPr>
        <w:rPr>
          <w:rFonts w:ascii="Arial" w:hAnsi="Arial" w:cs="Arial"/>
        </w:rPr>
      </w:pPr>
    </w:p>
    <w:p w:rsidR="00BC01E3" w:rsidRPr="00BC01E3" w:rsidRDefault="00BC01E3" w:rsidP="00BC01E3">
      <w:pPr>
        <w:rPr>
          <w:rFonts w:ascii="Arial" w:hAnsi="Arial" w:cs="Arial"/>
        </w:rPr>
      </w:pPr>
    </w:p>
    <w:p w:rsidR="00BC01E3" w:rsidRPr="00BC01E3" w:rsidRDefault="00BC01E3" w:rsidP="00BC01E3">
      <w:pPr>
        <w:rPr>
          <w:rFonts w:ascii="Arial" w:hAnsi="Arial" w:cs="Arial"/>
        </w:rPr>
      </w:pPr>
    </w:p>
    <w:p w:rsidR="00BC01E3" w:rsidRPr="00BC01E3" w:rsidRDefault="00BC01E3" w:rsidP="00BC01E3">
      <w:pPr>
        <w:rPr>
          <w:rFonts w:ascii="Arial" w:hAnsi="Arial" w:cs="Arial"/>
        </w:rPr>
      </w:pPr>
    </w:p>
    <w:p w:rsidR="00BC01E3" w:rsidRDefault="00BC01E3" w:rsidP="00BC01E3">
      <w:pPr>
        <w:rPr>
          <w:rFonts w:ascii="Arial" w:hAnsi="Arial" w:cs="Arial"/>
        </w:rPr>
      </w:pPr>
    </w:p>
    <w:p w:rsidR="00BC01E3" w:rsidRDefault="00BC01E3" w:rsidP="00BC01E3">
      <w:pPr>
        <w:rPr>
          <w:rFonts w:ascii="Arial" w:hAnsi="Arial" w:cs="Arial"/>
        </w:rPr>
      </w:pPr>
    </w:p>
    <w:p w:rsidR="00BC01E3" w:rsidRDefault="00BC01E3" w:rsidP="00BC01E3">
      <w:pPr>
        <w:tabs>
          <w:tab w:val="left" w:pos="111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C01E3" w:rsidRDefault="00BC01E3" w:rsidP="00BC01E3">
      <w:pPr>
        <w:tabs>
          <w:tab w:val="left" w:pos="1110"/>
        </w:tabs>
        <w:rPr>
          <w:rFonts w:ascii="Arial" w:hAnsi="Arial" w:cs="Arial"/>
        </w:rPr>
      </w:pPr>
    </w:p>
    <w:p w:rsidR="00B01C1E" w:rsidRDefault="00EF50EF" w:rsidP="00520A46">
      <w:pPr>
        <w:tabs>
          <w:tab w:val="left" w:pos="1110"/>
        </w:tabs>
        <w:ind w:firstLine="708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</w:t>
      </w:r>
      <w:r w:rsidRPr="00520A46">
        <w:rPr>
          <w:rFonts w:ascii="Courier New" w:hAnsi="Courier New" w:cs="Courier New"/>
          <w:sz w:val="22"/>
          <w:szCs w:val="22"/>
        </w:rPr>
        <w:t xml:space="preserve">Приложение                   </w:t>
      </w:r>
      <w:bookmarkStart w:id="5" w:name="_GoBack"/>
      <w:bookmarkEnd w:id="5"/>
      <w:r w:rsidRPr="00520A46">
        <w:rPr>
          <w:rFonts w:ascii="Courier New" w:hAnsi="Courier New" w:cs="Courier New"/>
          <w:sz w:val="22"/>
          <w:szCs w:val="22"/>
        </w:rPr>
        <w:t xml:space="preserve">                                            </w:t>
      </w:r>
      <w:r w:rsidR="00C11FBB" w:rsidRPr="00520A46">
        <w:rPr>
          <w:rFonts w:ascii="Courier New" w:hAnsi="Courier New" w:cs="Courier New"/>
          <w:sz w:val="22"/>
          <w:szCs w:val="22"/>
        </w:rPr>
        <w:t xml:space="preserve">                        </w:t>
      </w:r>
      <w:r w:rsidR="00B01C1E">
        <w:rPr>
          <w:rFonts w:ascii="Courier New" w:hAnsi="Courier New" w:cs="Courier New"/>
          <w:sz w:val="22"/>
          <w:szCs w:val="22"/>
        </w:rPr>
        <w:t xml:space="preserve">                            к постановлению </w:t>
      </w:r>
      <w:r w:rsidRPr="00520A46">
        <w:rPr>
          <w:rFonts w:ascii="Courier New" w:hAnsi="Courier New" w:cs="Courier New"/>
          <w:sz w:val="22"/>
          <w:szCs w:val="22"/>
        </w:rPr>
        <w:t>администрации                                                                                Ви</w:t>
      </w:r>
      <w:r w:rsidR="00B67BA7">
        <w:rPr>
          <w:rFonts w:ascii="Courier New" w:hAnsi="Courier New" w:cs="Courier New"/>
          <w:sz w:val="22"/>
          <w:szCs w:val="22"/>
        </w:rPr>
        <w:t>хоревского городского поселения</w:t>
      </w:r>
      <w:r w:rsidR="00B01C1E">
        <w:rPr>
          <w:rFonts w:ascii="Courier New" w:hAnsi="Courier New" w:cs="Courier New"/>
          <w:sz w:val="22"/>
          <w:szCs w:val="22"/>
        </w:rPr>
        <w:t xml:space="preserve"> </w:t>
      </w:r>
    </w:p>
    <w:p w:rsidR="00DE6DC7" w:rsidRPr="00B01C1E" w:rsidRDefault="00C11FBB" w:rsidP="00B01C1E">
      <w:pPr>
        <w:tabs>
          <w:tab w:val="left" w:pos="1110"/>
        </w:tabs>
        <w:ind w:firstLine="6237"/>
        <w:jc w:val="right"/>
        <w:rPr>
          <w:rFonts w:ascii="Courier New" w:hAnsi="Courier New" w:cs="Courier New"/>
          <w:sz w:val="22"/>
          <w:szCs w:val="22"/>
        </w:rPr>
      </w:pPr>
      <w:r w:rsidRPr="00B01C1E">
        <w:rPr>
          <w:rFonts w:ascii="Courier New" w:hAnsi="Courier New" w:cs="Courier New"/>
          <w:sz w:val="22"/>
          <w:szCs w:val="22"/>
        </w:rPr>
        <w:t>о</w:t>
      </w:r>
      <w:r w:rsidR="00EF50EF" w:rsidRPr="00B01C1E">
        <w:rPr>
          <w:rFonts w:ascii="Courier New" w:hAnsi="Courier New" w:cs="Courier New"/>
          <w:sz w:val="22"/>
          <w:szCs w:val="22"/>
        </w:rPr>
        <w:t>т</w:t>
      </w:r>
      <w:r w:rsidRPr="00B01C1E">
        <w:rPr>
          <w:rFonts w:ascii="Courier New" w:hAnsi="Courier New" w:cs="Courier New"/>
          <w:sz w:val="22"/>
          <w:szCs w:val="22"/>
        </w:rPr>
        <w:t xml:space="preserve"> </w:t>
      </w:r>
      <w:r w:rsidR="00B01C1E" w:rsidRPr="00B01C1E">
        <w:rPr>
          <w:rFonts w:ascii="Courier New" w:hAnsi="Courier New" w:cs="Courier New"/>
          <w:sz w:val="22"/>
          <w:szCs w:val="22"/>
        </w:rPr>
        <w:t>29.12.2017</w:t>
      </w:r>
      <w:r w:rsidR="00EF50EF" w:rsidRPr="00B01C1E">
        <w:rPr>
          <w:rFonts w:ascii="Courier New" w:hAnsi="Courier New" w:cs="Courier New"/>
          <w:sz w:val="22"/>
          <w:szCs w:val="22"/>
        </w:rPr>
        <w:t>года</w:t>
      </w:r>
      <w:r w:rsidR="00B01C1E" w:rsidRPr="00B01C1E">
        <w:rPr>
          <w:rFonts w:ascii="Courier New" w:hAnsi="Courier New" w:cs="Courier New"/>
          <w:sz w:val="22"/>
          <w:szCs w:val="22"/>
        </w:rPr>
        <w:t xml:space="preserve"> </w:t>
      </w:r>
      <w:r w:rsidR="00EF50EF" w:rsidRPr="00B01C1E">
        <w:rPr>
          <w:rFonts w:ascii="Courier New" w:hAnsi="Courier New" w:cs="Courier New"/>
          <w:sz w:val="22"/>
          <w:szCs w:val="22"/>
        </w:rPr>
        <w:t>№</w:t>
      </w:r>
      <w:r w:rsidR="00B01C1E" w:rsidRPr="00B01C1E">
        <w:rPr>
          <w:rFonts w:ascii="Courier New" w:hAnsi="Courier New" w:cs="Courier New"/>
          <w:sz w:val="22"/>
          <w:szCs w:val="22"/>
        </w:rPr>
        <w:t xml:space="preserve"> 329</w:t>
      </w:r>
    </w:p>
    <w:p w:rsidR="006149BC" w:rsidRPr="00B01C1E" w:rsidRDefault="006149BC" w:rsidP="00DE6DC7">
      <w:pPr>
        <w:tabs>
          <w:tab w:val="left" w:pos="4125"/>
        </w:tabs>
        <w:rPr>
          <w:rFonts w:ascii="Courier New" w:hAnsi="Courier New" w:cs="Courier New"/>
          <w:sz w:val="21"/>
          <w:szCs w:val="21"/>
        </w:rPr>
      </w:pPr>
    </w:p>
    <w:p w:rsidR="00DE6DC7" w:rsidRPr="00DE6DC7" w:rsidRDefault="00DE6DC7" w:rsidP="00DE6DC7">
      <w:pPr>
        <w:pStyle w:val="20"/>
        <w:shd w:val="clear" w:color="auto" w:fill="auto"/>
        <w:spacing w:before="0" w:after="0" w:line="240" w:lineRule="exact"/>
        <w:rPr>
          <w:color w:val="000000"/>
          <w:sz w:val="24"/>
          <w:szCs w:val="24"/>
          <w:lang w:eastAsia="ru-RU" w:bidi="ru-RU"/>
        </w:rPr>
      </w:pPr>
      <w:r>
        <w:rPr>
          <w:rFonts w:ascii="Courier New" w:hAnsi="Courier New" w:cs="Courier New"/>
          <w:sz w:val="22"/>
          <w:szCs w:val="22"/>
        </w:rPr>
        <w:tab/>
      </w:r>
      <w:r w:rsidRPr="00DE6DC7">
        <w:rPr>
          <w:color w:val="000000"/>
          <w:sz w:val="24"/>
          <w:szCs w:val="24"/>
          <w:lang w:eastAsia="ru-RU" w:bidi="ru-RU"/>
        </w:rPr>
        <w:t>ПОРЯДОК</w:t>
      </w:r>
    </w:p>
    <w:p w:rsidR="00DE6DC7" w:rsidRPr="00DE6DC7" w:rsidRDefault="00DE6DC7" w:rsidP="00DE6DC7">
      <w:pPr>
        <w:widowControl w:val="0"/>
        <w:spacing w:after="240" w:line="277" w:lineRule="exact"/>
        <w:jc w:val="center"/>
        <w:rPr>
          <w:rFonts w:ascii="Arial" w:eastAsia="Arial" w:hAnsi="Arial" w:cs="Arial"/>
          <w:color w:val="000000"/>
          <w:lang w:bidi="ru-RU"/>
        </w:rPr>
      </w:pPr>
      <w:r w:rsidRPr="00DE6DC7">
        <w:rPr>
          <w:rFonts w:ascii="Arial" w:eastAsia="Arial" w:hAnsi="Arial" w:cs="Arial"/>
          <w:color w:val="000000"/>
          <w:lang w:bidi="ru-RU"/>
        </w:rPr>
        <w:t>ИСПОЛНЕНИЯ РЕШЕНИЯ О ПРИМЕНЕНИИ</w:t>
      </w:r>
      <w:r w:rsidRPr="00DE6DC7">
        <w:rPr>
          <w:rFonts w:ascii="Arial" w:eastAsia="Arial" w:hAnsi="Arial" w:cs="Arial"/>
          <w:color w:val="000000"/>
          <w:lang w:bidi="ru-RU"/>
        </w:rPr>
        <w:br/>
        <w:t>БЮДЖЕТНЫХ МЕР ПРИНУЖДЕНИЯ</w:t>
      </w:r>
    </w:p>
    <w:p w:rsidR="00DE6DC7" w:rsidRPr="00DE6DC7" w:rsidRDefault="00DE6DC7" w:rsidP="00DE6DC7">
      <w:pPr>
        <w:widowControl w:val="0"/>
        <w:numPr>
          <w:ilvl w:val="0"/>
          <w:numId w:val="2"/>
        </w:numPr>
        <w:tabs>
          <w:tab w:val="left" w:pos="1033"/>
        </w:tabs>
        <w:spacing w:line="277" w:lineRule="exact"/>
        <w:ind w:firstLine="780"/>
        <w:jc w:val="both"/>
        <w:rPr>
          <w:rFonts w:ascii="Arial" w:eastAsia="Arial" w:hAnsi="Arial" w:cs="Arial"/>
          <w:color w:val="000000"/>
          <w:lang w:bidi="ru-RU"/>
        </w:rPr>
      </w:pPr>
      <w:proofErr w:type="gramStart"/>
      <w:r w:rsidRPr="00DE6DC7">
        <w:rPr>
          <w:rFonts w:ascii="Arial" w:eastAsia="Arial" w:hAnsi="Arial" w:cs="Arial"/>
          <w:color w:val="000000"/>
          <w:lang w:bidi="ru-RU"/>
        </w:rPr>
        <w:t>Настоящий Порядок в соответствии с главами 29 и 30 Бюджетного кодекса Российской Федерации устанавливает процедуру исполнения решения финансового органа Вихоревского городского поселения о применении бюджетных мер принуждения к главному распорядителю, распорядителю бюджетных средств, получателю бюджетных средств, главному администратору доходов бюджета, главному администратору источников финансирования дефицита бюджета (далее - участник бюджетного процесса), совершившим бюджетное нарушение (далее соответственно - орган;</w:t>
      </w:r>
      <w:proofErr w:type="gramEnd"/>
      <w:r w:rsidRPr="00DE6DC7">
        <w:rPr>
          <w:rFonts w:ascii="Arial" w:eastAsia="Arial" w:hAnsi="Arial" w:cs="Arial"/>
          <w:color w:val="000000"/>
          <w:lang w:bidi="ru-RU"/>
        </w:rPr>
        <w:t xml:space="preserve"> решение органа).</w:t>
      </w:r>
    </w:p>
    <w:p w:rsidR="00DE6DC7" w:rsidRPr="00DE6DC7" w:rsidRDefault="00DE6DC7" w:rsidP="00DE6DC7">
      <w:pPr>
        <w:widowControl w:val="0"/>
        <w:numPr>
          <w:ilvl w:val="0"/>
          <w:numId w:val="2"/>
        </w:numPr>
        <w:tabs>
          <w:tab w:val="left" w:pos="1033"/>
        </w:tabs>
        <w:spacing w:line="274" w:lineRule="exact"/>
        <w:ind w:firstLine="780"/>
        <w:jc w:val="both"/>
        <w:rPr>
          <w:rFonts w:ascii="Arial" w:eastAsia="Arial" w:hAnsi="Arial" w:cs="Arial"/>
          <w:color w:val="000000"/>
          <w:lang w:bidi="ru-RU"/>
        </w:rPr>
      </w:pPr>
      <w:r w:rsidRPr="00DE6DC7">
        <w:rPr>
          <w:rFonts w:ascii="Arial" w:eastAsia="Arial" w:hAnsi="Arial" w:cs="Arial"/>
          <w:color w:val="000000"/>
          <w:lang w:bidi="ru-RU"/>
        </w:rPr>
        <w:t>Бюджетная мера принуждения за совершение бюджетного нарушения применяется в соответствии с решением органа, принятым на основании уведомления о применении бюджетных мер принуждения органа государственного (муниципального) финансового контроля и оформленным в виде протокола органа.</w:t>
      </w:r>
    </w:p>
    <w:p w:rsidR="00DE6DC7" w:rsidRPr="00DE6DC7" w:rsidRDefault="00DE6DC7" w:rsidP="00DE6DC7">
      <w:pPr>
        <w:widowControl w:val="0"/>
        <w:numPr>
          <w:ilvl w:val="0"/>
          <w:numId w:val="2"/>
        </w:numPr>
        <w:tabs>
          <w:tab w:val="left" w:pos="1098"/>
        </w:tabs>
        <w:spacing w:line="274" w:lineRule="exact"/>
        <w:ind w:firstLine="780"/>
        <w:jc w:val="both"/>
        <w:rPr>
          <w:rFonts w:ascii="Arial" w:eastAsia="Arial" w:hAnsi="Arial" w:cs="Arial"/>
          <w:color w:val="000000"/>
          <w:lang w:bidi="ru-RU"/>
        </w:rPr>
      </w:pPr>
      <w:proofErr w:type="gramStart"/>
      <w:r w:rsidRPr="00DE6DC7">
        <w:rPr>
          <w:rFonts w:ascii="Arial" w:eastAsia="Arial" w:hAnsi="Arial" w:cs="Arial"/>
          <w:color w:val="000000"/>
          <w:lang w:bidi="ru-RU"/>
        </w:rPr>
        <w:t>Решение органа о применении к участнику бюджетного процесса мер принуждения за совершение бюджетного нарушения в виде бесспорного взыскания суммы средств, предоставленных из местного бюджета и (или) суммы платы за пользование указанными средствами и пеней за их несвоевременный возврат принимается к казначейскому исполнению в течение пяти рабочих дней со дня принятия решения органа.</w:t>
      </w:r>
      <w:proofErr w:type="gramEnd"/>
    </w:p>
    <w:p w:rsidR="00DE6DC7" w:rsidRPr="00DE6DC7" w:rsidRDefault="00DE6DC7" w:rsidP="00DE6DC7">
      <w:pPr>
        <w:widowControl w:val="0"/>
        <w:spacing w:line="274" w:lineRule="exact"/>
        <w:ind w:firstLine="780"/>
        <w:jc w:val="both"/>
        <w:rPr>
          <w:rFonts w:ascii="Arial" w:eastAsia="Arial" w:hAnsi="Arial" w:cs="Arial"/>
          <w:color w:val="000000"/>
          <w:lang w:bidi="ru-RU"/>
        </w:rPr>
      </w:pPr>
      <w:r w:rsidRPr="00DE6DC7">
        <w:rPr>
          <w:rFonts w:ascii="Arial" w:eastAsia="Arial" w:hAnsi="Arial" w:cs="Arial"/>
          <w:color w:val="000000"/>
          <w:lang w:bidi="ru-RU"/>
        </w:rPr>
        <w:t>Исполнение решения органа осуществляется отделом по казначейскому исполнению местного бюджета в установленном законодательством порядке.</w:t>
      </w:r>
    </w:p>
    <w:p w:rsidR="00DE6DC7" w:rsidRPr="00DE6DC7" w:rsidRDefault="00DE6DC7" w:rsidP="00DE6DC7">
      <w:pPr>
        <w:widowControl w:val="0"/>
        <w:numPr>
          <w:ilvl w:val="0"/>
          <w:numId w:val="2"/>
        </w:numPr>
        <w:tabs>
          <w:tab w:val="left" w:pos="1018"/>
        </w:tabs>
        <w:spacing w:line="274" w:lineRule="exact"/>
        <w:ind w:firstLine="780"/>
        <w:jc w:val="both"/>
        <w:rPr>
          <w:rFonts w:ascii="Arial" w:eastAsia="Arial" w:hAnsi="Arial" w:cs="Arial"/>
          <w:color w:val="000000"/>
          <w:lang w:bidi="ru-RU"/>
        </w:rPr>
      </w:pPr>
      <w:r w:rsidRPr="00DE6DC7">
        <w:rPr>
          <w:rFonts w:ascii="Arial" w:eastAsia="Arial" w:hAnsi="Arial" w:cs="Arial"/>
          <w:color w:val="000000"/>
          <w:lang w:bidi="ru-RU"/>
        </w:rPr>
        <w:t>Решение органа о применении к участнику бюджетного процесса мер принуждения за совершение бюджетного нарушения в виде приостановления (сокращения) санкционирования оплаты денежных обязательств участника бюджетного процесса (за исключением субвенций) осуществляется в следующем порядке:</w:t>
      </w:r>
    </w:p>
    <w:p w:rsidR="00DE6DC7" w:rsidRPr="00DE6DC7" w:rsidRDefault="00DE6DC7" w:rsidP="006149BC">
      <w:pPr>
        <w:widowControl w:val="0"/>
        <w:numPr>
          <w:ilvl w:val="0"/>
          <w:numId w:val="3"/>
        </w:numPr>
        <w:tabs>
          <w:tab w:val="left" w:pos="1134"/>
        </w:tabs>
        <w:spacing w:line="274" w:lineRule="exact"/>
        <w:ind w:firstLine="780"/>
        <w:jc w:val="both"/>
        <w:rPr>
          <w:rFonts w:ascii="Arial" w:eastAsia="Arial" w:hAnsi="Arial" w:cs="Arial"/>
          <w:color w:val="000000"/>
          <w:lang w:bidi="ru-RU"/>
        </w:rPr>
      </w:pPr>
      <w:r w:rsidRPr="00DE6DC7">
        <w:rPr>
          <w:rFonts w:ascii="Arial" w:eastAsia="Arial" w:hAnsi="Arial" w:cs="Arial"/>
          <w:color w:val="000000"/>
          <w:lang w:bidi="ru-RU"/>
        </w:rPr>
        <w:t xml:space="preserve"> приостановление </w:t>
      </w:r>
      <w:proofErr w:type="gramStart"/>
      <w:r w:rsidRPr="00DE6DC7">
        <w:rPr>
          <w:rFonts w:ascii="Arial" w:eastAsia="Arial" w:hAnsi="Arial" w:cs="Arial"/>
          <w:color w:val="000000"/>
          <w:lang w:bidi="ru-RU"/>
        </w:rPr>
        <w:t>санкционирования оплаты денежных обязательств участника бюджетного процесса</w:t>
      </w:r>
      <w:proofErr w:type="gramEnd"/>
      <w:r w:rsidRPr="00DE6DC7">
        <w:rPr>
          <w:rFonts w:ascii="Arial" w:eastAsia="Arial" w:hAnsi="Arial" w:cs="Arial"/>
          <w:color w:val="000000"/>
          <w:lang w:bidi="ru-RU"/>
        </w:rPr>
        <w:t xml:space="preserve"> осуществляется посредством прекращения отделом казначейского исполнения местного бюджета управления осуществления операций по санкционированию оплаты денежных обязательств;</w:t>
      </w:r>
    </w:p>
    <w:p w:rsidR="00DE6DC7" w:rsidRPr="00DE6DC7" w:rsidRDefault="00DE6DC7" w:rsidP="00DE6DC7">
      <w:pPr>
        <w:widowControl w:val="0"/>
        <w:spacing w:line="274" w:lineRule="exact"/>
        <w:ind w:firstLine="780"/>
        <w:jc w:val="both"/>
        <w:rPr>
          <w:rFonts w:ascii="Arial" w:eastAsia="Arial" w:hAnsi="Arial" w:cs="Arial"/>
          <w:color w:val="000000"/>
          <w:lang w:bidi="ru-RU"/>
        </w:rPr>
      </w:pPr>
      <w:r w:rsidRPr="00DE6DC7">
        <w:rPr>
          <w:rFonts w:ascii="Arial" w:eastAsia="Arial" w:hAnsi="Arial" w:cs="Arial"/>
          <w:color w:val="000000"/>
          <w:lang w:bidi="ru-RU"/>
        </w:rPr>
        <w:t xml:space="preserve">- решение о сумме </w:t>
      </w:r>
      <w:proofErr w:type="gramStart"/>
      <w:r w:rsidRPr="00DE6DC7">
        <w:rPr>
          <w:rFonts w:ascii="Arial" w:eastAsia="Arial" w:hAnsi="Arial" w:cs="Arial"/>
          <w:color w:val="000000"/>
          <w:lang w:bidi="ru-RU"/>
        </w:rPr>
        <w:t>приостановления санкционирования оплаты денежных обязательств участника бюджетного процесса</w:t>
      </w:r>
      <w:proofErr w:type="gramEnd"/>
      <w:r w:rsidRPr="00DE6DC7">
        <w:rPr>
          <w:rFonts w:ascii="Arial" w:eastAsia="Arial" w:hAnsi="Arial" w:cs="Arial"/>
          <w:color w:val="000000"/>
          <w:lang w:bidi="ru-RU"/>
        </w:rPr>
        <w:t xml:space="preserve"> принимается с учетом выявленных нарушений;</w:t>
      </w:r>
    </w:p>
    <w:p w:rsidR="00DE6DC7" w:rsidRPr="00DE6DC7" w:rsidRDefault="00DE6DC7" w:rsidP="006149BC">
      <w:pPr>
        <w:widowControl w:val="0"/>
        <w:numPr>
          <w:ilvl w:val="0"/>
          <w:numId w:val="3"/>
        </w:numPr>
        <w:tabs>
          <w:tab w:val="left" w:pos="1134"/>
        </w:tabs>
        <w:spacing w:line="274" w:lineRule="exact"/>
        <w:ind w:firstLine="780"/>
        <w:jc w:val="both"/>
        <w:rPr>
          <w:rFonts w:ascii="Arial" w:eastAsia="Arial" w:hAnsi="Arial" w:cs="Arial"/>
          <w:color w:val="000000"/>
          <w:lang w:bidi="ru-RU"/>
        </w:rPr>
      </w:pPr>
      <w:r w:rsidRPr="00DE6DC7">
        <w:rPr>
          <w:rFonts w:ascii="Arial" w:eastAsia="Arial" w:hAnsi="Arial" w:cs="Arial"/>
          <w:color w:val="000000"/>
          <w:lang w:bidi="ru-RU"/>
        </w:rPr>
        <w:t xml:space="preserve"> приостановление </w:t>
      </w:r>
      <w:proofErr w:type="gramStart"/>
      <w:r w:rsidRPr="00DE6DC7">
        <w:rPr>
          <w:rFonts w:ascii="Arial" w:eastAsia="Arial" w:hAnsi="Arial" w:cs="Arial"/>
          <w:color w:val="000000"/>
          <w:lang w:bidi="ru-RU"/>
        </w:rPr>
        <w:t>санкционирования оплаты денежных обязательств участника бюджетного процесса</w:t>
      </w:r>
      <w:proofErr w:type="gramEnd"/>
      <w:r w:rsidRPr="00DE6DC7">
        <w:rPr>
          <w:rFonts w:ascii="Arial" w:eastAsia="Arial" w:hAnsi="Arial" w:cs="Arial"/>
          <w:color w:val="000000"/>
          <w:lang w:bidi="ru-RU"/>
        </w:rPr>
        <w:t xml:space="preserve"> действует до момента устранения нарушений, послуживших основанием для приостановления санкционирования оплаты денежных обязательств.</w:t>
      </w:r>
    </w:p>
    <w:p w:rsidR="00BC01E3" w:rsidRDefault="006149BC" w:rsidP="006149BC">
      <w:pPr>
        <w:tabs>
          <w:tab w:val="left" w:pos="3990"/>
        </w:tabs>
        <w:jc w:val="both"/>
        <w:rPr>
          <w:rFonts w:ascii="Arial" w:eastAsia="Arial" w:hAnsi="Arial" w:cs="Arial"/>
          <w:color w:val="000000"/>
          <w:lang w:bidi="ru-RU"/>
        </w:rPr>
      </w:pPr>
      <w:r>
        <w:rPr>
          <w:rFonts w:ascii="Arial" w:eastAsia="Arial" w:hAnsi="Arial" w:cs="Arial"/>
          <w:color w:val="000000"/>
          <w:lang w:bidi="ru-RU"/>
        </w:rPr>
        <w:t xml:space="preserve">             </w:t>
      </w:r>
      <w:r w:rsidR="00DE6DC7" w:rsidRPr="00DE6DC7">
        <w:rPr>
          <w:rFonts w:ascii="Arial" w:eastAsia="Arial" w:hAnsi="Arial" w:cs="Arial"/>
          <w:color w:val="000000"/>
          <w:lang w:bidi="ru-RU"/>
        </w:rPr>
        <w:t>В случае</w:t>
      </w:r>
      <w:proofErr w:type="gramStart"/>
      <w:r w:rsidR="00DE6DC7" w:rsidRPr="00DE6DC7">
        <w:rPr>
          <w:rFonts w:ascii="Arial" w:eastAsia="Arial" w:hAnsi="Arial" w:cs="Arial"/>
          <w:color w:val="000000"/>
          <w:lang w:bidi="ru-RU"/>
        </w:rPr>
        <w:t>,</w:t>
      </w:r>
      <w:proofErr w:type="gramEnd"/>
      <w:r w:rsidR="00DE6DC7" w:rsidRPr="00DE6DC7">
        <w:rPr>
          <w:rFonts w:ascii="Arial" w:eastAsia="Arial" w:hAnsi="Arial" w:cs="Arial"/>
          <w:color w:val="000000"/>
          <w:lang w:bidi="ru-RU"/>
        </w:rPr>
        <w:t xml:space="preserve"> если до 10 декабря текущего финансового года в администрацию не поступает информация, об устранении участником бюджетного процесса нарушения, повлекшего принятие решения о применении бюджетных мер принуждения в виде приостановления санкционирования оплаты денежных обязательств, орган производит сокращение лимитов бюджетных ассигнований путем внесения изменений в решение Думы Вихоревского муниципального образования о бюджете Вихоревского городского </w:t>
      </w:r>
      <w:r w:rsidR="00DE6DC7" w:rsidRPr="006149BC">
        <w:rPr>
          <w:rFonts w:ascii="Arial" w:eastAsia="Arial" w:hAnsi="Arial" w:cs="Arial"/>
          <w:color w:val="000000"/>
          <w:lang w:bidi="ru-RU"/>
        </w:rPr>
        <w:t>поселения;</w:t>
      </w:r>
    </w:p>
    <w:p w:rsidR="006149BC" w:rsidRPr="006149BC" w:rsidRDefault="006149BC" w:rsidP="006149BC">
      <w:pPr>
        <w:widowControl w:val="0"/>
        <w:numPr>
          <w:ilvl w:val="0"/>
          <w:numId w:val="3"/>
        </w:numPr>
        <w:tabs>
          <w:tab w:val="left" w:pos="993"/>
        </w:tabs>
        <w:spacing w:line="277" w:lineRule="exact"/>
        <w:ind w:firstLine="567"/>
        <w:jc w:val="both"/>
        <w:rPr>
          <w:rFonts w:ascii="Arial" w:eastAsia="Arial" w:hAnsi="Arial" w:cs="Arial"/>
          <w:lang w:bidi="ru-RU"/>
        </w:rPr>
      </w:pPr>
      <w:r w:rsidRPr="006149BC">
        <w:rPr>
          <w:rFonts w:ascii="Arial" w:eastAsia="Arial" w:hAnsi="Arial" w:cs="Arial"/>
          <w:lang w:bidi="ru-RU"/>
        </w:rPr>
        <w:lastRenderedPageBreak/>
        <w:t>сокращение лимитов бюджетных ассигнований предполагает уменьшение объема лимитов бюджетных ассигнований муниципальному учреждению поселения на текущий финансовый год, которое осуществляется путем прекращения санкционирования оплаты денежных обязательств;</w:t>
      </w:r>
    </w:p>
    <w:p w:rsidR="006149BC" w:rsidRPr="006149BC" w:rsidRDefault="006149BC" w:rsidP="006149BC">
      <w:pPr>
        <w:widowControl w:val="0"/>
        <w:numPr>
          <w:ilvl w:val="0"/>
          <w:numId w:val="3"/>
        </w:numPr>
        <w:tabs>
          <w:tab w:val="left" w:pos="993"/>
        </w:tabs>
        <w:spacing w:line="277" w:lineRule="exact"/>
        <w:ind w:firstLine="567"/>
        <w:jc w:val="both"/>
        <w:rPr>
          <w:rFonts w:ascii="Arial" w:eastAsia="Arial" w:hAnsi="Arial" w:cs="Arial"/>
          <w:lang w:bidi="ru-RU"/>
        </w:rPr>
      </w:pPr>
      <w:r w:rsidRPr="006149BC">
        <w:rPr>
          <w:rFonts w:ascii="Arial" w:eastAsia="Arial" w:hAnsi="Arial" w:cs="Arial"/>
          <w:lang w:bidi="ru-RU"/>
        </w:rPr>
        <w:t xml:space="preserve"> на основании распоряжения о сокращении лимитов бюджетных обязательств финансовый орган вносит изменения в сводную бюджетную роспись расходов бюджета поселения;</w:t>
      </w:r>
    </w:p>
    <w:p w:rsidR="006149BC" w:rsidRPr="006149BC" w:rsidRDefault="006149BC" w:rsidP="006149BC">
      <w:pPr>
        <w:widowControl w:val="0"/>
        <w:numPr>
          <w:ilvl w:val="0"/>
          <w:numId w:val="3"/>
        </w:numPr>
        <w:tabs>
          <w:tab w:val="left" w:pos="993"/>
        </w:tabs>
        <w:spacing w:line="277" w:lineRule="exact"/>
        <w:ind w:firstLine="567"/>
        <w:jc w:val="both"/>
        <w:rPr>
          <w:rFonts w:ascii="Arial" w:eastAsia="Arial" w:hAnsi="Arial" w:cs="Arial"/>
          <w:lang w:bidi="ru-RU"/>
        </w:rPr>
      </w:pPr>
      <w:r w:rsidRPr="006149BC">
        <w:rPr>
          <w:rFonts w:ascii="Arial" w:eastAsia="Arial" w:hAnsi="Arial" w:cs="Arial"/>
          <w:lang w:bidi="ru-RU"/>
        </w:rPr>
        <w:t xml:space="preserve">отмена </w:t>
      </w:r>
      <w:proofErr w:type="gramStart"/>
      <w:r w:rsidRPr="006149BC">
        <w:rPr>
          <w:rFonts w:ascii="Arial" w:eastAsia="Arial" w:hAnsi="Arial" w:cs="Arial"/>
          <w:lang w:bidi="ru-RU"/>
        </w:rPr>
        <w:t>приостановления санкционирования оплаты денежных обязательств участника бюджетного процесса</w:t>
      </w:r>
      <w:proofErr w:type="gramEnd"/>
      <w:r w:rsidRPr="006149BC">
        <w:rPr>
          <w:rFonts w:ascii="Arial" w:eastAsia="Arial" w:hAnsi="Arial" w:cs="Arial"/>
          <w:lang w:bidi="ru-RU"/>
        </w:rPr>
        <w:t xml:space="preserve"> предполагает возобновление осуществления операций по санкционированию оплаты денежных обязательств;</w:t>
      </w:r>
    </w:p>
    <w:p w:rsidR="006149BC" w:rsidRPr="006149BC" w:rsidRDefault="006149BC" w:rsidP="006149BC">
      <w:pPr>
        <w:widowControl w:val="0"/>
        <w:numPr>
          <w:ilvl w:val="0"/>
          <w:numId w:val="3"/>
        </w:numPr>
        <w:tabs>
          <w:tab w:val="left" w:pos="993"/>
        </w:tabs>
        <w:spacing w:line="277" w:lineRule="exact"/>
        <w:ind w:firstLine="567"/>
        <w:jc w:val="both"/>
        <w:rPr>
          <w:rFonts w:ascii="Arial" w:eastAsia="Arial" w:hAnsi="Arial" w:cs="Arial"/>
          <w:lang w:bidi="ru-RU"/>
        </w:rPr>
      </w:pPr>
      <w:r w:rsidRPr="006149BC">
        <w:rPr>
          <w:rFonts w:ascii="Arial" w:eastAsia="Arial" w:hAnsi="Arial" w:cs="Arial"/>
          <w:lang w:bidi="ru-RU"/>
        </w:rPr>
        <w:t xml:space="preserve">контроль за исполнением распоряжения о приостановлении и об отмене </w:t>
      </w:r>
      <w:proofErr w:type="gramStart"/>
      <w:r w:rsidRPr="006149BC">
        <w:rPr>
          <w:rFonts w:ascii="Arial" w:eastAsia="Arial" w:hAnsi="Arial" w:cs="Arial"/>
          <w:lang w:bidi="ru-RU"/>
        </w:rPr>
        <w:t>приостановления санкционирования оплаты денежных обязательств участника бюджетного процесса</w:t>
      </w:r>
      <w:proofErr w:type="gramEnd"/>
      <w:r w:rsidRPr="006149BC">
        <w:rPr>
          <w:rFonts w:ascii="Arial" w:eastAsia="Arial" w:hAnsi="Arial" w:cs="Arial"/>
          <w:lang w:bidi="ru-RU"/>
        </w:rPr>
        <w:t xml:space="preserve"> осуществляется финансовым органом поселения.</w:t>
      </w:r>
    </w:p>
    <w:p w:rsidR="006149BC" w:rsidRPr="006149BC" w:rsidRDefault="006149BC" w:rsidP="006149BC">
      <w:pPr>
        <w:widowControl w:val="0"/>
        <w:numPr>
          <w:ilvl w:val="0"/>
          <w:numId w:val="2"/>
        </w:numPr>
        <w:tabs>
          <w:tab w:val="left" w:pos="993"/>
        </w:tabs>
        <w:spacing w:line="277" w:lineRule="exact"/>
        <w:ind w:firstLine="567"/>
        <w:jc w:val="both"/>
        <w:rPr>
          <w:rFonts w:ascii="Arial" w:eastAsia="Arial" w:hAnsi="Arial" w:cs="Arial"/>
          <w:lang w:bidi="ru-RU"/>
        </w:rPr>
      </w:pPr>
      <w:r w:rsidRPr="006149BC">
        <w:rPr>
          <w:rFonts w:ascii="Arial" w:eastAsia="Arial" w:hAnsi="Arial" w:cs="Arial"/>
          <w:lang w:bidi="ru-RU"/>
        </w:rPr>
        <w:t>Решение об отмене бюджетной меры принуждения принимается органом в течение десяти календарных дней с момента получения информации об устранении нарушения, повлекшего принятие решения о применении бюджетной меры принуждения, и оформляется в виде распоряжения органа.</w:t>
      </w:r>
    </w:p>
    <w:p w:rsidR="006149BC" w:rsidRPr="00DE6DC7" w:rsidRDefault="006149BC" w:rsidP="006149BC">
      <w:pPr>
        <w:tabs>
          <w:tab w:val="left" w:pos="3990"/>
        </w:tabs>
        <w:jc w:val="both"/>
        <w:rPr>
          <w:rFonts w:ascii="Courier New" w:hAnsi="Courier New" w:cs="Courier New"/>
          <w:sz w:val="22"/>
          <w:szCs w:val="22"/>
        </w:rPr>
      </w:pPr>
    </w:p>
    <w:sectPr w:rsidR="006149BC" w:rsidRPr="00DE6DC7" w:rsidSect="006149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5D3" w:rsidRDefault="009E65D3" w:rsidP="00EF50EF">
      <w:r>
        <w:separator/>
      </w:r>
    </w:p>
  </w:endnote>
  <w:endnote w:type="continuationSeparator" w:id="0">
    <w:p w:rsidR="009E65D3" w:rsidRDefault="009E65D3" w:rsidP="00EF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5D3" w:rsidRDefault="009E65D3" w:rsidP="00EF50EF">
      <w:r>
        <w:separator/>
      </w:r>
    </w:p>
  </w:footnote>
  <w:footnote w:type="continuationSeparator" w:id="0">
    <w:p w:rsidR="009E65D3" w:rsidRDefault="009E65D3" w:rsidP="00EF5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39D2"/>
    <w:multiLevelType w:val="multilevel"/>
    <w:tmpl w:val="B52A8B0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6B6843"/>
    <w:multiLevelType w:val="multilevel"/>
    <w:tmpl w:val="340C269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371D6C"/>
    <w:multiLevelType w:val="multilevel"/>
    <w:tmpl w:val="BEBCAE3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4D41D8"/>
    <w:multiLevelType w:val="multilevel"/>
    <w:tmpl w:val="B52A8B0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3E"/>
    <w:rsid w:val="00232473"/>
    <w:rsid w:val="002F439C"/>
    <w:rsid w:val="002F50B0"/>
    <w:rsid w:val="003E783E"/>
    <w:rsid w:val="00520A46"/>
    <w:rsid w:val="00576924"/>
    <w:rsid w:val="00612033"/>
    <w:rsid w:val="006149BC"/>
    <w:rsid w:val="00881B2C"/>
    <w:rsid w:val="009D108E"/>
    <w:rsid w:val="009E65D3"/>
    <w:rsid w:val="00A70671"/>
    <w:rsid w:val="00B01C1E"/>
    <w:rsid w:val="00B67BA7"/>
    <w:rsid w:val="00BC01E3"/>
    <w:rsid w:val="00C11FBB"/>
    <w:rsid w:val="00DE6DC7"/>
    <w:rsid w:val="00EF50EF"/>
    <w:rsid w:val="00FB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3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0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Заголовок №1_"/>
    <w:basedOn w:val="a0"/>
    <w:link w:val="10"/>
    <w:rsid w:val="003E783E"/>
    <w:rPr>
      <w:rFonts w:ascii="Arial" w:eastAsia="Arial" w:hAnsi="Arial" w:cs="Arial"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3E783E"/>
    <w:pPr>
      <w:widowControl w:val="0"/>
      <w:shd w:val="clear" w:color="auto" w:fill="FFFFFF"/>
      <w:spacing w:line="371" w:lineRule="exact"/>
      <w:jc w:val="center"/>
      <w:outlineLvl w:val="0"/>
    </w:pPr>
    <w:rPr>
      <w:rFonts w:ascii="Arial" w:eastAsia="Arial" w:hAnsi="Arial" w:cs="Arial"/>
      <w:sz w:val="32"/>
      <w:szCs w:val="32"/>
      <w:lang w:eastAsia="en-US"/>
    </w:rPr>
  </w:style>
  <w:style w:type="character" w:customStyle="1" w:styleId="2">
    <w:name w:val="Основной текст (2)_"/>
    <w:basedOn w:val="a0"/>
    <w:link w:val="20"/>
    <w:rsid w:val="003E783E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783E"/>
    <w:pPr>
      <w:widowControl w:val="0"/>
      <w:shd w:val="clear" w:color="auto" w:fill="FFFFFF"/>
      <w:spacing w:before="600" w:after="300" w:line="0" w:lineRule="atLeast"/>
      <w:jc w:val="center"/>
    </w:pPr>
    <w:rPr>
      <w:rFonts w:ascii="Arial" w:eastAsia="Arial" w:hAnsi="Arial" w:cs="Arial"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unhideWhenUsed/>
    <w:rsid w:val="00EF50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50EF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F50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50EF"/>
    <w:rPr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EF50EF"/>
    <w:rPr>
      <w:rFonts w:ascii="Courier New" w:eastAsia="Courier New" w:hAnsi="Courier New" w:cs="Courier New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F50EF"/>
    <w:pPr>
      <w:widowControl w:val="0"/>
      <w:shd w:val="clear" w:color="auto" w:fill="FFFFFF"/>
      <w:spacing w:after="300" w:line="248" w:lineRule="exact"/>
      <w:ind w:firstLine="3020"/>
    </w:pPr>
    <w:rPr>
      <w:rFonts w:ascii="Courier New" w:eastAsia="Courier New" w:hAnsi="Courier New" w:cs="Courier New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3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0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Заголовок №1_"/>
    <w:basedOn w:val="a0"/>
    <w:link w:val="10"/>
    <w:rsid w:val="003E783E"/>
    <w:rPr>
      <w:rFonts w:ascii="Arial" w:eastAsia="Arial" w:hAnsi="Arial" w:cs="Arial"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3E783E"/>
    <w:pPr>
      <w:widowControl w:val="0"/>
      <w:shd w:val="clear" w:color="auto" w:fill="FFFFFF"/>
      <w:spacing w:line="371" w:lineRule="exact"/>
      <w:jc w:val="center"/>
      <w:outlineLvl w:val="0"/>
    </w:pPr>
    <w:rPr>
      <w:rFonts w:ascii="Arial" w:eastAsia="Arial" w:hAnsi="Arial" w:cs="Arial"/>
      <w:sz w:val="32"/>
      <w:szCs w:val="32"/>
      <w:lang w:eastAsia="en-US"/>
    </w:rPr>
  </w:style>
  <w:style w:type="character" w:customStyle="1" w:styleId="2">
    <w:name w:val="Основной текст (2)_"/>
    <w:basedOn w:val="a0"/>
    <w:link w:val="20"/>
    <w:rsid w:val="003E783E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783E"/>
    <w:pPr>
      <w:widowControl w:val="0"/>
      <w:shd w:val="clear" w:color="auto" w:fill="FFFFFF"/>
      <w:spacing w:before="600" w:after="300" w:line="0" w:lineRule="atLeast"/>
      <w:jc w:val="center"/>
    </w:pPr>
    <w:rPr>
      <w:rFonts w:ascii="Arial" w:eastAsia="Arial" w:hAnsi="Arial" w:cs="Arial"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unhideWhenUsed/>
    <w:rsid w:val="00EF50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50EF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F50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50EF"/>
    <w:rPr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EF50EF"/>
    <w:rPr>
      <w:rFonts w:ascii="Courier New" w:eastAsia="Courier New" w:hAnsi="Courier New" w:cs="Courier New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F50EF"/>
    <w:pPr>
      <w:widowControl w:val="0"/>
      <w:shd w:val="clear" w:color="auto" w:fill="FFFFFF"/>
      <w:spacing w:after="300" w:line="248" w:lineRule="exact"/>
      <w:ind w:firstLine="3020"/>
    </w:pPr>
    <w:rPr>
      <w:rFonts w:ascii="Courier New" w:eastAsia="Courier New" w:hAnsi="Courier New" w:cs="Courier New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2021-07-02T07:13:00Z</dcterms:created>
  <dcterms:modified xsi:type="dcterms:W3CDTF">2022-10-31T02:51:00Z</dcterms:modified>
</cp:coreProperties>
</file>