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6C" w:rsidRDefault="00FC2D6C" w:rsidP="00FC2D6C">
      <w:pPr>
        <w:ind w:firstLine="709"/>
        <w:jc w:val="center"/>
        <w:rPr>
          <w:rFonts w:ascii="Arial" w:hAnsi="Arial" w:cs="Arial"/>
          <w:b/>
          <w:bCs w:val="0"/>
          <w:i/>
        </w:rPr>
      </w:pPr>
      <w:r>
        <w:rPr>
          <w:rFonts w:ascii="Arial" w:hAnsi="Arial" w:cs="Arial"/>
          <w:b/>
          <w:bCs w:val="0"/>
        </w:rPr>
        <w:t>Российская Федерация</w:t>
      </w:r>
    </w:p>
    <w:p w:rsidR="00FC2D6C" w:rsidRDefault="00FC2D6C" w:rsidP="00FC2D6C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Иркутская область</w:t>
      </w:r>
    </w:p>
    <w:p w:rsidR="00FC2D6C" w:rsidRDefault="00FC2D6C" w:rsidP="00FC2D6C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Братский район</w:t>
      </w:r>
    </w:p>
    <w:p w:rsidR="00FC2D6C" w:rsidRDefault="00FC2D6C" w:rsidP="00FC2D6C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Вихоревское городское поселение</w:t>
      </w:r>
    </w:p>
    <w:p w:rsidR="00FC2D6C" w:rsidRDefault="00FC2D6C" w:rsidP="00FC2D6C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Дума Вихоревского муниципального образования</w:t>
      </w:r>
    </w:p>
    <w:p w:rsidR="00FC2D6C" w:rsidRDefault="00FC2D6C" w:rsidP="00FC2D6C">
      <w:pPr>
        <w:ind w:firstLine="709"/>
        <w:jc w:val="center"/>
        <w:rPr>
          <w:rFonts w:ascii="Arial" w:hAnsi="Arial" w:cs="Arial"/>
          <w:b/>
          <w:bCs w:val="0"/>
          <w:i/>
        </w:rPr>
      </w:pPr>
    </w:p>
    <w:p w:rsidR="00FC2D6C" w:rsidRDefault="00FC2D6C" w:rsidP="00FC2D6C">
      <w:pPr>
        <w:ind w:firstLine="709"/>
        <w:jc w:val="center"/>
        <w:rPr>
          <w:rFonts w:ascii="Arial" w:hAnsi="Arial" w:cs="Arial"/>
          <w:b/>
          <w:bCs w:val="0"/>
        </w:rPr>
      </w:pPr>
    </w:p>
    <w:p w:rsidR="00FC2D6C" w:rsidRDefault="00FC2D6C" w:rsidP="00FC2D6C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РЕШЕНИЕ</w:t>
      </w:r>
    </w:p>
    <w:p w:rsidR="00FC2D6C" w:rsidRDefault="00FC2D6C" w:rsidP="00FC2D6C">
      <w:pPr>
        <w:ind w:firstLine="709"/>
        <w:jc w:val="center"/>
        <w:rPr>
          <w:rFonts w:ascii="Arial" w:hAnsi="Arial" w:cs="Arial"/>
          <w:b/>
          <w:bCs w:val="0"/>
        </w:rPr>
      </w:pPr>
    </w:p>
    <w:p w:rsidR="00FC2D6C" w:rsidRDefault="00FC2D6C" w:rsidP="00FC2D6C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от 27.10.2016 г. № 197</w:t>
      </w:r>
    </w:p>
    <w:p w:rsidR="00FC2D6C" w:rsidRDefault="00FC2D6C" w:rsidP="00FC2D6C">
      <w:pPr>
        <w:ind w:firstLine="709"/>
        <w:jc w:val="center"/>
        <w:rPr>
          <w:rFonts w:ascii="Arial" w:hAnsi="Arial" w:cs="Arial"/>
        </w:rPr>
      </w:pPr>
    </w:p>
    <w:p w:rsidR="00FC2D6C" w:rsidRDefault="00FC2D6C" w:rsidP="00FC2D6C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присвоении Сумину Евгению Вениаминовичу звания </w:t>
      </w:r>
    </w:p>
    <w:p w:rsidR="00FC2D6C" w:rsidRDefault="00FC2D6C" w:rsidP="00FC2D6C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«Почётный гражданин города Вихоревки» </w:t>
      </w:r>
    </w:p>
    <w:p w:rsidR="00FC2D6C" w:rsidRDefault="00FC2D6C" w:rsidP="00FC2D6C">
      <w:pPr>
        <w:ind w:firstLine="709"/>
      </w:pPr>
    </w:p>
    <w:p w:rsidR="00FC2D6C" w:rsidRDefault="00FC2D6C" w:rsidP="00FC2D6C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признания выдающихся заслуг граждан, поощрения их деятельности, направленной на социально-экономическое развитие Вихоревского муниципального образования, руководствуясь Уставом Вихоревского муниципального образования, решением Думы Вихоревского муниципального образования от 16.05.2016 г. № 171 «Об утверждении Положения о присвоении звания «Поч</w:t>
      </w:r>
      <w:r w:rsidR="0035772D">
        <w:rPr>
          <w:rFonts w:ascii="Arial" w:hAnsi="Arial" w:cs="Arial"/>
        </w:rPr>
        <w:t>ё</w:t>
      </w:r>
      <w:r>
        <w:rPr>
          <w:rFonts w:ascii="Arial" w:hAnsi="Arial" w:cs="Arial"/>
        </w:rPr>
        <w:t>тный гражданин города Вихоревки»», решением Думы Вихоревского муниципального образования от 10.06.2016 г. № 177 «Об утверждении Положения об удостоверении Поч</w:t>
      </w:r>
      <w:r w:rsidR="0035772D">
        <w:rPr>
          <w:rFonts w:ascii="Arial" w:hAnsi="Arial" w:cs="Arial"/>
        </w:rPr>
        <w:t>ё</w:t>
      </w:r>
      <w:r>
        <w:rPr>
          <w:rFonts w:ascii="Arial" w:hAnsi="Arial" w:cs="Arial"/>
        </w:rPr>
        <w:t>тного гражданина города Вихоревки, о нагрудном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знаке</w:t>
      </w:r>
      <w:proofErr w:type="gramEnd"/>
      <w:r>
        <w:rPr>
          <w:rFonts w:ascii="Arial" w:hAnsi="Arial" w:cs="Arial"/>
        </w:rPr>
        <w:t xml:space="preserve"> Поч</w:t>
      </w:r>
      <w:r w:rsidR="0035772D">
        <w:rPr>
          <w:rFonts w:ascii="Arial" w:hAnsi="Arial" w:cs="Arial"/>
        </w:rPr>
        <w:t>ё</w:t>
      </w:r>
      <w:r>
        <w:rPr>
          <w:rFonts w:ascii="Arial" w:hAnsi="Arial" w:cs="Arial"/>
        </w:rPr>
        <w:t>тного гражданина города Вихоревки», Дума Вихоревского муниципального образования</w:t>
      </w:r>
    </w:p>
    <w:p w:rsidR="00FC2D6C" w:rsidRDefault="00FC2D6C" w:rsidP="00FC2D6C">
      <w:pPr>
        <w:ind w:firstLine="709"/>
        <w:jc w:val="both"/>
        <w:rPr>
          <w:rFonts w:ascii="Arial" w:hAnsi="Arial" w:cs="Arial"/>
        </w:rPr>
      </w:pPr>
    </w:p>
    <w:p w:rsidR="00FC2D6C" w:rsidRDefault="00FC2D6C" w:rsidP="00FC2D6C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FC2D6C" w:rsidRDefault="00FC2D6C" w:rsidP="00FC2D6C">
      <w:pPr>
        <w:ind w:firstLine="709"/>
        <w:jc w:val="both"/>
        <w:rPr>
          <w:rFonts w:ascii="Arial" w:hAnsi="Arial" w:cs="Arial"/>
          <w:b/>
        </w:rPr>
      </w:pPr>
    </w:p>
    <w:p w:rsidR="00FC2D6C" w:rsidRDefault="00FC2D6C" w:rsidP="00FC2D6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Сумину Евгению Вениаминовичу – протоиерею Храма Николая Чудотворца - звание «Почётный гражданин города Вихоревки».</w:t>
      </w:r>
    </w:p>
    <w:p w:rsidR="00FC2D6C" w:rsidRDefault="00FC2D6C" w:rsidP="00FC2D6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Вручить Сумину Евгению Вениаминовичу удостоверение и нагрудный знак «Почётный гражданин города Вихоревки» в установленном порядке.</w:t>
      </w:r>
    </w:p>
    <w:p w:rsidR="00FC2D6C" w:rsidRDefault="00FC2D6C" w:rsidP="00FC2D6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решение вступает в силу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принятия, подлежит официальному опубликованию (обнародованию) и размещению на официальном сайте Администрации Вихоревского городского поселения в информационно-телекоммуникационной сети «Интернет».</w:t>
      </w:r>
    </w:p>
    <w:p w:rsidR="00FC2D6C" w:rsidRDefault="00FC2D6C" w:rsidP="00FC2D6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подлежит обязательному направлению лицу, удостоенному присвоенного звания.</w:t>
      </w:r>
    </w:p>
    <w:p w:rsidR="00FC2D6C" w:rsidRDefault="00FC2D6C" w:rsidP="00FC2D6C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председателя постоянной депутатской комиссии по социальной и правовой защите Думы Вихоревского муниципального образования.</w:t>
      </w:r>
    </w:p>
    <w:p w:rsidR="00FC2D6C" w:rsidRDefault="00FC2D6C" w:rsidP="00FC2D6C">
      <w:pPr>
        <w:ind w:firstLine="709"/>
        <w:rPr>
          <w:rFonts w:ascii="Arial" w:hAnsi="Arial" w:cs="Arial"/>
        </w:rPr>
      </w:pPr>
    </w:p>
    <w:p w:rsidR="00FC2D6C" w:rsidRDefault="00FC2D6C" w:rsidP="00FC2D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2D6C" w:rsidRDefault="00FC2D6C" w:rsidP="00FC2D6C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FC2D6C" w:rsidRDefault="00FC2D6C" w:rsidP="00FC2D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Е. А. Ясинская</w:t>
      </w:r>
    </w:p>
    <w:p w:rsidR="00FC2D6C" w:rsidRDefault="00FC2D6C" w:rsidP="00FC2D6C">
      <w:pPr>
        <w:rPr>
          <w:rFonts w:ascii="Arial" w:hAnsi="Arial" w:cs="Arial"/>
        </w:rPr>
      </w:pPr>
    </w:p>
    <w:p w:rsidR="00FC2D6C" w:rsidRDefault="00FC2D6C" w:rsidP="00FC2D6C">
      <w:pPr>
        <w:rPr>
          <w:rFonts w:ascii="Arial" w:hAnsi="Arial" w:cs="Arial"/>
        </w:rPr>
      </w:pPr>
    </w:p>
    <w:p w:rsidR="00FC2D6C" w:rsidRDefault="00FC2D6C" w:rsidP="00FC2D6C">
      <w:pPr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0C2EB0" w:rsidRDefault="00FC2D6C"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Г. К. Пуляев</w:t>
      </w:r>
    </w:p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7AE7"/>
    <w:multiLevelType w:val="hybridMultilevel"/>
    <w:tmpl w:val="A41C3B52"/>
    <w:lvl w:ilvl="0" w:tplc="6FB0270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D6C"/>
    <w:rsid w:val="000C2EB0"/>
    <w:rsid w:val="001C6CF3"/>
    <w:rsid w:val="0035772D"/>
    <w:rsid w:val="00FC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6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3</cp:revision>
  <dcterms:created xsi:type="dcterms:W3CDTF">2016-10-28T03:11:00Z</dcterms:created>
  <dcterms:modified xsi:type="dcterms:W3CDTF">2016-10-28T03:20:00Z</dcterms:modified>
</cp:coreProperties>
</file>