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E0" w:rsidRPr="00092AAE" w:rsidRDefault="008D14E0" w:rsidP="008D14E0">
      <w:pPr>
        <w:ind w:firstLine="720"/>
        <w:jc w:val="center"/>
        <w:rPr>
          <w:b/>
          <w:bCs/>
        </w:rPr>
      </w:pPr>
      <w:r w:rsidRPr="00092AAE">
        <w:rPr>
          <w:b/>
          <w:bCs/>
        </w:rPr>
        <w:t>РОССИЙСКАЯ ФЕДЕРАЦИЯ</w:t>
      </w:r>
    </w:p>
    <w:p w:rsidR="008D14E0" w:rsidRPr="00092AAE" w:rsidRDefault="008D14E0" w:rsidP="008D14E0">
      <w:pPr>
        <w:ind w:firstLine="720"/>
        <w:jc w:val="center"/>
        <w:rPr>
          <w:b/>
          <w:bCs/>
        </w:rPr>
      </w:pPr>
      <w:r w:rsidRPr="00092AAE">
        <w:rPr>
          <w:b/>
          <w:bCs/>
        </w:rPr>
        <w:t>ИРКУТСКАЯ ОБЛАСТЬ</w:t>
      </w:r>
    </w:p>
    <w:p w:rsidR="008D14E0" w:rsidRPr="00092AAE" w:rsidRDefault="008D14E0" w:rsidP="008D14E0">
      <w:pPr>
        <w:ind w:firstLine="720"/>
        <w:jc w:val="center"/>
        <w:rPr>
          <w:b/>
          <w:bCs/>
        </w:rPr>
      </w:pPr>
      <w:r w:rsidRPr="00092AAE">
        <w:rPr>
          <w:b/>
          <w:bCs/>
        </w:rPr>
        <w:t>БРАТСКИЙ РАЙОН</w:t>
      </w:r>
    </w:p>
    <w:p w:rsidR="008D14E0" w:rsidRPr="00092AAE" w:rsidRDefault="008D14E0" w:rsidP="008D14E0">
      <w:pPr>
        <w:ind w:firstLine="720"/>
        <w:jc w:val="center"/>
        <w:rPr>
          <w:b/>
          <w:bCs/>
        </w:rPr>
      </w:pPr>
      <w:r w:rsidRPr="00092AAE">
        <w:rPr>
          <w:b/>
          <w:bCs/>
        </w:rPr>
        <w:t>ВИХОРЕВСКОЕ ГОРОДСКОЕ ПОСЕЛЕНИЕ</w:t>
      </w:r>
    </w:p>
    <w:p w:rsidR="008D14E0" w:rsidRPr="00092AAE" w:rsidRDefault="008D14E0" w:rsidP="008D14E0">
      <w:pPr>
        <w:ind w:firstLine="720"/>
        <w:jc w:val="center"/>
        <w:rPr>
          <w:b/>
          <w:bCs/>
        </w:rPr>
      </w:pPr>
      <w:r w:rsidRPr="00092AAE">
        <w:rPr>
          <w:b/>
          <w:bCs/>
        </w:rPr>
        <w:t>ДУМА ВИХОРЕВСКОГО МУНИЦИПАЛЬНОГО ОБРАЗОВАНИЯ</w:t>
      </w:r>
    </w:p>
    <w:p w:rsidR="008D14E0" w:rsidRPr="00092AAE" w:rsidRDefault="008D14E0" w:rsidP="008D14E0">
      <w:pPr>
        <w:ind w:firstLine="720"/>
        <w:jc w:val="center"/>
      </w:pPr>
    </w:p>
    <w:p w:rsidR="008D14E0" w:rsidRPr="002E7BF5" w:rsidRDefault="008D14E0" w:rsidP="008D14E0">
      <w:pPr>
        <w:ind w:firstLine="720"/>
        <w:jc w:val="center"/>
        <w:rPr>
          <w:b/>
        </w:rPr>
      </w:pPr>
      <w:r w:rsidRPr="002E7BF5">
        <w:rPr>
          <w:b/>
        </w:rPr>
        <w:t xml:space="preserve">РЕШЕНИЕ </w:t>
      </w:r>
    </w:p>
    <w:p w:rsidR="008D14E0" w:rsidRDefault="008D14E0" w:rsidP="008D14E0">
      <w:pPr>
        <w:jc w:val="center"/>
      </w:pPr>
    </w:p>
    <w:p w:rsidR="008D14E0" w:rsidRDefault="008D14E0" w:rsidP="008D14E0">
      <w:pPr>
        <w:jc w:val="center"/>
        <w:rPr>
          <w:b/>
          <w:bCs/>
        </w:rPr>
      </w:pPr>
      <w:r>
        <w:rPr>
          <w:b/>
          <w:bCs/>
        </w:rPr>
        <w:t>№  168  от 13.04.2016 г.</w:t>
      </w:r>
    </w:p>
    <w:p w:rsidR="008D14E0" w:rsidRPr="00150314" w:rsidRDefault="008D14E0" w:rsidP="008D14E0">
      <w:pPr>
        <w:jc w:val="center"/>
        <w:rPr>
          <w:b/>
          <w:bCs/>
        </w:rPr>
      </w:pPr>
    </w:p>
    <w:p w:rsidR="008D14E0" w:rsidRDefault="008D14E0" w:rsidP="008D14E0">
      <w:pPr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</w:p>
    <w:p w:rsidR="008D14E0" w:rsidRDefault="008D14E0" w:rsidP="008D14E0">
      <w:pPr>
        <w:rPr>
          <w:b/>
          <w:bCs/>
        </w:rPr>
      </w:pPr>
      <w:r>
        <w:rPr>
          <w:b/>
          <w:bCs/>
        </w:rPr>
        <w:t xml:space="preserve">Думы Вихоревского МО от 25.12.2007 года </w:t>
      </w:r>
    </w:p>
    <w:p w:rsidR="008D14E0" w:rsidRDefault="008D14E0" w:rsidP="008D14E0">
      <w:pPr>
        <w:rPr>
          <w:b/>
          <w:bCs/>
        </w:rPr>
      </w:pPr>
      <w:r>
        <w:rPr>
          <w:b/>
          <w:bCs/>
        </w:rPr>
        <w:t xml:space="preserve">№ 8 «О программе </w:t>
      </w:r>
      <w:proofErr w:type="gramStart"/>
      <w:r>
        <w:rPr>
          <w:b/>
          <w:bCs/>
        </w:rPr>
        <w:t>социально-экономического</w:t>
      </w:r>
      <w:proofErr w:type="gramEnd"/>
      <w:r>
        <w:rPr>
          <w:b/>
          <w:bCs/>
        </w:rPr>
        <w:t xml:space="preserve"> </w:t>
      </w:r>
    </w:p>
    <w:p w:rsidR="008D14E0" w:rsidRDefault="008D14E0" w:rsidP="008D14E0">
      <w:pPr>
        <w:rPr>
          <w:b/>
          <w:bCs/>
        </w:rPr>
      </w:pPr>
      <w:r>
        <w:rPr>
          <w:b/>
          <w:bCs/>
        </w:rPr>
        <w:t xml:space="preserve">развития Вихоревского городского поселения» </w:t>
      </w:r>
    </w:p>
    <w:p w:rsidR="008D14E0" w:rsidRDefault="008D14E0" w:rsidP="008D14E0">
      <w:pPr>
        <w:rPr>
          <w:b/>
          <w:bCs/>
        </w:rPr>
      </w:pPr>
      <w:proofErr w:type="gramStart"/>
      <w:r>
        <w:rPr>
          <w:b/>
          <w:bCs/>
        </w:rPr>
        <w:t>(в редакции</w:t>
      </w:r>
      <w:r w:rsidRPr="00413F30">
        <w:rPr>
          <w:b/>
          <w:bCs/>
        </w:rPr>
        <w:t xml:space="preserve"> </w:t>
      </w:r>
      <w:r>
        <w:rPr>
          <w:b/>
          <w:bCs/>
        </w:rPr>
        <w:t xml:space="preserve">решения Думы Вихоревского МО </w:t>
      </w:r>
      <w:proofErr w:type="gramEnd"/>
    </w:p>
    <w:p w:rsidR="008D14E0" w:rsidRDefault="008D14E0" w:rsidP="008D14E0">
      <w:pPr>
        <w:rPr>
          <w:b/>
          <w:bCs/>
        </w:rPr>
      </w:pPr>
      <w:r>
        <w:rPr>
          <w:b/>
          <w:bCs/>
        </w:rPr>
        <w:t>от 24.12.2010 г. № 102)</w:t>
      </w:r>
    </w:p>
    <w:p w:rsidR="008D14E0" w:rsidRDefault="008D14E0" w:rsidP="008D14E0">
      <w:pPr>
        <w:rPr>
          <w:b/>
          <w:bCs/>
        </w:rPr>
      </w:pPr>
    </w:p>
    <w:p w:rsidR="008D14E0" w:rsidRPr="00F815D0" w:rsidRDefault="008D14E0" w:rsidP="008D14E0">
      <w:pPr>
        <w:ind w:firstLine="851"/>
        <w:jc w:val="both"/>
        <w:rPr>
          <w:bCs/>
        </w:rPr>
      </w:pPr>
      <w:proofErr w:type="gramStart"/>
      <w:r w:rsidRPr="00F815D0">
        <w:t>В связи с необходимостью продления срока действия Программы социально-экономического развития Вихоревского городского поселения, утвержденной решением Думы Вихоревского муниципального образования от 25.12.2007</w:t>
      </w:r>
      <w:r>
        <w:t xml:space="preserve"> </w:t>
      </w:r>
      <w:r w:rsidRPr="00F815D0">
        <w:t>г.  № 8</w:t>
      </w:r>
      <w:r>
        <w:t xml:space="preserve"> (в редакции решения Думы Вихоревского МО от 24.12.2010 г. № 102)</w:t>
      </w:r>
      <w:r w:rsidRPr="00F815D0">
        <w:t xml:space="preserve">, руководствуясь  Федеральным законом от 06.10.2003 года № 131-ФЗ «Об общих принципах организации местного самоуправления в Российской Федерации», </w:t>
      </w:r>
      <w:r w:rsidRPr="00F815D0">
        <w:rPr>
          <w:bCs/>
        </w:rPr>
        <w:t>Уставом Вихоревского муниципального образования, Дума Вихоревского муниципального образования</w:t>
      </w:r>
      <w:proofErr w:type="gramEnd"/>
    </w:p>
    <w:p w:rsidR="008D14E0" w:rsidRDefault="008D14E0" w:rsidP="008D14E0">
      <w:pPr>
        <w:spacing w:before="240" w:line="276" w:lineRule="auto"/>
        <w:rPr>
          <w:b/>
          <w:bCs/>
        </w:rPr>
      </w:pPr>
      <w:r>
        <w:rPr>
          <w:b/>
          <w:bCs/>
        </w:rPr>
        <w:t>РЕШИЛА:</w:t>
      </w:r>
    </w:p>
    <w:p w:rsidR="008D14E0" w:rsidRDefault="008D14E0" w:rsidP="008D14E0">
      <w:pPr>
        <w:ind w:firstLine="708"/>
        <w:jc w:val="both"/>
        <w:rPr>
          <w:bCs/>
        </w:rPr>
      </w:pPr>
      <w:r w:rsidRPr="00475186">
        <w:rPr>
          <w:bCs/>
        </w:rPr>
        <w:t>1.</w:t>
      </w:r>
      <w:r>
        <w:rPr>
          <w:bCs/>
        </w:rPr>
        <w:t xml:space="preserve"> Внести в решение Думы Вихоревского МО от 25.12.2007 года № 8 «О программе социально-экономического развития Вихоревского городского поселения» (в редакции решения Думы Вихоревского МО от 24.12.2010 г. № 102)</w:t>
      </w:r>
      <w:r w:rsidRPr="00252E78">
        <w:rPr>
          <w:bCs/>
        </w:rPr>
        <w:t xml:space="preserve"> </w:t>
      </w:r>
      <w:r>
        <w:t xml:space="preserve">(далее – решение) </w:t>
      </w:r>
      <w:r>
        <w:rPr>
          <w:bCs/>
        </w:rPr>
        <w:t>следующие изменения:</w:t>
      </w:r>
    </w:p>
    <w:p w:rsidR="008D14E0" w:rsidRDefault="008D14E0" w:rsidP="008D14E0">
      <w:pPr>
        <w:ind w:firstLine="708"/>
        <w:jc w:val="both"/>
        <w:rPr>
          <w:bCs/>
        </w:rPr>
      </w:pPr>
      <w:r>
        <w:rPr>
          <w:bCs/>
        </w:rPr>
        <w:t xml:space="preserve">1.1.  </w:t>
      </w:r>
      <w:r w:rsidRPr="00C34C7E">
        <w:rPr>
          <w:shd w:val="clear" w:color="auto" w:fill="FFFFFF"/>
        </w:rPr>
        <w:t>Заменить</w:t>
      </w:r>
      <w:r>
        <w:rPr>
          <w:shd w:val="clear" w:color="auto" w:fill="FFFFFF"/>
        </w:rPr>
        <w:t xml:space="preserve"> по тексту словосочетания « 2011-2015 годы» на словосочетания « 2011-2016</w:t>
      </w:r>
      <w:r w:rsidRPr="00C34C7E">
        <w:rPr>
          <w:shd w:val="clear" w:color="auto" w:fill="FFFFFF"/>
        </w:rPr>
        <w:t xml:space="preserve"> годы» в соответствующих падежах</w:t>
      </w:r>
      <w:r>
        <w:rPr>
          <w:bCs/>
        </w:rPr>
        <w:t>.</w:t>
      </w:r>
    </w:p>
    <w:p w:rsidR="008D14E0" w:rsidRDefault="008D14E0" w:rsidP="008D14E0">
      <w:pPr>
        <w:ind w:firstLine="708"/>
        <w:jc w:val="both"/>
        <w:rPr>
          <w:bCs/>
        </w:rPr>
      </w:pPr>
      <w:r>
        <w:rPr>
          <w:bCs/>
        </w:rPr>
        <w:t>1.2.  В таблице 1 решения в разделе «Объемы и источники финансирования программы»:</w:t>
      </w:r>
    </w:p>
    <w:p w:rsidR="008D14E0" w:rsidRDefault="008D14E0" w:rsidP="008D14E0">
      <w:pPr>
        <w:ind w:firstLine="708"/>
        <w:jc w:val="both"/>
        <w:rPr>
          <w:bCs/>
        </w:rPr>
      </w:pPr>
      <w:r>
        <w:rPr>
          <w:bCs/>
        </w:rPr>
        <w:t xml:space="preserve">1) после слов «Областной бюджет –» </w:t>
      </w:r>
      <w:proofErr w:type="gramStart"/>
      <w:r>
        <w:rPr>
          <w:bCs/>
        </w:rPr>
        <w:t>ци</w:t>
      </w:r>
      <w:proofErr w:type="gramEnd"/>
      <w:r>
        <w:rPr>
          <w:bCs/>
        </w:rPr>
        <w:t xml:space="preserve">фры «267 137» заменить </w:t>
      </w:r>
      <w:r w:rsidRPr="00B24FB1">
        <w:rPr>
          <w:bCs/>
        </w:rPr>
        <w:t>цифрами «</w:t>
      </w:r>
      <w:r>
        <w:rPr>
          <w:bCs/>
        </w:rPr>
        <w:t>283 633</w:t>
      </w:r>
      <w:r w:rsidRPr="00B24FB1">
        <w:rPr>
          <w:bCs/>
        </w:rPr>
        <w:t>»;</w:t>
      </w:r>
    </w:p>
    <w:p w:rsidR="008D14E0" w:rsidRDefault="008D14E0" w:rsidP="008D14E0">
      <w:pPr>
        <w:ind w:firstLine="708"/>
        <w:jc w:val="both"/>
        <w:rPr>
          <w:bCs/>
        </w:rPr>
      </w:pPr>
      <w:r>
        <w:rPr>
          <w:bCs/>
        </w:rPr>
        <w:t xml:space="preserve">2) после слов «Местный бюджет –» </w:t>
      </w:r>
      <w:proofErr w:type="gramStart"/>
      <w:r>
        <w:rPr>
          <w:bCs/>
        </w:rPr>
        <w:t>ци</w:t>
      </w:r>
      <w:proofErr w:type="gramEnd"/>
      <w:r>
        <w:rPr>
          <w:bCs/>
        </w:rPr>
        <w:t xml:space="preserve">фры «206 432» заменить </w:t>
      </w:r>
      <w:r w:rsidRPr="00B24FB1">
        <w:rPr>
          <w:bCs/>
        </w:rPr>
        <w:t>цифрами «</w:t>
      </w:r>
      <w:r>
        <w:rPr>
          <w:bCs/>
        </w:rPr>
        <w:t>247 065</w:t>
      </w:r>
      <w:r w:rsidRPr="00B24FB1">
        <w:rPr>
          <w:bCs/>
        </w:rPr>
        <w:t>»;</w:t>
      </w:r>
    </w:p>
    <w:p w:rsidR="008D14E0" w:rsidRDefault="008D14E0" w:rsidP="008D14E0">
      <w:pPr>
        <w:ind w:firstLine="708"/>
        <w:jc w:val="both"/>
        <w:rPr>
          <w:bCs/>
        </w:rPr>
      </w:pPr>
      <w:r>
        <w:rPr>
          <w:bCs/>
        </w:rPr>
        <w:t>3) после слов «Собственные средства предприяти</w:t>
      </w:r>
      <w:proofErr w:type="gramStart"/>
      <w:r>
        <w:rPr>
          <w:bCs/>
        </w:rPr>
        <w:t>й-</w:t>
      </w:r>
      <w:proofErr w:type="gramEnd"/>
      <w:r>
        <w:rPr>
          <w:bCs/>
        </w:rPr>
        <w:t>»</w:t>
      </w:r>
      <w:r w:rsidRPr="00B24FB1">
        <w:rPr>
          <w:bCs/>
        </w:rPr>
        <w:t xml:space="preserve"> </w:t>
      </w:r>
      <w:r>
        <w:rPr>
          <w:bCs/>
        </w:rPr>
        <w:t xml:space="preserve">цифры «71 175» заменить </w:t>
      </w:r>
      <w:r w:rsidRPr="00B24FB1">
        <w:rPr>
          <w:bCs/>
        </w:rPr>
        <w:t>цифрами «</w:t>
      </w:r>
      <w:r>
        <w:rPr>
          <w:bCs/>
        </w:rPr>
        <w:t>73 175</w:t>
      </w:r>
      <w:r w:rsidRPr="00B24FB1">
        <w:rPr>
          <w:bCs/>
        </w:rPr>
        <w:t>»;</w:t>
      </w:r>
    </w:p>
    <w:p w:rsidR="008D14E0" w:rsidRDefault="008D14E0" w:rsidP="008D14E0">
      <w:pPr>
        <w:ind w:firstLine="708"/>
        <w:jc w:val="both"/>
        <w:rPr>
          <w:bCs/>
        </w:rPr>
      </w:pPr>
      <w:r>
        <w:rPr>
          <w:bCs/>
        </w:rPr>
        <w:t xml:space="preserve">4) после слов «Кредиты банка» цифры «378 600» заменить </w:t>
      </w:r>
      <w:r w:rsidRPr="00B24FB1">
        <w:rPr>
          <w:bCs/>
        </w:rPr>
        <w:t>цифрами «</w:t>
      </w:r>
      <w:r>
        <w:rPr>
          <w:bCs/>
        </w:rPr>
        <w:t>380 600</w:t>
      </w:r>
      <w:r w:rsidRPr="00B24FB1">
        <w:rPr>
          <w:bCs/>
        </w:rPr>
        <w:t>»;</w:t>
      </w:r>
    </w:p>
    <w:p w:rsidR="008D14E0" w:rsidRDefault="008D14E0" w:rsidP="008D14E0">
      <w:pPr>
        <w:ind w:firstLine="708"/>
        <w:jc w:val="both"/>
        <w:rPr>
          <w:bCs/>
        </w:rPr>
      </w:pPr>
      <w:r>
        <w:rPr>
          <w:bCs/>
        </w:rPr>
        <w:t>5) после слов «Итого</w:t>
      </w:r>
      <w:proofErr w:type="gramStart"/>
      <w:r>
        <w:rPr>
          <w:bCs/>
        </w:rPr>
        <w:t>:»</w:t>
      </w:r>
      <w:proofErr w:type="gramEnd"/>
      <w:r>
        <w:rPr>
          <w:bCs/>
        </w:rPr>
        <w:t xml:space="preserve"> цифры «962 058» </w:t>
      </w:r>
      <w:r w:rsidRPr="00B24FB1">
        <w:rPr>
          <w:bCs/>
        </w:rPr>
        <w:t>заменить цифрами «1</w:t>
      </w:r>
      <w:r>
        <w:rPr>
          <w:bCs/>
        </w:rPr>
        <w:t> 023 187</w:t>
      </w:r>
      <w:r w:rsidRPr="00B24FB1">
        <w:rPr>
          <w:bCs/>
        </w:rPr>
        <w:t>».</w:t>
      </w:r>
    </w:p>
    <w:p w:rsidR="008D14E0" w:rsidRDefault="008D14E0" w:rsidP="008D14E0">
      <w:pPr>
        <w:tabs>
          <w:tab w:val="left" w:pos="5940"/>
        </w:tabs>
        <w:ind w:firstLine="709"/>
        <w:jc w:val="both"/>
        <w:rPr>
          <w:color w:val="000000"/>
        </w:rPr>
      </w:pPr>
      <w:r>
        <w:rPr>
          <w:bCs/>
        </w:rPr>
        <w:t xml:space="preserve">1.3.   </w:t>
      </w:r>
      <w:r>
        <w:rPr>
          <w:color w:val="000000"/>
        </w:rPr>
        <w:t>Таблицы</w:t>
      </w:r>
      <w:r w:rsidRPr="00A84C6F">
        <w:rPr>
          <w:color w:val="000000"/>
        </w:rPr>
        <w:t xml:space="preserve"> </w:t>
      </w:r>
      <w:r w:rsidRPr="004C7FB8">
        <w:rPr>
          <w:color w:val="000000"/>
        </w:rPr>
        <w:t>21</w:t>
      </w:r>
      <w:r>
        <w:rPr>
          <w:color w:val="000000"/>
        </w:rPr>
        <w:t>, 22</w:t>
      </w:r>
      <w:r w:rsidRPr="004C7FB8">
        <w:rPr>
          <w:color w:val="000000"/>
        </w:rPr>
        <w:t xml:space="preserve"> </w:t>
      </w:r>
      <w:r>
        <w:rPr>
          <w:color w:val="000000"/>
        </w:rPr>
        <w:t xml:space="preserve">решения дополнить колонкой «2016 год» согласно приложению № 1 к настоящему решению. </w:t>
      </w:r>
    </w:p>
    <w:p w:rsidR="008D14E0" w:rsidRPr="004C7FB8" w:rsidRDefault="008D14E0" w:rsidP="008D14E0">
      <w:pPr>
        <w:ind w:firstLine="709"/>
        <w:jc w:val="both"/>
        <w:rPr>
          <w:bCs/>
        </w:rPr>
      </w:pPr>
      <w:r>
        <w:rPr>
          <w:color w:val="000000"/>
        </w:rPr>
        <w:t>1.4.  Дополнить решение Приложением 1.1 (прилагается).</w:t>
      </w:r>
    </w:p>
    <w:p w:rsidR="008D14E0" w:rsidRPr="00092AAE" w:rsidRDefault="008D14E0" w:rsidP="008D14E0">
      <w:pPr>
        <w:widowControl w:val="0"/>
        <w:autoSpaceDE w:val="0"/>
        <w:autoSpaceDN w:val="0"/>
        <w:adjustRightInd w:val="0"/>
        <w:ind w:firstLine="709"/>
        <w:jc w:val="both"/>
      </w:pPr>
      <w:r w:rsidRPr="00092AAE">
        <w:rPr>
          <w:b/>
        </w:rPr>
        <w:t xml:space="preserve">2. </w:t>
      </w:r>
      <w:proofErr w:type="gramStart"/>
      <w:r w:rsidRPr="00092AAE">
        <w:t>Контроль за</w:t>
      </w:r>
      <w:proofErr w:type="gramEnd"/>
      <w:r w:rsidRPr="00092AAE">
        <w:t xml:space="preserve"> исполнением настоящего решения возложить на </w:t>
      </w:r>
      <w:r>
        <w:t xml:space="preserve">председателя </w:t>
      </w:r>
      <w:r w:rsidRPr="00092AAE">
        <w:t>постоянн</w:t>
      </w:r>
      <w:r>
        <w:t>ой</w:t>
      </w:r>
      <w:r w:rsidRPr="00092AAE">
        <w:t xml:space="preserve"> депутатск</w:t>
      </w:r>
      <w:r>
        <w:t>ой</w:t>
      </w:r>
      <w:r w:rsidRPr="00092AAE">
        <w:t xml:space="preserve"> комисси</w:t>
      </w:r>
      <w:r>
        <w:t>и</w:t>
      </w:r>
      <w:r w:rsidRPr="00092AAE">
        <w:t xml:space="preserve"> по бюджету, налогам и финансово-экономической деятельности</w:t>
      </w:r>
      <w:r>
        <w:t xml:space="preserve">  (В.Ж. Гутов).</w:t>
      </w:r>
    </w:p>
    <w:p w:rsidR="008D14E0" w:rsidRPr="00092AAE" w:rsidRDefault="008D14E0" w:rsidP="008D14E0">
      <w:pPr>
        <w:widowControl w:val="0"/>
        <w:autoSpaceDE w:val="0"/>
        <w:autoSpaceDN w:val="0"/>
        <w:adjustRightInd w:val="0"/>
        <w:ind w:firstLine="709"/>
        <w:jc w:val="both"/>
      </w:pPr>
      <w:r w:rsidRPr="00DA6B7F">
        <w:rPr>
          <w:b/>
        </w:rPr>
        <w:t xml:space="preserve">3. </w:t>
      </w:r>
      <w:r w:rsidRPr="00DA6B7F">
        <w:t>Настоящее решение вступает в силу со дня его официального опубликования (обнародования).</w:t>
      </w:r>
    </w:p>
    <w:p w:rsidR="008D14E0" w:rsidRPr="00F97DF9" w:rsidRDefault="008D14E0" w:rsidP="008D1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bookmarkStart w:id="0" w:name="Par408"/>
      <w:bookmarkStart w:id="1" w:name="Par409"/>
      <w:bookmarkEnd w:id="0"/>
      <w:bookmarkEnd w:id="1"/>
    </w:p>
    <w:p w:rsidR="008D14E0" w:rsidRPr="008D14E0" w:rsidRDefault="008D14E0" w:rsidP="008D14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14E0">
        <w:rPr>
          <w:b/>
        </w:rPr>
        <w:t xml:space="preserve">Председатель Думы </w:t>
      </w:r>
    </w:p>
    <w:p w:rsidR="008D14E0" w:rsidRPr="008D14E0" w:rsidRDefault="008D14E0" w:rsidP="008D14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14E0">
        <w:rPr>
          <w:b/>
          <w:spacing w:val="-6"/>
        </w:rPr>
        <w:t>Вихоревского муниципального образования</w:t>
      </w:r>
      <w:r w:rsidRPr="008D14E0">
        <w:rPr>
          <w:b/>
          <w:spacing w:val="-6"/>
        </w:rPr>
        <w:tab/>
      </w:r>
      <w:r w:rsidRPr="008D14E0">
        <w:rPr>
          <w:b/>
          <w:spacing w:val="-6"/>
        </w:rPr>
        <w:tab/>
      </w:r>
      <w:r w:rsidRPr="008D14E0">
        <w:rPr>
          <w:b/>
          <w:spacing w:val="-6"/>
        </w:rPr>
        <w:tab/>
      </w:r>
      <w:r w:rsidRPr="008D14E0">
        <w:rPr>
          <w:b/>
          <w:spacing w:val="-6"/>
        </w:rPr>
        <w:tab/>
        <w:t xml:space="preserve">   Е.А. Ясинская</w:t>
      </w:r>
    </w:p>
    <w:p w:rsidR="008D14E0" w:rsidRPr="008D14E0" w:rsidRDefault="008D14E0" w:rsidP="008D14E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D14E0" w:rsidRPr="008D14E0" w:rsidRDefault="008D14E0" w:rsidP="008D14E0">
      <w:pPr>
        <w:suppressAutoHyphens/>
        <w:spacing w:line="216" w:lineRule="auto"/>
        <w:jc w:val="both"/>
        <w:rPr>
          <w:b/>
          <w:spacing w:val="-6"/>
        </w:rPr>
      </w:pPr>
      <w:r w:rsidRPr="008D14E0">
        <w:rPr>
          <w:b/>
          <w:spacing w:val="-6"/>
        </w:rPr>
        <w:t>Глава Вихоревского</w:t>
      </w:r>
    </w:p>
    <w:p w:rsidR="008D14E0" w:rsidRDefault="008D14E0" w:rsidP="008D14E0">
      <w:pPr>
        <w:suppressAutoHyphens/>
        <w:spacing w:line="216" w:lineRule="auto"/>
        <w:jc w:val="both"/>
        <w:rPr>
          <w:b/>
          <w:spacing w:val="-6"/>
        </w:rPr>
      </w:pPr>
      <w:r w:rsidRPr="008D14E0">
        <w:rPr>
          <w:b/>
          <w:spacing w:val="-6"/>
        </w:rPr>
        <w:t>муниципального образования</w:t>
      </w:r>
      <w:r w:rsidRPr="008D14E0">
        <w:rPr>
          <w:b/>
          <w:spacing w:val="-6"/>
        </w:rPr>
        <w:tab/>
      </w:r>
      <w:r w:rsidRPr="008D14E0">
        <w:rPr>
          <w:b/>
          <w:spacing w:val="-6"/>
        </w:rPr>
        <w:tab/>
      </w:r>
      <w:r w:rsidRPr="008D14E0">
        <w:rPr>
          <w:b/>
          <w:spacing w:val="-6"/>
        </w:rPr>
        <w:tab/>
      </w:r>
      <w:r w:rsidRPr="008D14E0">
        <w:rPr>
          <w:b/>
          <w:spacing w:val="-6"/>
        </w:rPr>
        <w:tab/>
      </w:r>
      <w:r w:rsidRPr="008D14E0">
        <w:rPr>
          <w:b/>
          <w:spacing w:val="-6"/>
        </w:rPr>
        <w:tab/>
      </w:r>
      <w:r w:rsidRPr="008D14E0">
        <w:rPr>
          <w:b/>
          <w:spacing w:val="-6"/>
        </w:rPr>
        <w:tab/>
        <w:t xml:space="preserve">   Г. К. </w:t>
      </w:r>
      <w:proofErr w:type="spellStart"/>
      <w:r w:rsidRPr="008D14E0">
        <w:rPr>
          <w:b/>
          <w:spacing w:val="-6"/>
        </w:rPr>
        <w:t>Пуляев</w:t>
      </w:r>
      <w:proofErr w:type="spellEnd"/>
    </w:p>
    <w:p w:rsidR="008D14E0" w:rsidRDefault="008D14E0" w:rsidP="008D14E0">
      <w:pPr>
        <w:suppressAutoHyphens/>
        <w:spacing w:line="216" w:lineRule="auto"/>
        <w:jc w:val="both"/>
        <w:rPr>
          <w:color w:val="000000"/>
          <w:sz w:val="18"/>
          <w:szCs w:val="18"/>
        </w:rPr>
      </w:pPr>
    </w:p>
    <w:p w:rsidR="008D14E0" w:rsidRDefault="008D14E0" w:rsidP="008D14E0">
      <w:pPr>
        <w:tabs>
          <w:tab w:val="left" w:pos="5940"/>
        </w:tabs>
        <w:ind w:firstLine="709"/>
        <w:jc w:val="right"/>
        <w:rPr>
          <w:color w:val="000000"/>
          <w:sz w:val="18"/>
          <w:szCs w:val="18"/>
        </w:rPr>
      </w:pPr>
      <w:r w:rsidRPr="00B24FB1">
        <w:rPr>
          <w:color w:val="000000"/>
          <w:sz w:val="18"/>
          <w:szCs w:val="18"/>
        </w:rPr>
        <w:lastRenderedPageBreak/>
        <w:t>Приложение № 1</w:t>
      </w:r>
    </w:p>
    <w:p w:rsidR="008D14E0" w:rsidRDefault="008D14E0" w:rsidP="008D14E0">
      <w:pPr>
        <w:tabs>
          <w:tab w:val="left" w:pos="5940"/>
        </w:tabs>
        <w:ind w:firstLine="709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решению Думы Вихоревского МО</w:t>
      </w:r>
    </w:p>
    <w:p w:rsidR="008D14E0" w:rsidRPr="00B24FB1" w:rsidRDefault="008D14E0" w:rsidP="008D14E0">
      <w:pPr>
        <w:tabs>
          <w:tab w:val="left" w:pos="5940"/>
        </w:tabs>
        <w:ind w:firstLine="709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  13.04.2016 г.  № 168                  </w:t>
      </w:r>
    </w:p>
    <w:p w:rsidR="008D14E0" w:rsidRDefault="008D14E0" w:rsidP="008D14E0">
      <w:pPr>
        <w:tabs>
          <w:tab w:val="left" w:pos="5940"/>
        </w:tabs>
        <w:ind w:firstLine="709"/>
        <w:jc w:val="right"/>
        <w:rPr>
          <w:color w:val="000000"/>
        </w:rPr>
      </w:pPr>
    </w:p>
    <w:p w:rsidR="008D14E0" w:rsidRPr="004C7FB8" w:rsidRDefault="008D14E0" w:rsidP="008D14E0">
      <w:pPr>
        <w:tabs>
          <w:tab w:val="left" w:pos="5940"/>
        </w:tabs>
        <w:ind w:firstLine="709"/>
        <w:jc w:val="right"/>
        <w:rPr>
          <w:color w:val="000000"/>
        </w:rPr>
      </w:pPr>
      <w:r>
        <w:rPr>
          <w:color w:val="000000"/>
        </w:rPr>
        <w:t>Таблица 21</w:t>
      </w:r>
    </w:p>
    <w:p w:rsidR="008D14E0" w:rsidRPr="00A84C6F" w:rsidRDefault="008D14E0" w:rsidP="008D14E0">
      <w:pPr>
        <w:tabs>
          <w:tab w:val="left" w:pos="5940"/>
        </w:tabs>
        <w:spacing w:line="360" w:lineRule="auto"/>
        <w:jc w:val="center"/>
        <w:rPr>
          <w:color w:val="000000"/>
        </w:rPr>
      </w:pPr>
      <w:r w:rsidRPr="00F52BC5">
        <w:rPr>
          <w:b/>
          <w:color w:val="000000"/>
        </w:rPr>
        <w:t>Индикативные показатели</w:t>
      </w:r>
    </w:p>
    <w:tbl>
      <w:tblPr>
        <w:tblW w:w="0" w:type="auto"/>
        <w:jc w:val="center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3"/>
        <w:gridCol w:w="1701"/>
        <w:gridCol w:w="14"/>
      </w:tblGrid>
      <w:tr w:rsidR="008D14E0" w:rsidRPr="005C35F3" w:rsidTr="00D460C4">
        <w:trPr>
          <w:jc w:val="center"/>
        </w:trPr>
        <w:tc>
          <w:tcPr>
            <w:tcW w:w="7953" w:type="dxa"/>
            <w:vMerge w:val="restart"/>
            <w:vAlign w:val="center"/>
          </w:tcPr>
          <w:p w:rsidR="008D14E0" w:rsidRPr="00E31DEC" w:rsidRDefault="008D14E0" w:rsidP="00D460C4">
            <w:pPr>
              <w:jc w:val="center"/>
              <w:rPr>
                <w:b/>
                <w:bCs/>
              </w:rPr>
            </w:pPr>
            <w:r w:rsidRPr="00E31DE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vAlign w:val="center"/>
          </w:tcPr>
          <w:p w:rsidR="008D14E0" w:rsidRPr="00E31DEC" w:rsidRDefault="008D14E0" w:rsidP="00D460C4">
            <w:pPr>
              <w:jc w:val="center"/>
              <w:rPr>
                <w:b/>
                <w:bCs/>
              </w:rPr>
            </w:pPr>
            <w:r w:rsidRPr="00E31DEC">
              <w:rPr>
                <w:b/>
                <w:bCs/>
                <w:sz w:val="22"/>
                <w:szCs w:val="22"/>
              </w:rPr>
              <w:t>Годы реализации программы</w:t>
            </w:r>
          </w:p>
        </w:tc>
      </w:tr>
      <w:tr w:rsidR="008D14E0" w:rsidRPr="005C35F3" w:rsidTr="00D460C4">
        <w:trPr>
          <w:gridAfter w:val="1"/>
          <w:wAfter w:w="14" w:type="dxa"/>
          <w:jc w:val="center"/>
        </w:trPr>
        <w:tc>
          <w:tcPr>
            <w:tcW w:w="7953" w:type="dxa"/>
            <w:vMerge/>
          </w:tcPr>
          <w:p w:rsidR="008D14E0" w:rsidRPr="00E31DEC" w:rsidRDefault="008D14E0" w:rsidP="00D460C4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D14E0" w:rsidRPr="00E31DEC" w:rsidRDefault="008D14E0" w:rsidP="00D4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Pr="00E31DE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D14E0" w:rsidRPr="005C35F3" w:rsidTr="00D460C4">
        <w:trPr>
          <w:jc w:val="center"/>
        </w:trPr>
        <w:tc>
          <w:tcPr>
            <w:tcW w:w="9668" w:type="dxa"/>
            <w:gridSpan w:val="3"/>
          </w:tcPr>
          <w:p w:rsidR="008D14E0" w:rsidRPr="00764B28" w:rsidRDefault="008D14E0" w:rsidP="00D460C4">
            <w:pPr>
              <w:jc w:val="center"/>
              <w:rPr>
                <w:b/>
                <w:bCs/>
              </w:rPr>
            </w:pPr>
            <w:r w:rsidRPr="00764B28">
              <w:rPr>
                <w:b/>
                <w:bCs/>
                <w:sz w:val="22"/>
                <w:szCs w:val="22"/>
              </w:rPr>
              <w:t xml:space="preserve">Создание условий для укрепления и развития экономического потенциала </w:t>
            </w:r>
            <w:r>
              <w:rPr>
                <w:b/>
                <w:bCs/>
                <w:sz w:val="22"/>
                <w:szCs w:val="22"/>
              </w:rPr>
              <w:t xml:space="preserve">на территории Вихоревского </w:t>
            </w:r>
            <w:r w:rsidRPr="00764B28">
              <w:rPr>
                <w:b/>
                <w:bCs/>
                <w:sz w:val="22"/>
                <w:szCs w:val="22"/>
              </w:rPr>
              <w:t>городского поселения как основы благосостояния его жителей</w:t>
            </w:r>
          </w:p>
        </w:tc>
      </w:tr>
      <w:tr w:rsidR="008D14E0" w:rsidRPr="005C35F3" w:rsidTr="00D460C4">
        <w:trPr>
          <w:gridAfter w:val="1"/>
          <w:wAfter w:w="14" w:type="dxa"/>
          <w:jc w:val="center"/>
        </w:trPr>
        <w:tc>
          <w:tcPr>
            <w:tcW w:w="7953" w:type="dxa"/>
          </w:tcPr>
          <w:p w:rsidR="008D14E0" w:rsidRPr="00764B28" w:rsidRDefault="008D14E0" w:rsidP="00D460C4">
            <w:pPr>
              <w:rPr>
                <w:bCs/>
              </w:rPr>
            </w:pPr>
            <w:r w:rsidRPr="00764B28">
              <w:rPr>
                <w:bCs/>
                <w:sz w:val="22"/>
                <w:szCs w:val="22"/>
              </w:rPr>
              <w:t xml:space="preserve">1. Выручка от реализации </w:t>
            </w:r>
            <w:r>
              <w:rPr>
                <w:bCs/>
                <w:sz w:val="22"/>
                <w:szCs w:val="22"/>
              </w:rPr>
              <w:t xml:space="preserve">товаров, </w:t>
            </w:r>
            <w:r w:rsidRPr="00764B28">
              <w:rPr>
                <w:bCs/>
                <w:sz w:val="22"/>
                <w:szCs w:val="22"/>
              </w:rPr>
              <w:t>ра</w:t>
            </w:r>
            <w:r>
              <w:rPr>
                <w:bCs/>
                <w:sz w:val="22"/>
                <w:szCs w:val="22"/>
              </w:rPr>
              <w:t xml:space="preserve">бот, </w:t>
            </w:r>
            <w:r w:rsidRPr="00764B28">
              <w:rPr>
                <w:bCs/>
                <w:sz w:val="22"/>
                <w:szCs w:val="22"/>
              </w:rPr>
              <w:t>услуг, млн. руб.</w:t>
            </w:r>
          </w:p>
        </w:tc>
        <w:tc>
          <w:tcPr>
            <w:tcW w:w="1701" w:type="dxa"/>
            <w:vAlign w:val="center"/>
          </w:tcPr>
          <w:p w:rsidR="008D14E0" w:rsidRPr="00764B28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3 041,8</w:t>
            </w:r>
          </w:p>
        </w:tc>
      </w:tr>
      <w:tr w:rsidR="008D14E0" w:rsidRPr="005C35F3" w:rsidTr="00D460C4">
        <w:trPr>
          <w:gridAfter w:val="1"/>
          <w:wAfter w:w="14" w:type="dxa"/>
          <w:jc w:val="center"/>
        </w:trPr>
        <w:tc>
          <w:tcPr>
            <w:tcW w:w="7953" w:type="dxa"/>
          </w:tcPr>
          <w:p w:rsidR="008D14E0" w:rsidRPr="00764B28" w:rsidRDefault="008D14E0" w:rsidP="00D460C4">
            <w:pPr>
              <w:rPr>
                <w:bCs/>
              </w:rPr>
            </w:pPr>
            <w:r w:rsidRPr="00764B28">
              <w:rPr>
                <w:bCs/>
                <w:sz w:val="22"/>
                <w:szCs w:val="22"/>
              </w:rPr>
              <w:t>2. Среднесписочная численность работников, чел.</w:t>
            </w:r>
          </w:p>
        </w:tc>
        <w:tc>
          <w:tcPr>
            <w:tcW w:w="1701" w:type="dxa"/>
            <w:vAlign w:val="center"/>
          </w:tcPr>
          <w:p w:rsidR="008D14E0" w:rsidRPr="00764B28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7 670</w:t>
            </w:r>
          </w:p>
        </w:tc>
      </w:tr>
      <w:tr w:rsidR="008D14E0" w:rsidRPr="005C35F3" w:rsidTr="00D460C4">
        <w:trPr>
          <w:gridAfter w:val="1"/>
          <w:wAfter w:w="14" w:type="dxa"/>
          <w:jc w:val="center"/>
        </w:trPr>
        <w:tc>
          <w:tcPr>
            <w:tcW w:w="7953" w:type="dxa"/>
          </w:tcPr>
          <w:p w:rsidR="008D14E0" w:rsidRPr="00764B28" w:rsidRDefault="008D14E0" w:rsidP="00D460C4">
            <w:pPr>
              <w:rPr>
                <w:bCs/>
              </w:rPr>
            </w:pPr>
            <w:r w:rsidRPr="00764B28">
              <w:rPr>
                <w:bCs/>
                <w:sz w:val="22"/>
                <w:szCs w:val="22"/>
              </w:rPr>
              <w:t>3. Заработная плата одного работника, руб.</w:t>
            </w:r>
          </w:p>
        </w:tc>
        <w:tc>
          <w:tcPr>
            <w:tcW w:w="1701" w:type="dxa"/>
            <w:vAlign w:val="center"/>
          </w:tcPr>
          <w:p w:rsidR="008D14E0" w:rsidRPr="00764B28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47 363</w:t>
            </w:r>
          </w:p>
        </w:tc>
      </w:tr>
      <w:tr w:rsidR="008D14E0" w:rsidRPr="005C35F3" w:rsidTr="00D460C4">
        <w:trPr>
          <w:gridAfter w:val="1"/>
          <w:wAfter w:w="14" w:type="dxa"/>
          <w:jc w:val="center"/>
        </w:trPr>
        <w:tc>
          <w:tcPr>
            <w:tcW w:w="7953" w:type="dxa"/>
          </w:tcPr>
          <w:p w:rsidR="008D14E0" w:rsidRPr="00764B28" w:rsidRDefault="008D14E0" w:rsidP="00D460C4">
            <w:pPr>
              <w:rPr>
                <w:bCs/>
              </w:rPr>
            </w:pPr>
            <w:r w:rsidRPr="00764B28">
              <w:rPr>
                <w:bCs/>
                <w:sz w:val="22"/>
                <w:szCs w:val="22"/>
              </w:rPr>
              <w:t>4. Поступление собственных доходов в местный бюджет, тыс. руб.</w:t>
            </w:r>
          </w:p>
        </w:tc>
        <w:tc>
          <w:tcPr>
            <w:tcW w:w="1701" w:type="dxa"/>
            <w:vAlign w:val="center"/>
          </w:tcPr>
          <w:p w:rsidR="008D14E0" w:rsidRPr="00764B28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62 654,1</w:t>
            </w:r>
          </w:p>
        </w:tc>
      </w:tr>
    </w:tbl>
    <w:p w:rsidR="008D14E0" w:rsidRPr="00A84C6F" w:rsidRDefault="008D14E0" w:rsidP="008D14E0">
      <w:pPr>
        <w:ind w:firstLine="709"/>
        <w:jc w:val="center"/>
        <w:rPr>
          <w:b/>
          <w:bCs/>
          <w:sz w:val="2"/>
          <w:szCs w:val="2"/>
        </w:rPr>
      </w:pPr>
    </w:p>
    <w:tbl>
      <w:tblPr>
        <w:tblW w:w="9665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2"/>
        <w:gridCol w:w="1701"/>
        <w:gridCol w:w="12"/>
      </w:tblGrid>
      <w:tr w:rsidR="008D14E0" w:rsidRPr="00E31DEC" w:rsidTr="00D460C4">
        <w:trPr>
          <w:jc w:val="center"/>
        </w:trPr>
        <w:tc>
          <w:tcPr>
            <w:tcW w:w="7952" w:type="dxa"/>
            <w:vMerge w:val="restart"/>
            <w:vAlign w:val="center"/>
          </w:tcPr>
          <w:p w:rsidR="008D14E0" w:rsidRPr="00E31DEC" w:rsidRDefault="008D14E0" w:rsidP="00D460C4">
            <w:pPr>
              <w:jc w:val="center"/>
              <w:rPr>
                <w:b/>
                <w:bCs/>
              </w:rPr>
            </w:pPr>
            <w:r w:rsidRPr="00E31DE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3" w:type="dxa"/>
            <w:gridSpan w:val="2"/>
            <w:vAlign w:val="center"/>
          </w:tcPr>
          <w:p w:rsidR="008D14E0" w:rsidRPr="00E31DEC" w:rsidRDefault="008D14E0" w:rsidP="00D460C4">
            <w:pPr>
              <w:jc w:val="center"/>
              <w:rPr>
                <w:b/>
                <w:bCs/>
              </w:rPr>
            </w:pPr>
            <w:r w:rsidRPr="00E31DEC">
              <w:rPr>
                <w:b/>
                <w:bCs/>
                <w:sz w:val="22"/>
                <w:szCs w:val="22"/>
              </w:rPr>
              <w:t>Годы реализации программы</w:t>
            </w:r>
          </w:p>
        </w:tc>
      </w:tr>
      <w:tr w:rsidR="008D14E0" w:rsidRPr="00E31DEC" w:rsidTr="00D460C4">
        <w:trPr>
          <w:gridAfter w:val="1"/>
          <w:wAfter w:w="12" w:type="dxa"/>
          <w:jc w:val="center"/>
        </w:trPr>
        <w:tc>
          <w:tcPr>
            <w:tcW w:w="7952" w:type="dxa"/>
            <w:vMerge/>
            <w:vAlign w:val="center"/>
          </w:tcPr>
          <w:p w:rsidR="008D14E0" w:rsidRPr="00E31DEC" w:rsidRDefault="008D14E0" w:rsidP="00D460C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D14E0" w:rsidRPr="00E31DEC" w:rsidRDefault="008D14E0" w:rsidP="00D4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2016 </w:t>
            </w:r>
            <w:r w:rsidRPr="00E31DEC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8D14E0" w:rsidRPr="00E31DEC" w:rsidTr="00D460C4">
        <w:trPr>
          <w:jc w:val="center"/>
        </w:trPr>
        <w:tc>
          <w:tcPr>
            <w:tcW w:w="9665" w:type="dxa"/>
            <w:gridSpan w:val="3"/>
          </w:tcPr>
          <w:p w:rsidR="008D14E0" w:rsidRPr="00E31DEC" w:rsidRDefault="008D14E0" w:rsidP="00D460C4">
            <w:pPr>
              <w:jc w:val="center"/>
              <w:rPr>
                <w:b/>
                <w:bCs/>
              </w:rPr>
            </w:pPr>
            <w:r w:rsidRPr="00E31DEC">
              <w:rPr>
                <w:b/>
                <w:bCs/>
                <w:sz w:val="22"/>
                <w:szCs w:val="22"/>
              </w:rPr>
              <w:t>Развитие жилищно-коммунального хозяйства</w:t>
            </w:r>
          </w:p>
        </w:tc>
      </w:tr>
      <w:tr w:rsidR="008D14E0" w:rsidRPr="00E31DEC" w:rsidTr="00D460C4">
        <w:trPr>
          <w:gridAfter w:val="1"/>
          <w:wAfter w:w="12" w:type="dxa"/>
          <w:jc w:val="center"/>
        </w:trPr>
        <w:tc>
          <w:tcPr>
            <w:tcW w:w="7952" w:type="dxa"/>
            <w:vAlign w:val="center"/>
          </w:tcPr>
          <w:p w:rsidR="008D14E0" w:rsidRPr="00E31DEC" w:rsidRDefault="008D14E0" w:rsidP="00D460C4">
            <w:pPr>
              <w:rPr>
                <w:bCs/>
              </w:rPr>
            </w:pPr>
            <w:r w:rsidRPr="00E31DEC">
              <w:rPr>
                <w:bCs/>
                <w:sz w:val="22"/>
                <w:szCs w:val="22"/>
              </w:rPr>
              <w:t>1. Средняя обеспеченность населения жиль</w:t>
            </w:r>
            <w:r>
              <w:rPr>
                <w:bCs/>
                <w:sz w:val="22"/>
                <w:szCs w:val="22"/>
              </w:rPr>
              <w:t xml:space="preserve">ем, </w:t>
            </w:r>
            <w:r w:rsidRPr="00E31DEC">
              <w:rPr>
                <w:sz w:val="22"/>
                <w:szCs w:val="22"/>
              </w:rPr>
              <w:t>м</w:t>
            </w:r>
            <w:proofErr w:type="gramStart"/>
            <w:r w:rsidRPr="00E31DE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D14E0" w:rsidRPr="00E31DEC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21,00</w:t>
            </w:r>
          </w:p>
        </w:tc>
      </w:tr>
      <w:tr w:rsidR="008D14E0" w:rsidRPr="00E31DEC" w:rsidTr="00D460C4">
        <w:trPr>
          <w:gridAfter w:val="1"/>
          <w:wAfter w:w="12" w:type="dxa"/>
          <w:jc w:val="center"/>
        </w:trPr>
        <w:tc>
          <w:tcPr>
            <w:tcW w:w="7952" w:type="dxa"/>
            <w:vAlign w:val="center"/>
          </w:tcPr>
          <w:p w:rsidR="008D14E0" w:rsidRPr="00E31DEC" w:rsidRDefault="008D14E0" w:rsidP="00D460C4">
            <w:pPr>
              <w:rPr>
                <w:bCs/>
              </w:rPr>
            </w:pPr>
            <w:r w:rsidRPr="00E31DEC">
              <w:rPr>
                <w:bCs/>
                <w:sz w:val="22"/>
                <w:szCs w:val="22"/>
              </w:rPr>
              <w:t>2. Количество технологических нарушений, ед.</w:t>
            </w:r>
          </w:p>
        </w:tc>
        <w:tc>
          <w:tcPr>
            <w:tcW w:w="1701" w:type="dxa"/>
            <w:vAlign w:val="center"/>
          </w:tcPr>
          <w:p w:rsidR="008D14E0" w:rsidRPr="00E31DEC" w:rsidRDefault="008D14E0" w:rsidP="00D460C4">
            <w:pPr>
              <w:jc w:val="center"/>
              <w:rPr>
                <w:bCs/>
              </w:rPr>
            </w:pPr>
            <w:r w:rsidRPr="00E31DEC">
              <w:rPr>
                <w:bCs/>
                <w:sz w:val="22"/>
                <w:szCs w:val="22"/>
              </w:rPr>
              <w:t>0</w:t>
            </w:r>
          </w:p>
        </w:tc>
      </w:tr>
    </w:tbl>
    <w:p w:rsidR="008D14E0" w:rsidRPr="00A84C6F" w:rsidRDefault="008D14E0" w:rsidP="008D14E0">
      <w:pPr>
        <w:spacing w:line="360" w:lineRule="auto"/>
        <w:rPr>
          <w:bCs/>
          <w:sz w:val="2"/>
          <w:szCs w:val="2"/>
        </w:rPr>
      </w:pP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7"/>
        <w:gridCol w:w="1699"/>
      </w:tblGrid>
      <w:tr w:rsidR="008D14E0" w:rsidRPr="0037697E" w:rsidTr="00D460C4">
        <w:trPr>
          <w:jc w:val="center"/>
        </w:trPr>
        <w:tc>
          <w:tcPr>
            <w:tcW w:w="7937" w:type="dxa"/>
            <w:vMerge w:val="restart"/>
            <w:vAlign w:val="center"/>
          </w:tcPr>
          <w:p w:rsidR="008D14E0" w:rsidRPr="0037697E" w:rsidRDefault="008D14E0" w:rsidP="00D460C4">
            <w:pPr>
              <w:jc w:val="center"/>
              <w:rPr>
                <w:bCs/>
              </w:rPr>
            </w:pPr>
            <w:r w:rsidRPr="0037697E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9" w:type="dxa"/>
          </w:tcPr>
          <w:p w:rsidR="008D14E0" w:rsidRPr="0037697E" w:rsidRDefault="008D14E0" w:rsidP="00D460C4">
            <w:pPr>
              <w:jc w:val="center"/>
              <w:rPr>
                <w:bCs/>
              </w:rPr>
            </w:pPr>
            <w:r w:rsidRPr="0037697E">
              <w:rPr>
                <w:bCs/>
                <w:sz w:val="22"/>
                <w:szCs w:val="22"/>
              </w:rPr>
              <w:t>Годы реализации программы</w:t>
            </w:r>
          </w:p>
        </w:tc>
      </w:tr>
      <w:tr w:rsidR="008D14E0" w:rsidRPr="0037697E" w:rsidTr="00D460C4">
        <w:trPr>
          <w:jc w:val="center"/>
        </w:trPr>
        <w:tc>
          <w:tcPr>
            <w:tcW w:w="7937" w:type="dxa"/>
            <w:vMerge/>
          </w:tcPr>
          <w:p w:rsidR="008D14E0" w:rsidRPr="0037697E" w:rsidRDefault="008D14E0" w:rsidP="00D460C4">
            <w:pPr>
              <w:rPr>
                <w:bCs/>
              </w:rPr>
            </w:pPr>
          </w:p>
        </w:tc>
        <w:tc>
          <w:tcPr>
            <w:tcW w:w="1699" w:type="dxa"/>
          </w:tcPr>
          <w:p w:rsidR="008D14E0" w:rsidRPr="0037697E" w:rsidRDefault="008D14E0" w:rsidP="00D460C4">
            <w:pPr>
              <w:jc w:val="center"/>
              <w:rPr>
                <w:bCs/>
              </w:rPr>
            </w:pPr>
            <w:r w:rsidRPr="0037697E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37697E">
              <w:rPr>
                <w:bCs/>
                <w:sz w:val="22"/>
                <w:szCs w:val="22"/>
              </w:rPr>
              <w:t>год</w:t>
            </w:r>
          </w:p>
        </w:tc>
      </w:tr>
      <w:tr w:rsidR="008D14E0" w:rsidRPr="0037697E" w:rsidTr="00D460C4">
        <w:trPr>
          <w:jc w:val="center"/>
        </w:trPr>
        <w:tc>
          <w:tcPr>
            <w:tcW w:w="9636" w:type="dxa"/>
            <w:gridSpan w:val="2"/>
          </w:tcPr>
          <w:p w:rsidR="008D14E0" w:rsidRPr="0037697E" w:rsidRDefault="008D14E0" w:rsidP="00D460C4">
            <w:pPr>
              <w:jc w:val="center"/>
              <w:rPr>
                <w:b/>
                <w:bCs/>
              </w:rPr>
            </w:pPr>
            <w:r w:rsidRPr="0037697E">
              <w:rPr>
                <w:b/>
                <w:sz w:val="22"/>
                <w:szCs w:val="22"/>
              </w:rPr>
              <w:t>Создание благоприятных условий жизнедеятельности населения</w:t>
            </w:r>
          </w:p>
        </w:tc>
      </w:tr>
      <w:tr w:rsidR="008D14E0" w:rsidRPr="0037697E" w:rsidTr="00D460C4">
        <w:trPr>
          <w:jc w:val="center"/>
        </w:trPr>
        <w:tc>
          <w:tcPr>
            <w:tcW w:w="7937" w:type="dxa"/>
          </w:tcPr>
          <w:p w:rsidR="008D14E0" w:rsidRPr="0037697E" w:rsidRDefault="008D14E0" w:rsidP="00D460C4">
            <w:pPr>
              <w:rPr>
                <w:bCs/>
              </w:rPr>
            </w:pPr>
            <w:r w:rsidRPr="0037697E">
              <w:rPr>
                <w:bCs/>
                <w:sz w:val="22"/>
                <w:szCs w:val="22"/>
              </w:rPr>
              <w:t>1. Число постоянных дошкольных учрежде</w:t>
            </w:r>
            <w:r>
              <w:rPr>
                <w:bCs/>
                <w:sz w:val="22"/>
                <w:szCs w:val="22"/>
              </w:rPr>
              <w:t>ний</w:t>
            </w:r>
            <w:r w:rsidRPr="0037697E">
              <w:rPr>
                <w:bCs/>
                <w:sz w:val="22"/>
                <w:szCs w:val="22"/>
              </w:rPr>
              <w:t xml:space="preserve"> всего</w:t>
            </w:r>
            <w:r>
              <w:rPr>
                <w:bCs/>
                <w:sz w:val="22"/>
                <w:szCs w:val="22"/>
              </w:rPr>
              <w:t>,</w:t>
            </w:r>
            <w:r w:rsidRPr="0037697E">
              <w:rPr>
                <w:bCs/>
                <w:sz w:val="22"/>
                <w:szCs w:val="22"/>
              </w:rPr>
              <w:t xml:space="preserve"> ед.</w:t>
            </w:r>
          </w:p>
        </w:tc>
        <w:tc>
          <w:tcPr>
            <w:tcW w:w="1699" w:type="dxa"/>
            <w:vAlign w:val="center"/>
          </w:tcPr>
          <w:p w:rsidR="008D14E0" w:rsidRPr="0037697E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8D14E0" w:rsidRPr="0037697E" w:rsidTr="00D460C4">
        <w:trPr>
          <w:jc w:val="center"/>
        </w:trPr>
        <w:tc>
          <w:tcPr>
            <w:tcW w:w="7937" w:type="dxa"/>
          </w:tcPr>
          <w:p w:rsidR="008D14E0" w:rsidRPr="0037697E" w:rsidRDefault="008D14E0" w:rsidP="00D460C4">
            <w:pPr>
              <w:rPr>
                <w:bCs/>
              </w:rPr>
            </w:pPr>
            <w:r w:rsidRPr="0037697E">
              <w:rPr>
                <w:bCs/>
                <w:sz w:val="22"/>
                <w:szCs w:val="22"/>
              </w:rPr>
              <w:t>2. Охват детей дошкольными учрежде</w:t>
            </w:r>
            <w:r>
              <w:rPr>
                <w:bCs/>
                <w:sz w:val="22"/>
                <w:szCs w:val="22"/>
              </w:rPr>
              <w:t>ниями (</w:t>
            </w:r>
            <w:proofErr w:type="gramStart"/>
            <w:r w:rsidRPr="0037697E">
              <w:rPr>
                <w:bCs/>
                <w:sz w:val="22"/>
                <w:szCs w:val="22"/>
              </w:rPr>
              <w:t>в</w:t>
            </w:r>
            <w:proofErr w:type="gramEnd"/>
            <w:r w:rsidRPr="0037697E">
              <w:rPr>
                <w:bCs/>
                <w:sz w:val="22"/>
                <w:szCs w:val="22"/>
              </w:rPr>
              <w:t xml:space="preserve"> % </w:t>
            </w:r>
            <w:proofErr w:type="gramStart"/>
            <w:r w:rsidRPr="0037697E">
              <w:rPr>
                <w:bCs/>
                <w:sz w:val="22"/>
                <w:szCs w:val="22"/>
              </w:rPr>
              <w:t>от</w:t>
            </w:r>
            <w:proofErr w:type="gramEnd"/>
            <w:r w:rsidRPr="0037697E">
              <w:rPr>
                <w:bCs/>
                <w:sz w:val="22"/>
                <w:szCs w:val="22"/>
              </w:rPr>
              <w:t xml:space="preserve"> численности детей соответствующего возраста), %</w:t>
            </w:r>
          </w:p>
        </w:tc>
        <w:tc>
          <w:tcPr>
            <w:tcW w:w="1699" w:type="dxa"/>
            <w:vAlign w:val="center"/>
          </w:tcPr>
          <w:p w:rsidR="008D14E0" w:rsidRPr="0037697E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D14E0" w:rsidRPr="0037697E" w:rsidTr="00D460C4">
        <w:trPr>
          <w:jc w:val="center"/>
        </w:trPr>
        <w:tc>
          <w:tcPr>
            <w:tcW w:w="7937" w:type="dxa"/>
          </w:tcPr>
          <w:p w:rsidR="008D14E0" w:rsidRPr="0037697E" w:rsidRDefault="008D14E0" w:rsidP="00D460C4">
            <w:pPr>
              <w:rPr>
                <w:bCs/>
              </w:rPr>
            </w:pPr>
            <w:r w:rsidRPr="0037697E">
              <w:rPr>
                <w:bCs/>
                <w:sz w:val="22"/>
                <w:szCs w:val="22"/>
              </w:rPr>
              <w:t>3.Число общеобразовательных учреж</w:t>
            </w:r>
            <w:r>
              <w:rPr>
                <w:bCs/>
                <w:sz w:val="22"/>
                <w:szCs w:val="22"/>
              </w:rPr>
              <w:t>дений</w:t>
            </w:r>
            <w:r w:rsidRPr="0037697E">
              <w:rPr>
                <w:bCs/>
                <w:sz w:val="22"/>
                <w:szCs w:val="22"/>
              </w:rPr>
              <w:t xml:space="preserve"> всего</w:t>
            </w:r>
            <w:r>
              <w:rPr>
                <w:bCs/>
                <w:sz w:val="22"/>
                <w:szCs w:val="22"/>
              </w:rPr>
              <w:t>,</w:t>
            </w:r>
            <w:r w:rsidRPr="0037697E">
              <w:rPr>
                <w:bCs/>
                <w:sz w:val="22"/>
                <w:szCs w:val="22"/>
              </w:rPr>
              <w:t xml:space="preserve"> ед.</w:t>
            </w:r>
          </w:p>
        </w:tc>
        <w:tc>
          <w:tcPr>
            <w:tcW w:w="1699" w:type="dxa"/>
            <w:vAlign w:val="center"/>
          </w:tcPr>
          <w:p w:rsidR="008D14E0" w:rsidRPr="0037697E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D14E0" w:rsidRPr="0037697E" w:rsidTr="00D460C4">
        <w:trPr>
          <w:jc w:val="center"/>
        </w:trPr>
        <w:tc>
          <w:tcPr>
            <w:tcW w:w="7937" w:type="dxa"/>
          </w:tcPr>
          <w:p w:rsidR="008D14E0" w:rsidRPr="0037697E" w:rsidRDefault="008D14E0" w:rsidP="00D460C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 Число больничных учреждений</w:t>
            </w:r>
            <w:r w:rsidRPr="0037697E">
              <w:rPr>
                <w:bCs/>
                <w:sz w:val="22"/>
                <w:szCs w:val="22"/>
              </w:rPr>
              <w:t xml:space="preserve"> всего, ед.</w:t>
            </w:r>
          </w:p>
        </w:tc>
        <w:tc>
          <w:tcPr>
            <w:tcW w:w="1699" w:type="dxa"/>
            <w:vAlign w:val="center"/>
          </w:tcPr>
          <w:p w:rsidR="008D14E0" w:rsidRPr="0037697E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D14E0" w:rsidRPr="0037697E" w:rsidTr="00D460C4">
        <w:trPr>
          <w:jc w:val="center"/>
        </w:trPr>
        <w:tc>
          <w:tcPr>
            <w:tcW w:w="7937" w:type="dxa"/>
          </w:tcPr>
          <w:p w:rsidR="008D14E0" w:rsidRPr="0037697E" w:rsidRDefault="008D14E0" w:rsidP="00D460C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 Число спортивных сооружений</w:t>
            </w:r>
            <w:r w:rsidRPr="0037697E">
              <w:rPr>
                <w:bCs/>
                <w:sz w:val="22"/>
                <w:szCs w:val="22"/>
              </w:rPr>
              <w:t xml:space="preserve"> всего, ед.</w:t>
            </w:r>
          </w:p>
        </w:tc>
        <w:tc>
          <w:tcPr>
            <w:tcW w:w="1699" w:type="dxa"/>
            <w:vAlign w:val="center"/>
          </w:tcPr>
          <w:p w:rsidR="008D14E0" w:rsidRPr="0037697E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D14E0" w:rsidRPr="005C35F3" w:rsidTr="00D460C4">
        <w:trPr>
          <w:jc w:val="center"/>
        </w:trPr>
        <w:tc>
          <w:tcPr>
            <w:tcW w:w="7937" w:type="dxa"/>
          </w:tcPr>
          <w:p w:rsidR="008D14E0" w:rsidRPr="0037697E" w:rsidRDefault="008D14E0" w:rsidP="00D460C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6. Число </w:t>
            </w:r>
            <w:proofErr w:type="spellStart"/>
            <w:r>
              <w:rPr>
                <w:bCs/>
                <w:sz w:val="22"/>
                <w:szCs w:val="22"/>
              </w:rPr>
              <w:t>культурно-</w:t>
            </w:r>
            <w:r w:rsidRPr="0037697E">
              <w:rPr>
                <w:bCs/>
                <w:sz w:val="22"/>
                <w:szCs w:val="22"/>
              </w:rPr>
              <w:t>досуговых</w:t>
            </w:r>
            <w:proofErr w:type="spellEnd"/>
            <w:r w:rsidRPr="0037697E">
              <w:rPr>
                <w:bCs/>
                <w:sz w:val="22"/>
                <w:szCs w:val="22"/>
              </w:rPr>
              <w:t xml:space="preserve"> учреж</w:t>
            </w:r>
            <w:r>
              <w:rPr>
                <w:bCs/>
                <w:sz w:val="22"/>
                <w:szCs w:val="22"/>
              </w:rPr>
              <w:t xml:space="preserve">дений </w:t>
            </w:r>
            <w:r w:rsidRPr="0037697E">
              <w:rPr>
                <w:bCs/>
                <w:sz w:val="22"/>
                <w:szCs w:val="22"/>
              </w:rPr>
              <w:t>всего, ед.</w:t>
            </w:r>
          </w:p>
        </w:tc>
        <w:tc>
          <w:tcPr>
            <w:tcW w:w="1699" w:type="dxa"/>
            <w:vAlign w:val="center"/>
          </w:tcPr>
          <w:p w:rsidR="008D14E0" w:rsidRPr="005C35F3" w:rsidRDefault="008D14E0" w:rsidP="00D460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8D14E0" w:rsidRDefault="008D14E0" w:rsidP="008D14E0">
      <w:pPr>
        <w:spacing w:line="360" w:lineRule="auto"/>
        <w:ind w:left="709"/>
        <w:jc w:val="center"/>
        <w:rPr>
          <w:b/>
          <w:bCs/>
        </w:rPr>
      </w:pPr>
    </w:p>
    <w:p w:rsidR="008D14E0" w:rsidRDefault="008D14E0" w:rsidP="008D14E0">
      <w:pPr>
        <w:ind w:firstLine="709"/>
        <w:jc w:val="right"/>
        <w:rPr>
          <w:bCs/>
        </w:rPr>
      </w:pPr>
      <w:r w:rsidRPr="00303CA3">
        <w:rPr>
          <w:bCs/>
        </w:rPr>
        <w:t>Таблица 2</w:t>
      </w:r>
      <w:r>
        <w:rPr>
          <w:bCs/>
        </w:rPr>
        <w:t>2</w:t>
      </w:r>
    </w:p>
    <w:p w:rsidR="008D14E0" w:rsidRDefault="008D14E0" w:rsidP="008D14E0">
      <w:pPr>
        <w:spacing w:line="360" w:lineRule="auto"/>
        <w:ind w:firstLine="709"/>
        <w:jc w:val="center"/>
        <w:rPr>
          <w:b/>
          <w:bCs/>
        </w:rPr>
      </w:pPr>
      <w:r w:rsidRPr="00303CA3">
        <w:rPr>
          <w:b/>
          <w:bCs/>
        </w:rPr>
        <w:t>Объемы и источники финансирования программы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4394"/>
      </w:tblGrid>
      <w:tr w:rsidR="008D14E0" w:rsidRPr="005C35F3" w:rsidTr="00D460C4">
        <w:tc>
          <w:tcPr>
            <w:tcW w:w="3828" w:type="dxa"/>
            <w:vMerge w:val="restart"/>
            <w:vAlign w:val="center"/>
          </w:tcPr>
          <w:p w:rsidR="008D14E0" w:rsidRPr="00A0400E" w:rsidRDefault="008D14E0" w:rsidP="00D460C4">
            <w:pPr>
              <w:jc w:val="center"/>
              <w:rPr>
                <w:b/>
                <w:bCs/>
              </w:rPr>
            </w:pPr>
            <w:r w:rsidRPr="00A0400E">
              <w:rPr>
                <w:b/>
                <w:bCs/>
                <w:sz w:val="22"/>
                <w:szCs w:val="22"/>
              </w:rPr>
              <w:t>Источники</w:t>
            </w:r>
          </w:p>
          <w:p w:rsidR="008D14E0" w:rsidRPr="00A0400E" w:rsidRDefault="008D14E0" w:rsidP="00D460C4">
            <w:pPr>
              <w:jc w:val="center"/>
              <w:rPr>
                <w:b/>
                <w:bCs/>
              </w:rPr>
            </w:pPr>
            <w:r w:rsidRPr="00A0400E">
              <w:rPr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394" w:type="dxa"/>
            <w:vAlign w:val="center"/>
          </w:tcPr>
          <w:p w:rsidR="008D14E0" w:rsidRPr="00A0400E" w:rsidRDefault="008D14E0" w:rsidP="00D460C4">
            <w:pPr>
              <w:jc w:val="center"/>
              <w:rPr>
                <w:b/>
                <w:bCs/>
              </w:rPr>
            </w:pPr>
            <w:r w:rsidRPr="00A0400E">
              <w:rPr>
                <w:b/>
                <w:bCs/>
                <w:sz w:val="22"/>
                <w:szCs w:val="22"/>
              </w:rPr>
              <w:t>Годы реализации программы, тыс. руб.</w:t>
            </w:r>
          </w:p>
        </w:tc>
      </w:tr>
      <w:tr w:rsidR="008D14E0" w:rsidRPr="005C35F3" w:rsidTr="00D460C4">
        <w:tc>
          <w:tcPr>
            <w:tcW w:w="3828" w:type="dxa"/>
            <w:vMerge/>
            <w:vAlign w:val="center"/>
          </w:tcPr>
          <w:p w:rsidR="008D14E0" w:rsidRPr="00A0400E" w:rsidRDefault="008D14E0" w:rsidP="00D460C4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8D14E0" w:rsidRPr="00A0400E" w:rsidRDefault="008D14E0" w:rsidP="00D460C4">
            <w:pPr>
              <w:jc w:val="center"/>
              <w:rPr>
                <w:b/>
                <w:bCs/>
              </w:rPr>
            </w:pPr>
            <w:r w:rsidRPr="00A0400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A0400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D14E0" w:rsidRPr="005C35F3" w:rsidTr="00D460C4">
        <w:trPr>
          <w:trHeight w:val="426"/>
        </w:trPr>
        <w:tc>
          <w:tcPr>
            <w:tcW w:w="3828" w:type="dxa"/>
            <w:vAlign w:val="center"/>
          </w:tcPr>
          <w:p w:rsidR="008D14E0" w:rsidRPr="005C35F3" w:rsidRDefault="008D14E0" w:rsidP="00D460C4">
            <w:pPr>
              <w:rPr>
                <w:bCs/>
              </w:rPr>
            </w:pPr>
            <w:r w:rsidRPr="005C35F3">
              <w:rPr>
                <w:bCs/>
              </w:rPr>
              <w:t>Объем финансирования, всего</w:t>
            </w:r>
          </w:p>
        </w:tc>
        <w:tc>
          <w:tcPr>
            <w:tcW w:w="4394" w:type="dxa"/>
            <w:vAlign w:val="center"/>
          </w:tcPr>
          <w:p w:rsidR="008D14E0" w:rsidRPr="00A0400E" w:rsidRDefault="008D14E0" w:rsidP="00D460C4">
            <w:pPr>
              <w:jc w:val="center"/>
              <w:rPr>
                <w:bCs/>
              </w:rPr>
            </w:pPr>
            <w:r>
              <w:rPr>
                <w:bCs/>
              </w:rPr>
              <w:t>61 129</w:t>
            </w:r>
          </w:p>
        </w:tc>
      </w:tr>
      <w:tr w:rsidR="008D14E0" w:rsidRPr="005C35F3" w:rsidTr="00D460C4">
        <w:trPr>
          <w:trHeight w:val="177"/>
        </w:trPr>
        <w:tc>
          <w:tcPr>
            <w:tcW w:w="3828" w:type="dxa"/>
            <w:vAlign w:val="center"/>
          </w:tcPr>
          <w:p w:rsidR="008D14E0" w:rsidRPr="00A0400E" w:rsidRDefault="008D14E0" w:rsidP="00D460C4">
            <w:pPr>
              <w:rPr>
                <w:bCs/>
                <w:iCs/>
              </w:rPr>
            </w:pPr>
            <w:r w:rsidRPr="00A0400E">
              <w:rPr>
                <w:bCs/>
                <w:iCs/>
                <w:sz w:val="22"/>
                <w:szCs w:val="22"/>
              </w:rPr>
              <w:t>- федеральный бюджет</w:t>
            </w:r>
          </w:p>
        </w:tc>
        <w:tc>
          <w:tcPr>
            <w:tcW w:w="4394" w:type="dxa"/>
            <w:vAlign w:val="center"/>
          </w:tcPr>
          <w:p w:rsidR="008D14E0" w:rsidRPr="00DA6B7F" w:rsidRDefault="008D14E0" w:rsidP="00D460C4">
            <w:pPr>
              <w:jc w:val="center"/>
              <w:rPr>
                <w:bCs/>
              </w:rPr>
            </w:pPr>
            <w:r w:rsidRPr="00DA6B7F">
              <w:rPr>
                <w:bCs/>
                <w:sz w:val="22"/>
                <w:szCs w:val="22"/>
              </w:rPr>
              <w:t>0</w:t>
            </w:r>
          </w:p>
        </w:tc>
      </w:tr>
      <w:tr w:rsidR="008D14E0" w:rsidRPr="005C35F3" w:rsidTr="00D460C4">
        <w:tc>
          <w:tcPr>
            <w:tcW w:w="3828" w:type="dxa"/>
            <w:vAlign w:val="center"/>
          </w:tcPr>
          <w:p w:rsidR="008D14E0" w:rsidRPr="00A0400E" w:rsidRDefault="008D14E0" w:rsidP="00D460C4">
            <w:pPr>
              <w:rPr>
                <w:bCs/>
                <w:iCs/>
              </w:rPr>
            </w:pPr>
            <w:r w:rsidRPr="00A0400E">
              <w:rPr>
                <w:bCs/>
                <w:iCs/>
                <w:sz w:val="22"/>
                <w:szCs w:val="22"/>
              </w:rPr>
              <w:t>- областной бюджет</w:t>
            </w:r>
          </w:p>
        </w:tc>
        <w:tc>
          <w:tcPr>
            <w:tcW w:w="4394" w:type="dxa"/>
            <w:vAlign w:val="center"/>
          </w:tcPr>
          <w:p w:rsidR="008D14E0" w:rsidRPr="00DA6B7F" w:rsidRDefault="008D14E0" w:rsidP="00D460C4">
            <w:pPr>
              <w:jc w:val="center"/>
              <w:rPr>
                <w:bCs/>
              </w:rPr>
            </w:pPr>
            <w:r w:rsidRPr="00DA6B7F">
              <w:rPr>
                <w:bCs/>
                <w:sz w:val="22"/>
                <w:szCs w:val="22"/>
              </w:rPr>
              <w:t>16 496</w:t>
            </w:r>
          </w:p>
        </w:tc>
      </w:tr>
      <w:tr w:rsidR="008D14E0" w:rsidRPr="005C35F3" w:rsidTr="00D460C4">
        <w:tc>
          <w:tcPr>
            <w:tcW w:w="3828" w:type="dxa"/>
            <w:vAlign w:val="center"/>
          </w:tcPr>
          <w:p w:rsidR="008D14E0" w:rsidRPr="00A0400E" w:rsidRDefault="008D14E0" w:rsidP="00D460C4">
            <w:pPr>
              <w:rPr>
                <w:bCs/>
                <w:iCs/>
              </w:rPr>
            </w:pPr>
            <w:r w:rsidRPr="00A0400E">
              <w:rPr>
                <w:bCs/>
                <w:iCs/>
                <w:sz w:val="22"/>
                <w:szCs w:val="22"/>
              </w:rPr>
              <w:t>- районный бюджет</w:t>
            </w:r>
          </w:p>
        </w:tc>
        <w:tc>
          <w:tcPr>
            <w:tcW w:w="4394" w:type="dxa"/>
            <w:vAlign w:val="center"/>
          </w:tcPr>
          <w:p w:rsidR="008D14E0" w:rsidRPr="00DA6B7F" w:rsidRDefault="008D14E0" w:rsidP="00D460C4">
            <w:pPr>
              <w:jc w:val="center"/>
              <w:rPr>
                <w:bCs/>
              </w:rPr>
            </w:pPr>
            <w:r w:rsidRPr="00DA6B7F">
              <w:rPr>
                <w:bCs/>
                <w:sz w:val="22"/>
                <w:szCs w:val="22"/>
              </w:rPr>
              <w:t>0</w:t>
            </w:r>
          </w:p>
        </w:tc>
      </w:tr>
      <w:tr w:rsidR="008D14E0" w:rsidRPr="005C35F3" w:rsidTr="00D460C4">
        <w:tc>
          <w:tcPr>
            <w:tcW w:w="3828" w:type="dxa"/>
            <w:vAlign w:val="center"/>
          </w:tcPr>
          <w:p w:rsidR="008D14E0" w:rsidRPr="00A0400E" w:rsidRDefault="008D14E0" w:rsidP="00D460C4">
            <w:pPr>
              <w:rPr>
                <w:bCs/>
                <w:iCs/>
              </w:rPr>
            </w:pPr>
            <w:r w:rsidRPr="00A0400E">
              <w:rPr>
                <w:bCs/>
                <w:iCs/>
                <w:sz w:val="22"/>
                <w:szCs w:val="22"/>
              </w:rPr>
              <w:t>- местный бюджет</w:t>
            </w:r>
          </w:p>
        </w:tc>
        <w:tc>
          <w:tcPr>
            <w:tcW w:w="4394" w:type="dxa"/>
            <w:vAlign w:val="center"/>
          </w:tcPr>
          <w:p w:rsidR="008D14E0" w:rsidRPr="00DA6B7F" w:rsidRDefault="008D14E0" w:rsidP="00D460C4">
            <w:pPr>
              <w:jc w:val="center"/>
              <w:rPr>
                <w:bCs/>
              </w:rPr>
            </w:pPr>
            <w:r w:rsidRPr="00DA6B7F">
              <w:rPr>
                <w:bCs/>
                <w:sz w:val="22"/>
                <w:szCs w:val="22"/>
              </w:rPr>
              <w:t>40 633</w:t>
            </w:r>
          </w:p>
        </w:tc>
      </w:tr>
      <w:tr w:rsidR="008D14E0" w:rsidRPr="005C35F3" w:rsidTr="00D460C4">
        <w:tc>
          <w:tcPr>
            <w:tcW w:w="3828" w:type="dxa"/>
            <w:vAlign w:val="center"/>
          </w:tcPr>
          <w:p w:rsidR="008D14E0" w:rsidRPr="00A0400E" w:rsidRDefault="008D14E0" w:rsidP="00D460C4">
            <w:pPr>
              <w:rPr>
                <w:bCs/>
                <w:iCs/>
              </w:rPr>
            </w:pPr>
            <w:r w:rsidRPr="00A0400E">
              <w:rPr>
                <w:bCs/>
                <w:iCs/>
                <w:sz w:val="22"/>
                <w:szCs w:val="22"/>
              </w:rPr>
              <w:t>- собственные средства</w:t>
            </w:r>
          </w:p>
        </w:tc>
        <w:tc>
          <w:tcPr>
            <w:tcW w:w="4394" w:type="dxa"/>
            <w:vAlign w:val="center"/>
          </w:tcPr>
          <w:p w:rsidR="008D14E0" w:rsidRPr="00DA6B7F" w:rsidRDefault="008D14E0" w:rsidP="00D460C4">
            <w:pPr>
              <w:jc w:val="center"/>
              <w:rPr>
                <w:bCs/>
              </w:rPr>
            </w:pPr>
            <w:r w:rsidRPr="00DA6B7F">
              <w:rPr>
                <w:bCs/>
                <w:sz w:val="22"/>
                <w:szCs w:val="22"/>
              </w:rPr>
              <w:t>2 000</w:t>
            </w:r>
          </w:p>
        </w:tc>
      </w:tr>
      <w:tr w:rsidR="008D14E0" w:rsidRPr="005C35F3" w:rsidTr="00D460C4">
        <w:tc>
          <w:tcPr>
            <w:tcW w:w="3828" w:type="dxa"/>
            <w:vAlign w:val="center"/>
          </w:tcPr>
          <w:p w:rsidR="008D14E0" w:rsidRPr="00A0400E" w:rsidRDefault="008D14E0" w:rsidP="00D460C4">
            <w:pPr>
              <w:rPr>
                <w:bCs/>
                <w:iCs/>
              </w:rPr>
            </w:pPr>
            <w:r w:rsidRPr="00A0400E">
              <w:rPr>
                <w:bCs/>
                <w:iCs/>
                <w:sz w:val="22"/>
                <w:szCs w:val="22"/>
              </w:rPr>
              <w:t>- кредиты банка</w:t>
            </w:r>
          </w:p>
        </w:tc>
        <w:tc>
          <w:tcPr>
            <w:tcW w:w="4394" w:type="dxa"/>
            <w:vAlign w:val="center"/>
          </w:tcPr>
          <w:p w:rsidR="008D14E0" w:rsidRPr="00DA6B7F" w:rsidRDefault="008D14E0" w:rsidP="00D460C4">
            <w:pPr>
              <w:jc w:val="center"/>
              <w:rPr>
                <w:bCs/>
              </w:rPr>
            </w:pPr>
            <w:r w:rsidRPr="00DA6B7F">
              <w:rPr>
                <w:bCs/>
                <w:sz w:val="22"/>
                <w:szCs w:val="22"/>
              </w:rPr>
              <w:t>2 000</w:t>
            </w:r>
          </w:p>
        </w:tc>
      </w:tr>
      <w:tr w:rsidR="008D14E0" w:rsidRPr="005C35F3" w:rsidTr="00D460C4">
        <w:tc>
          <w:tcPr>
            <w:tcW w:w="3828" w:type="dxa"/>
            <w:vAlign w:val="center"/>
          </w:tcPr>
          <w:p w:rsidR="008D14E0" w:rsidRPr="00A0400E" w:rsidRDefault="008D14E0" w:rsidP="00D460C4">
            <w:pPr>
              <w:rPr>
                <w:bCs/>
                <w:iCs/>
              </w:rPr>
            </w:pPr>
            <w:r w:rsidRPr="00A0400E">
              <w:rPr>
                <w:bCs/>
                <w:iCs/>
                <w:sz w:val="22"/>
                <w:szCs w:val="22"/>
              </w:rPr>
              <w:t>- спонсорская помощь</w:t>
            </w:r>
          </w:p>
        </w:tc>
        <w:tc>
          <w:tcPr>
            <w:tcW w:w="4394" w:type="dxa"/>
            <w:vAlign w:val="center"/>
          </w:tcPr>
          <w:p w:rsidR="008D14E0" w:rsidRPr="00FA0D0B" w:rsidRDefault="008D14E0" w:rsidP="00D460C4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0</w:t>
            </w:r>
          </w:p>
        </w:tc>
      </w:tr>
    </w:tbl>
    <w:p w:rsidR="008D14E0" w:rsidRDefault="008D14E0" w:rsidP="008D14E0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           </w:t>
      </w:r>
    </w:p>
    <w:p w:rsidR="00CD62C9" w:rsidRDefault="00CD62C9" w:rsidP="008D14E0">
      <w:pPr>
        <w:rPr>
          <w:szCs w:val="28"/>
        </w:rPr>
      </w:pPr>
    </w:p>
    <w:p w:rsidR="008D14E0" w:rsidRDefault="008D14E0" w:rsidP="008D14E0">
      <w:pPr>
        <w:rPr>
          <w:szCs w:val="28"/>
        </w:rPr>
      </w:pPr>
    </w:p>
    <w:p w:rsidR="008D14E0" w:rsidRDefault="008D14E0" w:rsidP="008D14E0">
      <w:pPr>
        <w:rPr>
          <w:szCs w:val="28"/>
        </w:rPr>
      </w:pPr>
    </w:p>
    <w:p w:rsidR="008D14E0" w:rsidRDefault="008D14E0" w:rsidP="008D14E0">
      <w:pPr>
        <w:rPr>
          <w:szCs w:val="28"/>
        </w:rPr>
      </w:pPr>
    </w:p>
    <w:p w:rsidR="008D14E0" w:rsidRDefault="008D14E0" w:rsidP="008D14E0">
      <w:pPr>
        <w:rPr>
          <w:szCs w:val="28"/>
        </w:rPr>
      </w:pPr>
    </w:p>
    <w:p w:rsidR="008D14E0" w:rsidRDefault="008D14E0" w:rsidP="008D14E0">
      <w:pPr>
        <w:rPr>
          <w:szCs w:val="28"/>
        </w:rPr>
      </w:pPr>
    </w:p>
    <w:tbl>
      <w:tblPr>
        <w:tblW w:w="5323" w:type="pct"/>
        <w:tblInd w:w="-601" w:type="dxa"/>
        <w:tblLayout w:type="fixed"/>
        <w:tblLook w:val="04A0"/>
      </w:tblPr>
      <w:tblGrid>
        <w:gridCol w:w="465"/>
        <w:gridCol w:w="5764"/>
        <w:gridCol w:w="1712"/>
        <w:gridCol w:w="124"/>
        <w:gridCol w:w="1152"/>
        <w:gridCol w:w="1274"/>
      </w:tblGrid>
      <w:tr w:rsidR="008D14E0" w:rsidRPr="008D14E0" w:rsidTr="008D14E0">
        <w:trPr>
          <w:trHeight w:val="203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:G164"/>
            <w:bookmarkEnd w:id="2"/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E0" w:rsidRPr="008D14E0" w:rsidRDefault="008D14E0" w:rsidP="008D14E0">
            <w:pPr>
              <w:ind w:right="-2391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1.1.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E0" w:rsidRPr="008D14E0" w:rsidRDefault="008D14E0" w:rsidP="008D14E0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E0" w:rsidRPr="008D14E0" w:rsidRDefault="008D14E0" w:rsidP="008D14E0">
            <w:pPr>
              <w:jc w:val="right"/>
              <w:rPr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2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E0" w:rsidRDefault="008D14E0" w:rsidP="008D1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1.1.</w:t>
            </w:r>
          </w:p>
          <w:p w:rsidR="008D14E0" w:rsidRPr="008D14E0" w:rsidRDefault="008D14E0" w:rsidP="008D14E0">
            <w:pPr>
              <w:jc w:val="right"/>
              <w:rPr>
                <w:sz w:val="20"/>
                <w:szCs w:val="20"/>
              </w:rPr>
            </w:pPr>
            <w:r w:rsidRPr="008D14E0">
              <w:rPr>
                <w:sz w:val="20"/>
                <w:szCs w:val="20"/>
              </w:rPr>
              <w:t>к решению Думы Вихоревского МО</w:t>
            </w:r>
          </w:p>
        </w:tc>
      </w:tr>
      <w:tr w:rsidR="008D14E0" w:rsidRPr="008D14E0" w:rsidTr="008D14E0">
        <w:trPr>
          <w:trHeight w:val="218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E0" w:rsidRPr="008D14E0" w:rsidRDefault="008D14E0" w:rsidP="008D14E0">
            <w:pPr>
              <w:jc w:val="right"/>
              <w:rPr>
                <w:sz w:val="20"/>
                <w:szCs w:val="20"/>
              </w:rPr>
            </w:pPr>
            <w:r w:rsidRPr="008D14E0">
              <w:rPr>
                <w:sz w:val="20"/>
                <w:szCs w:val="20"/>
              </w:rPr>
              <w:t xml:space="preserve">№  168   от 13.04.2016 г.                                 </w:t>
            </w:r>
          </w:p>
        </w:tc>
      </w:tr>
      <w:tr w:rsidR="008D14E0" w:rsidRPr="008D14E0" w:rsidTr="008D14E0">
        <w:trPr>
          <w:trHeight w:val="409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70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мероприятий Программы социально-экономического развития Вихоревского городского поселения на 2016 год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E0" w:rsidRPr="008D14E0" w:rsidRDefault="008D14E0" w:rsidP="008D14E0">
            <w:pPr>
              <w:jc w:val="right"/>
              <w:rPr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600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7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2016г.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Ответственное лицо</w:t>
            </w:r>
          </w:p>
        </w:tc>
      </w:tr>
      <w:tr w:rsidR="008D14E0" w:rsidRPr="008D14E0" w:rsidTr="008D14E0">
        <w:trPr>
          <w:trHeight w:val="360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8D14E0" w:rsidRPr="008D14E0" w:rsidTr="008D14E0">
        <w:trPr>
          <w:trHeight w:val="3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ЗЕМЛЕУСТРОЙСТВО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(кадастровые работы)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Зав. сектором по землеустройству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разделу "Землеустройство"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КАПИТАЛЬНОЕ СТРОИТЕЛЬСТВО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МП "Переселение граждан из ветхого и аварийного жилищного фонда в г</w:t>
            </w:r>
            <w:proofErr w:type="gramStart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.В</w:t>
            </w:r>
            <w:proofErr w:type="gramEnd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ихоревка"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Начальник отдела </w:t>
            </w: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ЖКХАиС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16 496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3 911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20 407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Строительство 14-квартирного 3-х этажного дома по ул. </w:t>
            </w:r>
            <w:proofErr w:type="gramStart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Новая</w:t>
            </w:r>
            <w:proofErr w:type="gramEnd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16 496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78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555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Разработка проектно-сметной документации и прокладка инженерных сетей, подключение к  электроснабжению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3 401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00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разделу "Капитальное строительство":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20 407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16 496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3 911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30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7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 И ДОРОГИ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МП "Развитие дорожного хозяйства" (проведение работ по реконструкции, капитальному и текущему ремонту автомобильных дорог)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Начальник отдела </w:t>
            </w: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ЖКХАиС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3 389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разделу " Транспорт":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3 389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3 389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1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7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МП "Развитие жилищно-коммунального хозяйства и инфраструктуры"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Начальник отдела </w:t>
            </w: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ЖКХАиС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23 583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23 583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Подпрограмма "Модернизация объектов коммунальной инфраструктуры" (новое строительство объектов коммунальной инфраструктуры; модернизация, реконструкция тепловых сетей; подготовка объектов </w:t>
            </w: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ком</w:t>
            </w:r>
            <w:proofErr w:type="gramStart"/>
            <w:r w:rsidRPr="008D14E0"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 w:rsidRPr="008D14E0">
              <w:rPr>
                <w:rFonts w:ascii="Arial CYR" w:hAnsi="Arial CYR" w:cs="Arial CYR"/>
                <w:sz w:val="20"/>
                <w:szCs w:val="20"/>
              </w:rPr>
              <w:t>нфр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 w:rsidRPr="008D14E0">
              <w:rPr>
                <w:rFonts w:ascii="Arial CYR" w:hAnsi="Arial CYR" w:cs="Arial CYR"/>
                <w:sz w:val="20"/>
                <w:szCs w:val="20"/>
              </w:rPr>
              <w:t>К отопительному сезону; модернизация, реконструкция)</w:t>
            </w:r>
            <w:proofErr w:type="gramEnd"/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1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4 905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4 905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Подпрограмма "Чистая вода" (строительство, </w:t>
            </w:r>
            <w:r w:rsidRPr="008D14E0">
              <w:rPr>
                <w:rFonts w:ascii="Arial CYR" w:hAnsi="Arial CYR" w:cs="Arial CYR"/>
                <w:sz w:val="20"/>
                <w:szCs w:val="20"/>
              </w:rPr>
              <w:lastRenderedPageBreak/>
              <w:t>реконструкция сооружений в системах водоснабжения, водоотведения, очистки сточных вод)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lastRenderedPageBreak/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Подпрограмма "Энергосбережение и повышение энергетической эффективности" (Проведение работ по энергосбережению жилищного фонда, строительство и реконструкция </w:t>
            </w: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8D14E0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D14E0">
              <w:rPr>
                <w:rFonts w:ascii="Arial CYR" w:hAnsi="Arial CYR" w:cs="Arial CYR"/>
                <w:sz w:val="20"/>
                <w:szCs w:val="20"/>
              </w:rPr>
              <w:t>етей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Подпрограмма "Содержание и ремонт объектов жилищного фонда" (капитальный ремонт МКД)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Подпрограмма "Благоустройство" (очистка территории, озеленение, наружное  освещение, содержание и ремонт дорог, содержание и ремонт детских площадок, содержание и ремонт светофоров и  дорожных знаков, содержание территории кладбища, реализация мероприятий перечня народных инициатив) 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17 639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17 639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разделу "ЖКХ":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23 583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23 583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7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ФИЗКУЛЬТУРА И СПОРТ</w:t>
            </w:r>
          </w:p>
        </w:tc>
      </w:tr>
      <w:tr w:rsidR="008D14E0" w:rsidRPr="008D14E0" w:rsidTr="008D14E0">
        <w:trPr>
          <w:trHeight w:val="252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МП "Развитие физической культуры и спорта"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Специалист по спортивной работе</w:t>
            </w:r>
          </w:p>
        </w:tc>
      </w:tr>
      <w:tr w:rsidR="008D14E0" w:rsidRPr="008D14E0" w:rsidTr="008D14E0">
        <w:trPr>
          <w:trHeight w:val="21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2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Проведение городских массовых спортивных мероприятий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2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2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Оказание финансовой поддержки спортсменам, участвующим в районных, областных и региональных спортивных мероприятиях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2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2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Укрепление спортивно-материальной базы, имеющихся спортивных сооружений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1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2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2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10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по разделу "ФИЗКУЛЬТУРА И СПОРТ":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63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00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7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ИСКУССТВО</w:t>
            </w:r>
          </w:p>
        </w:tc>
      </w:tr>
      <w:tr w:rsidR="008D14E0" w:rsidRPr="008D14E0" w:rsidTr="008D14E0">
        <w:trPr>
          <w:trHeight w:val="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МП "Развитие культуры"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Начальник отдела КС и СЗН 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8 500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63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8 500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15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Проведение профессиональных, религиозных, народных праздников и традиционных культурно-массовых мероприятий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1 850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1850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Создание условий для организации деятельности Историко-краеведческого музея и обеспечения населения Вихоревского ГП музейными услугами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2 230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2230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Создание условий для организации работы муниципальной библиотеки и обеспечение населения ВГП библиотечными услугами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4 420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4420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по разделу " Культура и искусство"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8 500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8 500</w:t>
            </w: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РАЗВИТИЕ ТОРГОВЛИ, ОБЩЕСТВЕННОГО И БЫТОВОГО ОБСЛУЖИВАНИЯ</w:t>
            </w: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Строительство магазинов (ул. Ленина), 3 ед.  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Собств.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И.П.</w:t>
            </w: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Кредиты банка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4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30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по разделу "Развитие торговли, общественного и бытового обслуживания"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Собств.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Кредиты банка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ПРЕДУПРЕЖДЕНИЕ И ЛИКВИДАЦИЯ ЧРЕЗВЫЧАЙНЫХ СИТУАЦИЙ</w:t>
            </w:r>
          </w:p>
        </w:tc>
      </w:tr>
      <w:tr w:rsidR="008D14E0" w:rsidRPr="008D14E0" w:rsidTr="008D14E0">
        <w:trPr>
          <w:trHeight w:val="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МП "Гражданская оборона, предупреждение и ликвидация чрезвычайных ситуаций в </w:t>
            </w:r>
            <w:proofErr w:type="spellStart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Вихоревском</w:t>
            </w:r>
            <w:proofErr w:type="spellEnd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муниципальном образовании "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Главный специалист по ГО и ЧС </w:t>
            </w:r>
          </w:p>
        </w:tc>
      </w:tr>
      <w:tr w:rsidR="008D14E0" w:rsidRPr="008D14E0" w:rsidTr="008D14E0">
        <w:trPr>
          <w:trHeight w:val="27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1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Подпрограмма "Предупреждение чрезвычайных ситуаций и обеспечение </w:t>
            </w:r>
            <w:proofErr w:type="spellStart"/>
            <w:r w:rsidRPr="008D14E0">
              <w:rPr>
                <w:rFonts w:ascii="Arial CYR" w:hAnsi="Arial CYR" w:cs="Arial CYR"/>
                <w:sz w:val="20"/>
                <w:szCs w:val="20"/>
              </w:rPr>
              <w:t>противопаводковых</w:t>
            </w:r>
            <w:proofErr w:type="spellEnd"/>
            <w:r w:rsidRPr="008D14E0">
              <w:rPr>
                <w:rFonts w:ascii="Arial CYR" w:hAnsi="Arial CYR" w:cs="Arial CYR"/>
                <w:sz w:val="20"/>
                <w:szCs w:val="20"/>
              </w:rPr>
              <w:t xml:space="preserve"> мер"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2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разделу "Предупреждение и ликвидация ЧС"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89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D14E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И Т О Г О  по всем разделам</w:t>
            </w:r>
            <w:proofErr w:type="gramStart"/>
            <w:r w:rsidRPr="008D14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61 129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Фед</w:t>
            </w:r>
            <w:proofErr w:type="spellEnd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Обл.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16 496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85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40 633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70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.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255"/>
        </w:trPr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8D14E0" w:rsidRPr="008D14E0" w:rsidRDefault="008D14E0" w:rsidP="008D14E0">
            <w:pPr>
              <w:jc w:val="both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банка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14E0" w:rsidRPr="008D14E0" w:rsidRDefault="008D14E0" w:rsidP="008D14E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D14E0">
              <w:rPr>
                <w:rFonts w:ascii="Arial CYR" w:hAnsi="Arial CYR" w:cs="Arial CYR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4E0" w:rsidRPr="008D14E0" w:rsidRDefault="008D14E0" w:rsidP="008D14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E0" w:rsidRPr="008D14E0" w:rsidTr="008D14E0">
        <w:trPr>
          <w:trHeight w:val="510"/>
        </w:trPr>
        <w:tc>
          <w:tcPr>
            <w:tcW w:w="3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E0" w:rsidRPr="008D14E0" w:rsidRDefault="008D14E0" w:rsidP="008D1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E0" w:rsidRPr="008D14E0" w:rsidRDefault="008D14E0" w:rsidP="008D1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4E0" w:rsidRPr="008D14E0" w:rsidRDefault="008D14E0" w:rsidP="008D14E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D14E0" w:rsidRPr="008D14E0" w:rsidRDefault="008D14E0" w:rsidP="008D14E0">
      <w:pPr>
        <w:rPr>
          <w:szCs w:val="28"/>
        </w:rPr>
      </w:pPr>
    </w:p>
    <w:sectPr w:rsidR="008D14E0" w:rsidRPr="008D14E0" w:rsidSect="00D460C4">
      <w:footerReference w:type="default" r:id="rId6"/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C4" w:rsidRDefault="00D460C4" w:rsidP="00D460C4">
      <w:r>
        <w:separator/>
      </w:r>
    </w:p>
  </w:endnote>
  <w:endnote w:type="continuationSeparator" w:id="0">
    <w:p w:rsidR="00D460C4" w:rsidRDefault="00D460C4" w:rsidP="00D4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8752"/>
      <w:docPartObj>
        <w:docPartGallery w:val="Page Numbers (Bottom of Page)"/>
        <w:docPartUnique/>
      </w:docPartObj>
    </w:sdtPr>
    <w:sdtContent>
      <w:p w:rsidR="00D460C4" w:rsidRDefault="00D460C4">
        <w:pPr>
          <w:pStyle w:val="a9"/>
          <w:jc w:val="right"/>
        </w:pPr>
        <w:fldSimple w:instr=" PAGE   \* MERGEFORMAT ">
          <w:r w:rsidR="00A556E6">
            <w:rPr>
              <w:noProof/>
            </w:rPr>
            <w:t>5</w:t>
          </w:r>
        </w:fldSimple>
      </w:p>
    </w:sdtContent>
  </w:sdt>
  <w:p w:rsidR="00D460C4" w:rsidRDefault="00D460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C4" w:rsidRDefault="00D460C4" w:rsidP="00D460C4">
      <w:r>
        <w:separator/>
      </w:r>
    </w:p>
  </w:footnote>
  <w:footnote w:type="continuationSeparator" w:id="0">
    <w:p w:rsidR="00D460C4" w:rsidRDefault="00D460C4" w:rsidP="00D4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BE1"/>
    <w:rsid w:val="000508E0"/>
    <w:rsid w:val="00240BD3"/>
    <w:rsid w:val="00332388"/>
    <w:rsid w:val="00817BE1"/>
    <w:rsid w:val="008D14E0"/>
    <w:rsid w:val="00A556E6"/>
    <w:rsid w:val="00B02F1E"/>
    <w:rsid w:val="00BB75F5"/>
    <w:rsid w:val="00CD62C9"/>
    <w:rsid w:val="00D460C4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D14E0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D14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D14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6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6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</cp:revision>
  <cp:lastPrinted>2016-04-25T03:07:00Z</cp:lastPrinted>
  <dcterms:created xsi:type="dcterms:W3CDTF">2016-04-25T02:55:00Z</dcterms:created>
  <dcterms:modified xsi:type="dcterms:W3CDTF">2016-04-25T03:38:00Z</dcterms:modified>
</cp:coreProperties>
</file>