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7F" w:rsidRDefault="00EA267F" w:rsidP="00EA267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267F" w:rsidRDefault="00EA267F" w:rsidP="00EA267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A267F" w:rsidRDefault="00EA267F" w:rsidP="00EA267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EA267F" w:rsidRDefault="00EA267F" w:rsidP="00EA267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EA267F" w:rsidRDefault="00EA267F" w:rsidP="00EA267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EA267F" w:rsidRDefault="00EA267F" w:rsidP="00EA267F">
      <w:pPr>
        <w:jc w:val="center"/>
        <w:rPr>
          <w:rFonts w:ascii="Arial" w:hAnsi="Arial" w:cs="Arial"/>
          <w:caps/>
          <w:sz w:val="32"/>
          <w:szCs w:val="32"/>
        </w:rPr>
      </w:pPr>
    </w:p>
    <w:p w:rsidR="00EA267F" w:rsidRDefault="00EA267F" w:rsidP="00EA267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EA267F" w:rsidRDefault="00EA267F" w:rsidP="00EA267F">
      <w:pPr>
        <w:jc w:val="center"/>
        <w:rPr>
          <w:rFonts w:ascii="Arial" w:hAnsi="Arial" w:cs="Arial"/>
          <w:sz w:val="32"/>
          <w:szCs w:val="32"/>
        </w:rPr>
      </w:pPr>
    </w:p>
    <w:p w:rsidR="00EA267F" w:rsidRDefault="00EA267F" w:rsidP="00EA267F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A6943">
        <w:rPr>
          <w:rFonts w:ascii="Arial" w:hAnsi="Arial" w:cs="Arial"/>
          <w:b/>
          <w:sz w:val="32"/>
          <w:szCs w:val="32"/>
        </w:rPr>
        <w:t>27.03.</w:t>
      </w:r>
      <w:r>
        <w:rPr>
          <w:rFonts w:ascii="Arial" w:hAnsi="Arial" w:cs="Arial"/>
          <w:b/>
          <w:sz w:val="32"/>
          <w:szCs w:val="32"/>
        </w:rPr>
        <w:t xml:space="preserve">2017 г. № </w:t>
      </w:r>
      <w:r w:rsidR="009A6943">
        <w:rPr>
          <w:rFonts w:ascii="Arial" w:hAnsi="Arial" w:cs="Arial"/>
          <w:b/>
          <w:sz w:val="32"/>
          <w:szCs w:val="32"/>
        </w:rPr>
        <w:t>224</w:t>
      </w:r>
    </w:p>
    <w:p w:rsidR="00EA267F" w:rsidRDefault="00EA267F" w:rsidP="00EA267F">
      <w:pPr>
        <w:shd w:val="clear" w:color="auto" w:fill="FFFFFF"/>
        <w:jc w:val="center"/>
        <w:rPr>
          <w:b/>
          <w:bCs w:val="0"/>
          <w:sz w:val="32"/>
          <w:szCs w:val="32"/>
        </w:rPr>
      </w:pPr>
    </w:p>
    <w:p w:rsidR="00B26110" w:rsidRPr="00EA267F" w:rsidRDefault="00B26110" w:rsidP="007D373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267F">
        <w:rPr>
          <w:rFonts w:ascii="Arial" w:hAnsi="Arial" w:cs="Arial"/>
          <w:b/>
          <w:sz w:val="32"/>
          <w:szCs w:val="32"/>
        </w:rPr>
        <w:t xml:space="preserve">О награждении </w:t>
      </w:r>
      <w:r w:rsidR="003B0977">
        <w:rPr>
          <w:rFonts w:ascii="Arial" w:hAnsi="Arial" w:cs="Arial"/>
          <w:b/>
          <w:sz w:val="32"/>
          <w:szCs w:val="32"/>
        </w:rPr>
        <w:t xml:space="preserve">Почетной грамотой Думы Вихоревского муниципального образования, </w:t>
      </w:r>
      <w:r w:rsidR="00267B3B" w:rsidRPr="00EA267F">
        <w:rPr>
          <w:rFonts w:ascii="Arial" w:hAnsi="Arial" w:cs="Arial"/>
          <w:b/>
          <w:sz w:val="32"/>
          <w:szCs w:val="32"/>
        </w:rPr>
        <w:t>Благодарственным письмом</w:t>
      </w:r>
      <w:r w:rsidR="003B0977">
        <w:rPr>
          <w:rFonts w:ascii="Arial" w:hAnsi="Arial" w:cs="Arial"/>
          <w:b/>
          <w:sz w:val="32"/>
          <w:szCs w:val="32"/>
        </w:rPr>
        <w:t xml:space="preserve"> </w:t>
      </w:r>
      <w:r w:rsidRPr="00EA267F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B26110" w:rsidRDefault="00B26110" w:rsidP="00B26110">
      <w:pPr>
        <w:ind w:firstLine="709"/>
      </w:pPr>
    </w:p>
    <w:p w:rsidR="00B26110" w:rsidRDefault="00B26110" w:rsidP="00B2611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решением Думы Вихоревского муниципального образования от 12.10.2011 г. № 126 «Об утверждении Положения о порядке награждения Почётной грамотой и Благодарственным письмом Думы Вихоревского муниципального образования</w:t>
      </w:r>
      <w:r w:rsidR="00A73D6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Уставом Вихоревского муниципального образования, ст. 25 Регламента Думы Вихоревского муниципального образования, </w:t>
      </w:r>
      <w:r w:rsidR="000D3AB8">
        <w:rPr>
          <w:rFonts w:ascii="Arial" w:hAnsi="Arial" w:cs="Arial"/>
        </w:rPr>
        <w:t xml:space="preserve">руководствуясь ходатайством </w:t>
      </w:r>
      <w:r w:rsidR="00EA267F">
        <w:rPr>
          <w:rFonts w:ascii="Arial" w:hAnsi="Arial" w:cs="Arial"/>
        </w:rPr>
        <w:t xml:space="preserve"> директора МКОУ «Вихоревская средняя общеобразовательная школа № 10»</w:t>
      </w:r>
      <w:r w:rsidR="00A73D69">
        <w:rPr>
          <w:rFonts w:ascii="Arial" w:hAnsi="Arial" w:cs="Arial"/>
        </w:rPr>
        <w:t xml:space="preserve"> от 16.03.2017 г.</w:t>
      </w:r>
      <w:r w:rsidR="00AF04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Дума Вихоревского муниципального образования</w:t>
      </w:r>
      <w:proofErr w:type="gramEnd"/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</w:p>
    <w:p w:rsidR="00B26110" w:rsidRPr="00EA267F" w:rsidRDefault="00B26110" w:rsidP="00B261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267F">
        <w:rPr>
          <w:rFonts w:ascii="Arial" w:hAnsi="Arial" w:cs="Arial"/>
          <w:b/>
          <w:sz w:val="32"/>
          <w:szCs w:val="32"/>
        </w:rPr>
        <w:t>РЕШИЛА:</w:t>
      </w:r>
    </w:p>
    <w:p w:rsidR="00B26110" w:rsidRDefault="00B26110" w:rsidP="00B26110">
      <w:pPr>
        <w:ind w:firstLine="709"/>
        <w:jc w:val="both"/>
        <w:rPr>
          <w:rFonts w:ascii="Arial" w:hAnsi="Arial" w:cs="Arial"/>
          <w:b/>
        </w:rPr>
      </w:pPr>
    </w:p>
    <w:p w:rsidR="00F50D4B" w:rsidRDefault="00B26110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37E9">
        <w:rPr>
          <w:rFonts w:ascii="Arial" w:hAnsi="Arial" w:cs="Arial"/>
        </w:rPr>
        <w:t>З</w:t>
      </w:r>
      <w:r w:rsidR="00B137E9" w:rsidRPr="00486C5E">
        <w:rPr>
          <w:rFonts w:ascii="Arial" w:hAnsi="Arial" w:cs="Arial"/>
        </w:rPr>
        <w:t>а</w:t>
      </w:r>
      <w:r w:rsidR="00EA267F">
        <w:rPr>
          <w:rFonts w:ascii="Arial" w:hAnsi="Arial" w:cs="Arial"/>
        </w:rPr>
        <w:t xml:space="preserve"> достижение положительных результатов в труде, значительные успехи в деле воспитания и обучения подрастающего поколения, активное участие в общественной жизни города, а также в честь 30-летия МКОУ «Вихоревская СОШ №10»</w:t>
      </w:r>
      <w:r w:rsidR="001F65E7">
        <w:rPr>
          <w:rFonts w:ascii="Arial" w:hAnsi="Arial" w:cs="Arial"/>
        </w:rPr>
        <w:t xml:space="preserve"> (далее по тексту – школы)</w:t>
      </w:r>
      <w:r w:rsidR="00EA267F">
        <w:rPr>
          <w:rFonts w:ascii="Arial" w:hAnsi="Arial" w:cs="Arial"/>
        </w:rPr>
        <w:t xml:space="preserve"> наградить следующих</w:t>
      </w:r>
      <w:r w:rsidR="001F65E7">
        <w:rPr>
          <w:rFonts w:ascii="Arial" w:hAnsi="Arial" w:cs="Arial"/>
        </w:rPr>
        <w:t xml:space="preserve"> работников школы</w:t>
      </w:r>
      <w:r w:rsidR="00F50D4B">
        <w:rPr>
          <w:rFonts w:ascii="Arial" w:hAnsi="Arial" w:cs="Arial"/>
        </w:rPr>
        <w:t>:</w:t>
      </w:r>
    </w:p>
    <w:p w:rsidR="003B0977" w:rsidRDefault="003B097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Почетной грамотой Думы Вихоревского муниципального образования Орлову Валентину Александровну – директора школы;</w:t>
      </w:r>
    </w:p>
    <w:p w:rsidR="003B0977" w:rsidRDefault="003B097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Благодарственным письмом Думы Вихоревского муниципального образования:</w:t>
      </w:r>
    </w:p>
    <w:p w:rsidR="00565BBA" w:rsidRDefault="001F65E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Макарову Ирину Сергеевну – учителя химии;</w:t>
      </w:r>
    </w:p>
    <w:p w:rsidR="001F65E7" w:rsidRDefault="001F65E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73D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Авторееву</w:t>
      </w:r>
      <w:proofErr w:type="spellEnd"/>
      <w:r>
        <w:rPr>
          <w:rFonts w:ascii="Arial" w:hAnsi="Arial" w:cs="Arial"/>
        </w:rPr>
        <w:t xml:space="preserve"> Юлию Олеговну – учителя английского языка;</w:t>
      </w:r>
    </w:p>
    <w:p w:rsidR="001F65E7" w:rsidRDefault="001F65E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Шамсимухаметову</w:t>
      </w:r>
      <w:proofErr w:type="spellEnd"/>
      <w:r>
        <w:rPr>
          <w:rFonts w:ascii="Arial" w:hAnsi="Arial" w:cs="Arial"/>
        </w:rPr>
        <w:t xml:space="preserve"> Елену Аркадьевну – учителя технологии;</w:t>
      </w:r>
    </w:p>
    <w:p w:rsidR="001F65E7" w:rsidRDefault="001F65E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Андриянову</w:t>
      </w:r>
      <w:proofErr w:type="spellEnd"/>
      <w:r>
        <w:rPr>
          <w:rFonts w:ascii="Arial" w:hAnsi="Arial" w:cs="Arial"/>
        </w:rPr>
        <w:t xml:space="preserve"> Алену Валерьевну – социального педагога;</w:t>
      </w:r>
    </w:p>
    <w:p w:rsidR="001F65E7" w:rsidRDefault="001F65E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Чупину</w:t>
      </w:r>
      <w:proofErr w:type="spellEnd"/>
      <w:r>
        <w:rPr>
          <w:rFonts w:ascii="Arial" w:hAnsi="Arial" w:cs="Arial"/>
        </w:rPr>
        <w:t xml:space="preserve"> Людмилу Владимировну – учителя начальных классов;</w:t>
      </w:r>
    </w:p>
    <w:p w:rsidR="001F65E7" w:rsidRDefault="001F65E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Кошкину Любовь Васильевну – учителя изобразительного искусства;</w:t>
      </w:r>
    </w:p>
    <w:p w:rsidR="001F65E7" w:rsidRDefault="009571F1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1F65E7">
        <w:rPr>
          <w:rFonts w:ascii="Arial" w:hAnsi="Arial" w:cs="Arial"/>
        </w:rPr>
        <w:t>Левкину Ольгу Митрофановну – заместителя директора по административно-хозяйственной работе;</w:t>
      </w:r>
    </w:p>
    <w:p w:rsidR="001F65E7" w:rsidRDefault="001F65E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Дрожжину Анастасию Сергеевну – повара школьной столовой;</w:t>
      </w:r>
    </w:p>
    <w:p w:rsidR="001F65E7" w:rsidRDefault="001F65E7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Новикова Алексея Викторовича – системного администратора.</w:t>
      </w:r>
    </w:p>
    <w:p w:rsidR="00F50D4B" w:rsidRDefault="00ED21C3" w:rsidP="001F65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6110" w:rsidRDefault="00B26110" w:rsidP="00A17F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Настоящее решение вступает в силу </w:t>
      </w:r>
      <w:r w:rsidR="001F65E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д</w:t>
      </w:r>
      <w:r w:rsidR="001F65E7">
        <w:rPr>
          <w:rFonts w:ascii="Arial" w:hAnsi="Arial" w:cs="Arial"/>
        </w:rPr>
        <w:t>ня</w:t>
      </w:r>
      <w:r>
        <w:rPr>
          <w:rFonts w:ascii="Arial" w:hAnsi="Arial" w:cs="Arial"/>
        </w:rPr>
        <w:t xml:space="preserve"> его п</w:t>
      </w:r>
      <w:r w:rsidR="00A17F7A">
        <w:rPr>
          <w:rFonts w:ascii="Arial" w:hAnsi="Arial" w:cs="Arial"/>
        </w:rPr>
        <w:t>ринятия</w:t>
      </w:r>
      <w:r>
        <w:rPr>
          <w:rFonts w:ascii="Arial" w:hAnsi="Arial" w:cs="Arial"/>
        </w:rPr>
        <w:t xml:space="preserve"> и подлежит </w:t>
      </w:r>
      <w:r w:rsidR="00A17F7A">
        <w:rPr>
          <w:rFonts w:ascii="Arial" w:hAnsi="Arial" w:cs="Arial"/>
        </w:rPr>
        <w:t xml:space="preserve">официальному </w:t>
      </w:r>
      <w:r>
        <w:rPr>
          <w:rFonts w:ascii="Arial" w:hAnsi="Arial" w:cs="Arial"/>
        </w:rPr>
        <w:t>опубликованию (обнародованию).</w:t>
      </w:r>
    </w:p>
    <w:p w:rsidR="00B26110" w:rsidRDefault="00B26110" w:rsidP="00B26110">
      <w:pPr>
        <w:ind w:firstLine="709"/>
        <w:rPr>
          <w:rFonts w:ascii="Arial" w:hAnsi="Arial" w:cs="Arial"/>
        </w:rPr>
      </w:pPr>
    </w:p>
    <w:p w:rsidR="00B26110" w:rsidRDefault="00B26110" w:rsidP="00F004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6110" w:rsidRPr="00B26110" w:rsidRDefault="00B26110" w:rsidP="00B26110">
      <w:pPr>
        <w:rPr>
          <w:rFonts w:ascii="Arial" w:hAnsi="Arial" w:cs="Arial"/>
        </w:rPr>
      </w:pPr>
      <w:r w:rsidRPr="00B26110">
        <w:rPr>
          <w:rFonts w:ascii="Arial" w:hAnsi="Arial" w:cs="Arial"/>
        </w:rPr>
        <w:t>Председатель Думы Вихоревского</w:t>
      </w:r>
    </w:p>
    <w:p w:rsidR="00B26110" w:rsidRDefault="00B26110" w:rsidP="00B26110">
      <w:pPr>
        <w:rPr>
          <w:rFonts w:ascii="Arial" w:hAnsi="Arial" w:cs="Arial"/>
        </w:rPr>
      </w:pPr>
      <w:r w:rsidRPr="00B26110">
        <w:rPr>
          <w:rFonts w:ascii="Arial" w:hAnsi="Arial" w:cs="Arial"/>
        </w:rPr>
        <w:t xml:space="preserve">муниципального образования </w:t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="007D3732">
        <w:rPr>
          <w:rFonts w:ascii="Arial" w:hAnsi="Arial" w:cs="Arial"/>
        </w:rPr>
        <w:tab/>
      </w:r>
      <w:r w:rsidR="007D3732">
        <w:rPr>
          <w:rFonts w:ascii="Arial" w:hAnsi="Arial" w:cs="Arial"/>
        </w:rPr>
        <w:tab/>
      </w:r>
      <w:r w:rsidR="00621D0F">
        <w:rPr>
          <w:rFonts w:ascii="Arial" w:hAnsi="Arial" w:cs="Arial"/>
        </w:rPr>
        <w:t xml:space="preserve"> </w:t>
      </w:r>
      <w:r w:rsidRPr="00B26110">
        <w:rPr>
          <w:rFonts w:ascii="Arial" w:hAnsi="Arial" w:cs="Arial"/>
        </w:rPr>
        <w:t>Е. А. Ясинская</w:t>
      </w:r>
    </w:p>
    <w:sectPr w:rsidR="00B26110" w:rsidSect="009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10"/>
    <w:rsid w:val="000D3AB8"/>
    <w:rsid w:val="00131019"/>
    <w:rsid w:val="001B7E08"/>
    <w:rsid w:val="001F65E7"/>
    <w:rsid w:val="00267B3B"/>
    <w:rsid w:val="00280B7F"/>
    <w:rsid w:val="002B579F"/>
    <w:rsid w:val="00332B3B"/>
    <w:rsid w:val="003B0977"/>
    <w:rsid w:val="003B2B49"/>
    <w:rsid w:val="003C2CE1"/>
    <w:rsid w:val="003F1CB3"/>
    <w:rsid w:val="00565BBA"/>
    <w:rsid w:val="00621D0F"/>
    <w:rsid w:val="007D3732"/>
    <w:rsid w:val="00803CC1"/>
    <w:rsid w:val="00817774"/>
    <w:rsid w:val="008215B3"/>
    <w:rsid w:val="00895F39"/>
    <w:rsid w:val="008A2979"/>
    <w:rsid w:val="00905C70"/>
    <w:rsid w:val="009571F1"/>
    <w:rsid w:val="009A6943"/>
    <w:rsid w:val="009B2D3B"/>
    <w:rsid w:val="00A17F7A"/>
    <w:rsid w:val="00A6039C"/>
    <w:rsid w:val="00A73D69"/>
    <w:rsid w:val="00AF04C0"/>
    <w:rsid w:val="00B137E9"/>
    <w:rsid w:val="00B26110"/>
    <w:rsid w:val="00B970A6"/>
    <w:rsid w:val="00BF27CC"/>
    <w:rsid w:val="00CD030F"/>
    <w:rsid w:val="00CF104F"/>
    <w:rsid w:val="00DA582A"/>
    <w:rsid w:val="00DE58D6"/>
    <w:rsid w:val="00E521CA"/>
    <w:rsid w:val="00EA267F"/>
    <w:rsid w:val="00ED21C3"/>
    <w:rsid w:val="00F004ED"/>
    <w:rsid w:val="00F50D4B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6110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B261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22</cp:revision>
  <dcterms:created xsi:type="dcterms:W3CDTF">2016-09-21T02:07:00Z</dcterms:created>
  <dcterms:modified xsi:type="dcterms:W3CDTF">2017-03-28T02:10:00Z</dcterms:modified>
</cp:coreProperties>
</file>