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EC" w:rsidRDefault="003649EC" w:rsidP="003649E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7676AB">
        <w:rPr>
          <w:rFonts w:ascii="Arial" w:hAnsi="Arial" w:cs="Arial"/>
          <w:b/>
          <w:sz w:val="32"/>
          <w:szCs w:val="32"/>
        </w:rPr>
        <w:t>20.05.</w:t>
      </w:r>
      <w:r>
        <w:rPr>
          <w:rFonts w:ascii="Arial" w:hAnsi="Arial" w:cs="Arial"/>
          <w:b/>
          <w:sz w:val="32"/>
          <w:szCs w:val="32"/>
        </w:rPr>
        <w:t>2019г. №</w:t>
      </w:r>
      <w:r w:rsidR="007676AB">
        <w:rPr>
          <w:rFonts w:ascii="Arial" w:hAnsi="Arial" w:cs="Arial"/>
          <w:b/>
          <w:sz w:val="32"/>
          <w:szCs w:val="32"/>
        </w:rPr>
        <w:t>86</w:t>
      </w:r>
    </w:p>
    <w:p w:rsidR="003649EC" w:rsidRDefault="003649EC" w:rsidP="003649E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649EC" w:rsidRDefault="003649EC" w:rsidP="003649E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3649EC" w:rsidRDefault="003649EC" w:rsidP="003649E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3649EC" w:rsidRDefault="003649EC" w:rsidP="003649EC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3649EC" w:rsidRDefault="003649EC" w:rsidP="003649EC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3649EC" w:rsidRDefault="003649EC" w:rsidP="003649EC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7676AB" w:rsidRDefault="007676AB" w:rsidP="003649EC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3649EC" w:rsidRDefault="003649EC" w:rsidP="003649EC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ПРЕДСТАВЛЕНИИ ЗАМЕСТИТЕЛЯ ПРОКУРОРА БРАТСКОГО РАЙОНА ОТ 22.04.2019 ГОДА №07-20</w:t>
      </w:r>
      <w:r w:rsidR="008615D6">
        <w:rPr>
          <w:rFonts w:ascii="Arial" w:hAnsi="Arial" w:cs="Arial"/>
          <w:b/>
          <w:caps/>
          <w:sz w:val="32"/>
          <w:szCs w:val="32"/>
        </w:rPr>
        <w:t>а</w:t>
      </w:r>
      <w:r>
        <w:rPr>
          <w:rFonts w:ascii="Arial" w:hAnsi="Arial" w:cs="Arial"/>
          <w:b/>
          <w:caps/>
          <w:sz w:val="32"/>
          <w:szCs w:val="32"/>
        </w:rPr>
        <w:t>-2019 ОБ УСТРАНЕНИИ НАРУШЕНИЙ ЗАКОНОДАТЕЛЬСТВА О ПРОТИВОДЕЙСТВИИ КОРРУПЦИИ</w:t>
      </w:r>
    </w:p>
    <w:p w:rsidR="003649EC" w:rsidRDefault="003649EC" w:rsidP="003649EC">
      <w:pPr>
        <w:jc w:val="both"/>
        <w:rPr>
          <w:b/>
          <w:bCs/>
          <w:sz w:val="24"/>
          <w:szCs w:val="24"/>
        </w:rPr>
      </w:pPr>
    </w:p>
    <w:p w:rsidR="003649EC" w:rsidRPr="003649EC" w:rsidRDefault="003649EC" w:rsidP="003649E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649EC">
        <w:rPr>
          <w:rFonts w:ascii="Arial" w:hAnsi="Arial" w:cs="Arial"/>
          <w:bCs/>
          <w:sz w:val="24"/>
          <w:szCs w:val="24"/>
        </w:rPr>
        <w:t xml:space="preserve">Рассмотрев представление </w:t>
      </w:r>
      <w:r>
        <w:rPr>
          <w:rFonts w:ascii="Arial" w:hAnsi="Arial" w:cs="Arial"/>
          <w:bCs/>
          <w:sz w:val="24"/>
          <w:szCs w:val="24"/>
        </w:rPr>
        <w:t xml:space="preserve">заместителя </w:t>
      </w:r>
      <w:r w:rsidRPr="003649EC">
        <w:rPr>
          <w:rFonts w:ascii="Arial" w:hAnsi="Arial" w:cs="Arial"/>
          <w:bCs/>
          <w:sz w:val="24"/>
          <w:szCs w:val="24"/>
        </w:rPr>
        <w:t xml:space="preserve">прокурора Братского района от </w:t>
      </w:r>
      <w:r>
        <w:rPr>
          <w:rFonts w:ascii="Arial" w:hAnsi="Arial" w:cs="Arial"/>
          <w:bCs/>
          <w:sz w:val="24"/>
          <w:szCs w:val="24"/>
        </w:rPr>
        <w:t>22</w:t>
      </w:r>
      <w:r w:rsidRPr="003649EC">
        <w:rPr>
          <w:rFonts w:ascii="Arial" w:hAnsi="Arial" w:cs="Arial"/>
          <w:bCs/>
          <w:sz w:val="24"/>
          <w:szCs w:val="24"/>
        </w:rPr>
        <w:t>.0</w:t>
      </w:r>
      <w:r>
        <w:rPr>
          <w:rFonts w:ascii="Arial" w:hAnsi="Arial" w:cs="Arial"/>
          <w:bCs/>
          <w:sz w:val="24"/>
          <w:szCs w:val="24"/>
        </w:rPr>
        <w:t>4</w:t>
      </w:r>
      <w:r w:rsidRPr="003649EC">
        <w:rPr>
          <w:rFonts w:ascii="Arial" w:hAnsi="Arial" w:cs="Arial"/>
          <w:bCs/>
          <w:sz w:val="24"/>
          <w:szCs w:val="24"/>
        </w:rPr>
        <w:t>.201</w:t>
      </w:r>
      <w:r>
        <w:rPr>
          <w:rFonts w:ascii="Arial" w:hAnsi="Arial" w:cs="Arial"/>
          <w:bCs/>
          <w:sz w:val="24"/>
          <w:szCs w:val="24"/>
        </w:rPr>
        <w:t>9 года</w:t>
      </w:r>
      <w:r w:rsidRPr="003649EC">
        <w:rPr>
          <w:rFonts w:ascii="Arial" w:hAnsi="Arial" w:cs="Arial"/>
          <w:bCs/>
          <w:sz w:val="24"/>
          <w:szCs w:val="24"/>
        </w:rPr>
        <w:t xml:space="preserve"> № 07-20а-201</w:t>
      </w:r>
      <w:r w:rsidR="00A85C68">
        <w:rPr>
          <w:rFonts w:ascii="Arial" w:hAnsi="Arial" w:cs="Arial"/>
          <w:bCs/>
          <w:sz w:val="24"/>
          <w:szCs w:val="24"/>
        </w:rPr>
        <w:t>9</w:t>
      </w:r>
      <w:r w:rsidRPr="003649EC">
        <w:rPr>
          <w:rFonts w:ascii="Arial" w:hAnsi="Arial" w:cs="Arial"/>
          <w:bCs/>
          <w:sz w:val="24"/>
          <w:szCs w:val="24"/>
        </w:rPr>
        <w:t xml:space="preserve"> об устранении нарушений законодательства </w:t>
      </w:r>
      <w:r w:rsidR="00A85C68">
        <w:rPr>
          <w:rFonts w:ascii="Arial" w:hAnsi="Arial" w:cs="Arial"/>
          <w:bCs/>
          <w:sz w:val="24"/>
          <w:szCs w:val="24"/>
        </w:rPr>
        <w:t>о противодействии коррупции</w:t>
      </w:r>
      <w:r w:rsidRPr="003649EC">
        <w:rPr>
          <w:rFonts w:ascii="Arial" w:hAnsi="Arial" w:cs="Arial"/>
          <w:bCs/>
          <w:sz w:val="24"/>
          <w:szCs w:val="24"/>
        </w:rPr>
        <w:t xml:space="preserve">, руководствуясь Федеральным законом </w:t>
      </w:r>
      <w:r w:rsidR="00A85C68" w:rsidRPr="003649EC">
        <w:rPr>
          <w:rFonts w:ascii="Arial" w:hAnsi="Arial" w:cs="Arial"/>
          <w:bCs/>
          <w:sz w:val="24"/>
          <w:szCs w:val="24"/>
        </w:rPr>
        <w:t>от 06.10.2003</w:t>
      </w:r>
      <w:r w:rsidR="00A85C68">
        <w:rPr>
          <w:rFonts w:ascii="Arial" w:hAnsi="Arial" w:cs="Arial"/>
          <w:bCs/>
          <w:sz w:val="24"/>
          <w:szCs w:val="24"/>
        </w:rPr>
        <w:t xml:space="preserve"> года </w:t>
      </w:r>
      <w:r w:rsidR="00A85C68" w:rsidRPr="003649EC">
        <w:rPr>
          <w:rFonts w:ascii="Arial" w:hAnsi="Arial" w:cs="Arial"/>
          <w:bCs/>
          <w:sz w:val="24"/>
          <w:szCs w:val="24"/>
        </w:rPr>
        <w:t>№ 131</w:t>
      </w:r>
      <w:r w:rsidR="00A85C68">
        <w:rPr>
          <w:rFonts w:ascii="Arial" w:hAnsi="Arial" w:cs="Arial"/>
          <w:bCs/>
          <w:sz w:val="24"/>
          <w:szCs w:val="24"/>
        </w:rPr>
        <w:t>-ФЗ</w:t>
      </w:r>
      <w:r w:rsidR="00A85C68" w:rsidRPr="003649EC">
        <w:rPr>
          <w:rFonts w:ascii="Arial" w:hAnsi="Arial" w:cs="Arial"/>
          <w:bCs/>
          <w:sz w:val="24"/>
          <w:szCs w:val="24"/>
        </w:rPr>
        <w:t xml:space="preserve"> </w:t>
      </w:r>
      <w:r w:rsidRPr="003649EC">
        <w:rPr>
          <w:rFonts w:ascii="Arial" w:hAnsi="Arial" w:cs="Arial"/>
          <w:bCs/>
          <w:sz w:val="24"/>
          <w:szCs w:val="24"/>
        </w:rPr>
        <w:t>«Об общих принципах организации местного самоуправления в Российской Федерации», Уставом Вихоревского муниципального образования, Регламентом Думы Вихоревского муниципального образования, Дума Вихоревского муниципального образования</w:t>
      </w:r>
    </w:p>
    <w:p w:rsidR="003649EC" w:rsidRPr="003649EC" w:rsidRDefault="003649EC" w:rsidP="003649EC">
      <w:pPr>
        <w:jc w:val="both"/>
        <w:rPr>
          <w:rFonts w:ascii="Arial" w:hAnsi="Arial" w:cs="Arial"/>
          <w:bCs/>
          <w:sz w:val="24"/>
          <w:szCs w:val="24"/>
        </w:rPr>
      </w:pPr>
    </w:p>
    <w:p w:rsidR="003649EC" w:rsidRPr="00A85C68" w:rsidRDefault="003649EC" w:rsidP="00A85C6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A85C68">
        <w:rPr>
          <w:rFonts w:ascii="Arial" w:hAnsi="Arial" w:cs="Arial"/>
          <w:b/>
          <w:bCs/>
          <w:sz w:val="30"/>
          <w:szCs w:val="30"/>
        </w:rPr>
        <w:t>РЕШИЛА:</w:t>
      </w:r>
    </w:p>
    <w:p w:rsidR="003649EC" w:rsidRPr="003649EC" w:rsidRDefault="003649EC" w:rsidP="003649EC">
      <w:pPr>
        <w:jc w:val="both"/>
        <w:rPr>
          <w:rFonts w:ascii="Arial" w:hAnsi="Arial" w:cs="Arial"/>
          <w:bCs/>
          <w:sz w:val="24"/>
          <w:szCs w:val="24"/>
        </w:rPr>
      </w:pPr>
    </w:p>
    <w:p w:rsidR="003649EC" w:rsidRPr="003649EC" w:rsidRDefault="003649EC" w:rsidP="003649E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649EC">
        <w:rPr>
          <w:rFonts w:ascii="Arial" w:hAnsi="Arial" w:cs="Arial"/>
          <w:bCs/>
          <w:sz w:val="24"/>
          <w:szCs w:val="24"/>
        </w:rPr>
        <w:t xml:space="preserve">1. Представление </w:t>
      </w:r>
      <w:r w:rsidR="00A85C68">
        <w:rPr>
          <w:rFonts w:ascii="Arial" w:hAnsi="Arial" w:cs="Arial"/>
          <w:bCs/>
          <w:sz w:val="24"/>
          <w:szCs w:val="24"/>
        </w:rPr>
        <w:t xml:space="preserve">заместителя </w:t>
      </w:r>
      <w:r w:rsidRPr="003649EC">
        <w:rPr>
          <w:rFonts w:ascii="Arial" w:hAnsi="Arial" w:cs="Arial"/>
          <w:bCs/>
          <w:sz w:val="24"/>
          <w:szCs w:val="24"/>
        </w:rPr>
        <w:t xml:space="preserve">прокурора Братского района от </w:t>
      </w:r>
      <w:r w:rsidR="00A85C68">
        <w:rPr>
          <w:rFonts w:ascii="Arial" w:hAnsi="Arial" w:cs="Arial"/>
          <w:bCs/>
          <w:sz w:val="24"/>
          <w:szCs w:val="24"/>
        </w:rPr>
        <w:t>22</w:t>
      </w:r>
      <w:r w:rsidRPr="003649EC">
        <w:rPr>
          <w:rFonts w:ascii="Arial" w:hAnsi="Arial" w:cs="Arial"/>
          <w:bCs/>
          <w:sz w:val="24"/>
          <w:szCs w:val="24"/>
        </w:rPr>
        <w:t>.0</w:t>
      </w:r>
      <w:r w:rsidR="00A85C68">
        <w:rPr>
          <w:rFonts w:ascii="Arial" w:hAnsi="Arial" w:cs="Arial"/>
          <w:bCs/>
          <w:sz w:val="24"/>
          <w:szCs w:val="24"/>
        </w:rPr>
        <w:t>4</w:t>
      </w:r>
      <w:r w:rsidRPr="003649EC">
        <w:rPr>
          <w:rFonts w:ascii="Arial" w:hAnsi="Arial" w:cs="Arial"/>
          <w:bCs/>
          <w:sz w:val="24"/>
          <w:szCs w:val="24"/>
        </w:rPr>
        <w:t>.201</w:t>
      </w:r>
      <w:r w:rsidR="00A85C68">
        <w:rPr>
          <w:rFonts w:ascii="Arial" w:hAnsi="Arial" w:cs="Arial"/>
          <w:bCs/>
          <w:sz w:val="24"/>
          <w:szCs w:val="24"/>
        </w:rPr>
        <w:t>9 года</w:t>
      </w:r>
      <w:r w:rsidRPr="003649EC">
        <w:rPr>
          <w:rFonts w:ascii="Arial" w:hAnsi="Arial" w:cs="Arial"/>
          <w:bCs/>
          <w:sz w:val="24"/>
          <w:szCs w:val="24"/>
        </w:rPr>
        <w:t xml:space="preserve"> № 07-20а-201</w:t>
      </w:r>
      <w:r w:rsidR="00A85C68">
        <w:rPr>
          <w:rFonts w:ascii="Arial" w:hAnsi="Arial" w:cs="Arial"/>
          <w:bCs/>
          <w:sz w:val="24"/>
          <w:szCs w:val="24"/>
        </w:rPr>
        <w:t>9</w:t>
      </w:r>
      <w:r w:rsidRPr="003649EC">
        <w:rPr>
          <w:rFonts w:ascii="Arial" w:hAnsi="Arial" w:cs="Arial"/>
          <w:bCs/>
          <w:sz w:val="24"/>
          <w:szCs w:val="24"/>
        </w:rPr>
        <w:t xml:space="preserve"> об устранении нарушений законодательства </w:t>
      </w:r>
      <w:r w:rsidR="00A85C68">
        <w:rPr>
          <w:rFonts w:ascii="Arial" w:hAnsi="Arial" w:cs="Arial"/>
          <w:bCs/>
          <w:sz w:val="24"/>
          <w:szCs w:val="24"/>
        </w:rPr>
        <w:t>о противодействии коррупции</w:t>
      </w:r>
      <w:r w:rsidRPr="003649EC">
        <w:rPr>
          <w:rFonts w:ascii="Arial" w:hAnsi="Arial" w:cs="Arial"/>
          <w:bCs/>
          <w:sz w:val="24"/>
          <w:szCs w:val="24"/>
        </w:rPr>
        <w:t xml:space="preserve"> удовлетворить.</w:t>
      </w:r>
    </w:p>
    <w:p w:rsidR="003649EC" w:rsidRDefault="003649EC" w:rsidP="003649E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649EC">
        <w:rPr>
          <w:rFonts w:ascii="Arial" w:hAnsi="Arial" w:cs="Arial"/>
          <w:bCs/>
          <w:sz w:val="24"/>
          <w:szCs w:val="24"/>
        </w:rPr>
        <w:t>2. Принять меры к устранению нарушений</w:t>
      </w:r>
      <w:r w:rsidR="0079781A">
        <w:rPr>
          <w:rFonts w:ascii="Arial" w:hAnsi="Arial" w:cs="Arial"/>
          <w:bCs/>
          <w:sz w:val="24"/>
          <w:szCs w:val="24"/>
        </w:rPr>
        <w:t xml:space="preserve"> законодательства о противодействии коррупции, причин и условий, способствующих этому</w:t>
      </w:r>
      <w:r w:rsidRPr="003649EC">
        <w:rPr>
          <w:rFonts w:ascii="Arial" w:hAnsi="Arial" w:cs="Arial"/>
          <w:bCs/>
          <w:sz w:val="24"/>
          <w:szCs w:val="24"/>
        </w:rPr>
        <w:t>.</w:t>
      </w:r>
    </w:p>
    <w:p w:rsidR="0079781A" w:rsidRPr="003649EC" w:rsidRDefault="0079781A" w:rsidP="003649E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3.Поручить председателю постоянной депутатской комиссии по регл</w:t>
      </w:r>
      <w:r w:rsidR="00AD0C23">
        <w:rPr>
          <w:rFonts w:ascii="Arial" w:hAnsi="Arial" w:cs="Arial"/>
          <w:bCs/>
          <w:sz w:val="24"/>
          <w:szCs w:val="24"/>
        </w:rPr>
        <w:t xml:space="preserve">аменту и депутатской этике </w:t>
      </w:r>
      <w:r>
        <w:rPr>
          <w:rFonts w:ascii="Arial" w:hAnsi="Arial" w:cs="Arial"/>
          <w:bCs/>
          <w:sz w:val="24"/>
          <w:szCs w:val="24"/>
        </w:rPr>
        <w:t>разработать нормативный правовой акт, направленный на реализацию положений федерального законодательства в сфере противодействия коррупции, устанавливающий порядок уведомления лицом, замещающим муниципальную должность в органах местного самоуправления Вихоревского муниципального образования</w:t>
      </w:r>
      <w:r w:rsidR="008B566C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о возникшем конфликте интересов или о возможности его возникновения.</w:t>
      </w:r>
    </w:p>
    <w:p w:rsidR="003649EC" w:rsidRPr="003649EC" w:rsidRDefault="0079781A" w:rsidP="003649E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3649EC" w:rsidRPr="003649EC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3649EC" w:rsidRPr="003649EC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3649EC" w:rsidRPr="003649EC">
        <w:rPr>
          <w:rFonts w:ascii="Arial" w:hAnsi="Arial" w:cs="Arial"/>
          <w:bCs/>
          <w:sz w:val="24"/>
          <w:szCs w:val="24"/>
        </w:rPr>
        <w:t xml:space="preserve"> исполнением </w:t>
      </w:r>
      <w:r w:rsidR="008B566C">
        <w:rPr>
          <w:rFonts w:ascii="Arial" w:hAnsi="Arial" w:cs="Arial"/>
          <w:bCs/>
          <w:sz w:val="24"/>
          <w:szCs w:val="24"/>
        </w:rPr>
        <w:t xml:space="preserve">настоящего решения </w:t>
      </w:r>
      <w:r w:rsidR="00F82548">
        <w:rPr>
          <w:rFonts w:ascii="Arial" w:hAnsi="Arial" w:cs="Arial"/>
          <w:bCs/>
          <w:sz w:val="24"/>
          <w:szCs w:val="24"/>
        </w:rPr>
        <w:t>оставляю за собой</w:t>
      </w:r>
      <w:r w:rsidR="003649EC" w:rsidRPr="003649EC">
        <w:rPr>
          <w:rFonts w:ascii="Arial" w:hAnsi="Arial" w:cs="Arial"/>
          <w:bCs/>
          <w:sz w:val="24"/>
          <w:szCs w:val="24"/>
        </w:rPr>
        <w:t>.</w:t>
      </w:r>
    </w:p>
    <w:p w:rsidR="003649EC" w:rsidRPr="003649EC" w:rsidRDefault="00F82548" w:rsidP="003649E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3649EC" w:rsidRPr="003649EC">
        <w:rPr>
          <w:rFonts w:ascii="Arial" w:hAnsi="Arial" w:cs="Arial"/>
          <w:bCs/>
          <w:sz w:val="24"/>
          <w:szCs w:val="24"/>
        </w:rPr>
        <w:t>. Настоящее решение вступает в силу со дня его принятия.</w:t>
      </w:r>
    </w:p>
    <w:p w:rsidR="003649EC" w:rsidRPr="003649EC" w:rsidRDefault="003649EC" w:rsidP="003649EC">
      <w:pPr>
        <w:jc w:val="both"/>
        <w:rPr>
          <w:rFonts w:ascii="Arial" w:hAnsi="Arial" w:cs="Arial"/>
          <w:bCs/>
          <w:sz w:val="24"/>
          <w:szCs w:val="24"/>
        </w:rPr>
      </w:pPr>
    </w:p>
    <w:p w:rsidR="003649EC" w:rsidRPr="003649EC" w:rsidRDefault="003649EC" w:rsidP="003649EC">
      <w:pPr>
        <w:jc w:val="both"/>
        <w:rPr>
          <w:rFonts w:ascii="Arial" w:hAnsi="Arial" w:cs="Arial"/>
          <w:bCs/>
          <w:sz w:val="24"/>
          <w:szCs w:val="24"/>
        </w:rPr>
      </w:pPr>
    </w:p>
    <w:p w:rsidR="003649EC" w:rsidRPr="00F82548" w:rsidRDefault="003649EC" w:rsidP="003649EC">
      <w:pPr>
        <w:jc w:val="both"/>
        <w:rPr>
          <w:rFonts w:ascii="Arial" w:hAnsi="Arial" w:cs="Arial"/>
          <w:bCs/>
          <w:sz w:val="24"/>
          <w:szCs w:val="24"/>
        </w:rPr>
      </w:pPr>
      <w:r w:rsidRPr="00F82548">
        <w:rPr>
          <w:rFonts w:ascii="Arial" w:hAnsi="Arial" w:cs="Arial"/>
          <w:bCs/>
          <w:sz w:val="24"/>
          <w:szCs w:val="24"/>
        </w:rPr>
        <w:t>Председатель Думы Вихоревского</w:t>
      </w:r>
    </w:p>
    <w:p w:rsidR="003649EC" w:rsidRPr="00F82548" w:rsidRDefault="003649EC" w:rsidP="003649EC">
      <w:pPr>
        <w:jc w:val="both"/>
        <w:rPr>
          <w:rFonts w:ascii="Arial" w:hAnsi="Arial" w:cs="Arial"/>
          <w:bCs/>
          <w:sz w:val="24"/>
          <w:szCs w:val="24"/>
        </w:rPr>
      </w:pPr>
      <w:r w:rsidRPr="00F82548">
        <w:rPr>
          <w:rFonts w:ascii="Arial" w:hAnsi="Arial" w:cs="Arial"/>
          <w:bCs/>
          <w:sz w:val="24"/>
          <w:szCs w:val="24"/>
        </w:rPr>
        <w:t>муни</w:t>
      </w:r>
      <w:r w:rsidR="00F82548">
        <w:rPr>
          <w:rFonts w:ascii="Arial" w:hAnsi="Arial" w:cs="Arial"/>
          <w:bCs/>
          <w:sz w:val="24"/>
          <w:szCs w:val="24"/>
        </w:rPr>
        <w:t>ципального образования</w:t>
      </w:r>
      <w:r w:rsidR="00F82548">
        <w:rPr>
          <w:rFonts w:ascii="Arial" w:hAnsi="Arial" w:cs="Arial"/>
          <w:bCs/>
          <w:sz w:val="24"/>
          <w:szCs w:val="24"/>
        </w:rPr>
        <w:tab/>
      </w:r>
      <w:r w:rsidR="00F82548">
        <w:rPr>
          <w:rFonts w:ascii="Arial" w:hAnsi="Arial" w:cs="Arial"/>
          <w:bCs/>
          <w:sz w:val="24"/>
          <w:szCs w:val="24"/>
        </w:rPr>
        <w:tab/>
      </w:r>
      <w:r w:rsidR="00F82548">
        <w:rPr>
          <w:rFonts w:ascii="Arial" w:hAnsi="Arial" w:cs="Arial"/>
          <w:bCs/>
          <w:sz w:val="24"/>
          <w:szCs w:val="24"/>
        </w:rPr>
        <w:tab/>
      </w:r>
      <w:r w:rsidR="00F82548">
        <w:rPr>
          <w:rFonts w:ascii="Arial" w:hAnsi="Arial" w:cs="Arial"/>
          <w:bCs/>
          <w:sz w:val="24"/>
          <w:szCs w:val="24"/>
        </w:rPr>
        <w:tab/>
      </w:r>
      <w:r w:rsidR="00F82548">
        <w:rPr>
          <w:rFonts w:ascii="Arial" w:hAnsi="Arial" w:cs="Arial"/>
          <w:bCs/>
          <w:sz w:val="24"/>
          <w:szCs w:val="24"/>
        </w:rPr>
        <w:tab/>
      </w:r>
      <w:r w:rsidR="00F82548">
        <w:rPr>
          <w:rFonts w:ascii="Arial" w:hAnsi="Arial" w:cs="Arial"/>
          <w:bCs/>
          <w:sz w:val="24"/>
          <w:szCs w:val="24"/>
        </w:rPr>
        <w:tab/>
        <w:t>Л. Г. Ремизова</w:t>
      </w:r>
    </w:p>
    <w:p w:rsidR="003649EC" w:rsidRPr="00F82548" w:rsidRDefault="003649EC" w:rsidP="003649EC">
      <w:pPr>
        <w:rPr>
          <w:rFonts w:ascii="Arial" w:hAnsi="Arial" w:cs="Arial"/>
        </w:rPr>
      </w:pPr>
    </w:p>
    <w:p w:rsidR="000C2EB0" w:rsidRPr="00F82548" w:rsidRDefault="000C2EB0">
      <w:pPr>
        <w:rPr>
          <w:rFonts w:ascii="Arial" w:hAnsi="Arial" w:cs="Arial"/>
        </w:rPr>
      </w:pPr>
    </w:p>
    <w:p w:rsidR="00F82548" w:rsidRPr="00F82548" w:rsidRDefault="00F82548">
      <w:pPr>
        <w:rPr>
          <w:rFonts w:ascii="Arial" w:hAnsi="Arial" w:cs="Arial"/>
        </w:rPr>
      </w:pPr>
    </w:p>
    <w:sectPr w:rsidR="00F82548" w:rsidRPr="00F82548" w:rsidSect="008D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649EC"/>
    <w:rsid w:val="000C2EB0"/>
    <w:rsid w:val="001132FD"/>
    <w:rsid w:val="003649EC"/>
    <w:rsid w:val="007676AB"/>
    <w:rsid w:val="0079781A"/>
    <w:rsid w:val="007A7607"/>
    <w:rsid w:val="008615D6"/>
    <w:rsid w:val="008B566C"/>
    <w:rsid w:val="00A85C68"/>
    <w:rsid w:val="00AD0C23"/>
    <w:rsid w:val="00C53587"/>
    <w:rsid w:val="00F8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6</cp:revision>
  <dcterms:created xsi:type="dcterms:W3CDTF">2019-04-26T01:18:00Z</dcterms:created>
  <dcterms:modified xsi:type="dcterms:W3CDTF">2019-05-20T13:19:00Z</dcterms:modified>
</cp:coreProperties>
</file>