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98" w:rsidRDefault="00C42498" w:rsidP="00C4249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32485" cy="996315"/>
            <wp:effectExtent l="19050" t="0" r="5715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498" w:rsidRDefault="00C42498" w:rsidP="00C4249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_______2024 года №__</w:t>
      </w:r>
    </w:p>
    <w:p w:rsidR="00C42498" w:rsidRDefault="00C42498" w:rsidP="00C4249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2498" w:rsidRDefault="00C42498" w:rsidP="00C4249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42498" w:rsidRDefault="00C42498" w:rsidP="00C4249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C42498" w:rsidRDefault="00C42498" w:rsidP="00C4249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C42498" w:rsidRDefault="00C42498" w:rsidP="00C4249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42498" w:rsidRDefault="00C42498" w:rsidP="00C4249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 (ПРОЕКТ)</w:t>
      </w:r>
    </w:p>
    <w:p w:rsidR="00C42498" w:rsidRDefault="00C42498" w:rsidP="00C42498">
      <w:pPr>
        <w:jc w:val="center"/>
        <w:rPr>
          <w:rFonts w:ascii="Arial" w:hAnsi="Arial" w:cs="Arial"/>
          <w:sz w:val="32"/>
          <w:szCs w:val="32"/>
        </w:rPr>
      </w:pPr>
    </w:p>
    <w:p w:rsidR="00C42498" w:rsidRDefault="00C42498" w:rsidP="00C42498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ВИХОРЕВСКОГО МУНИЦИПАЛЬНОГО ОБРАЗОВАНИЯ ОТ 20 ДЕКАБРЯ 2013 ГОДА №72 «О МУНИЦИПАЛЬНОМ ДОРОЖНОМ ФОНДЕ ВИХОРЕВСКОГО ГОРОДСКОГО ПОСЕЛЕНИЯ»</w:t>
      </w:r>
    </w:p>
    <w:p w:rsidR="00C42498" w:rsidRDefault="00C42498" w:rsidP="00A847A8">
      <w:pPr>
        <w:shd w:val="clear" w:color="auto" w:fill="FFFFFF"/>
        <w:spacing w:before="259" w:line="274" w:lineRule="exact"/>
        <w:ind w:left="10" w:right="24" w:firstLine="69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пунктом 5 статьи 179.4 Бюджетного кодекса Российской Федерации, пунктом 5 части 1 статьи 14 Федеральн</w:t>
      </w:r>
      <w:r w:rsidR="00A847A8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закон</w:t>
      </w:r>
      <w:r w:rsidR="00A847A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от 06.10.2003г. №131-ФЗ, Федеральным законом от 08.11.2007г.</w:t>
      </w:r>
      <w:r w:rsidR="00A847A8">
        <w:rPr>
          <w:rFonts w:ascii="Arial" w:hAnsi="Arial" w:cs="Arial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Arial" w:hAnsi="Arial" w:cs="Arial"/>
        </w:rPr>
        <w:t>Уставом Вихоревского</w:t>
      </w:r>
      <w:proofErr w:type="gramEnd"/>
      <w:r>
        <w:rPr>
          <w:rFonts w:ascii="Arial" w:hAnsi="Arial" w:cs="Arial"/>
        </w:rPr>
        <w:t xml:space="preserve"> муниципального образования, Дума Вихоревского муниципального образования</w:t>
      </w:r>
    </w:p>
    <w:p w:rsidR="00C42498" w:rsidRDefault="00C42498" w:rsidP="00C42498">
      <w:pPr>
        <w:ind w:firstLine="709"/>
        <w:jc w:val="both"/>
        <w:rPr>
          <w:rFonts w:ascii="Arial" w:hAnsi="Arial" w:cs="Arial"/>
        </w:rPr>
      </w:pPr>
    </w:p>
    <w:p w:rsidR="00C42498" w:rsidRDefault="00C42498" w:rsidP="00C42498">
      <w:pPr>
        <w:tabs>
          <w:tab w:val="left" w:pos="5236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42498" w:rsidRDefault="00C42498" w:rsidP="00C42498">
      <w:pPr>
        <w:tabs>
          <w:tab w:val="left" w:pos="0"/>
        </w:tabs>
        <w:rPr>
          <w:rFonts w:ascii="Arial" w:hAnsi="Arial" w:cs="Arial"/>
        </w:rPr>
      </w:pPr>
    </w:p>
    <w:p w:rsidR="00A847A8" w:rsidRDefault="00C42498" w:rsidP="00C4249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A847A8">
        <w:rPr>
          <w:rFonts w:ascii="Arial" w:hAnsi="Arial" w:cs="Arial"/>
        </w:rPr>
        <w:t>Внести в Приложение к решению Думы Вихоревского муниципального образования от 20.12.2013г. №72 «О Муниципальном дорожном фонде» (в редакции решений Думы Вихоревского муниципального образования от 13.04.2016г. №161, от 17.07.2017г. №257) следующие изменения:</w:t>
      </w:r>
    </w:p>
    <w:p w:rsidR="00A847A8" w:rsidRDefault="00A847A8" w:rsidP="00C4249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1.1. В пункте 2.1.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:</w:t>
      </w:r>
    </w:p>
    <w:p w:rsidR="00C42498" w:rsidRDefault="00F5293E" w:rsidP="00C4249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а) </w:t>
      </w:r>
      <w:r w:rsidR="00A847A8">
        <w:rPr>
          <w:rFonts w:ascii="Arial" w:hAnsi="Arial" w:cs="Arial"/>
        </w:rPr>
        <w:t>подпункт второй  исключить;</w:t>
      </w:r>
    </w:p>
    <w:p w:rsidR="00A847A8" w:rsidRDefault="006C2B31" w:rsidP="00F5293E">
      <w:pPr>
        <w:tabs>
          <w:tab w:val="left" w:pos="0"/>
          <w:tab w:val="left" w:pos="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293E">
        <w:rPr>
          <w:rFonts w:ascii="Arial" w:hAnsi="Arial" w:cs="Arial"/>
        </w:rPr>
        <w:t xml:space="preserve">б) </w:t>
      </w:r>
      <w:r>
        <w:rPr>
          <w:rFonts w:ascii="Arial" w:hAnsi="Arial" w:cs="Arial"/>
        </w:rPr>
        <w:t>подпункт третий исключить;</w:t>
      </w:r>
    </w:p>
    <w:p w:rsidR="006C2B31" w:rsidRDefault="006C2B31" w:rsidP="00F5293E">
      <w:pPr>
        <w:tabs>
          <w:tab w:val="left" w:pos="0"/>
          <w:tab w:val="left" w:pos="6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293E">
        <w:rPr>
          <w:rFonts w:ascii="Arial" w:hAnsi="Arial" w:cs="Arial"/>
        </w:rPr>
        <w:t xml:space="preserve">в) </w:t>
      </w:r>
      <w:r>
        <w:rPr>
          <w:rFonts w:ascii="Arial" w:hAnsi="Arial" w:cs="Arial"/>
        </w:rPr>
        <w:t>подпункт четвертый изложить в новой редакции:</w:t>
      </w:r>
    </w:p>
    <w:p w:rsidR="006C2B31" w:rsidRDefault="006C2B31" w:rsidP="00C4249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«4) доходов местного бюджета от платы  в счет возмещения вреда, причиняемого автомобильным дорогам местного значения тяжеловесными транспортными средствами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6C2B31" w:rsidRDefault="006C2B31" w:rsidP="006C2B3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293E">
        <w:rPr>
          <w:rFonts w:ascii="Arial" w:hAnsi="Arial" w:cs="Arial"/>
        </w:rPr>
        <w:t xml:space="preserve">г) </w:t>
      </w:r>
      <w:r>
        <w:rPr>
          <w:rFonts w:ascii="Arial" w:hAnsi="Arial" w:cs="Arial"/>
        </w:rPr>
        <w:t>подпункт пятый изложить в новой редакции:</w:t>
      </w:r>
    </w:p>
    <w:p w:rsidR="006C2B31" w:rsidRDefault="006C2B31" w:rsidP="00C4249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«5) доходов местного бюджета от штрафов за нарушение правил движения тяжеловесного и (или) крупногабаритного транспортного средства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C42498" w:rsidRDefault="006C2B31" w:rsidP="00C4249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2498">
        <w:rPr>
          <w:rFonts w:ascii="Arial" w:hAnsi="Arial" w:cs="Arial"/>
        </w:rPr>
        <w:t>2. Настоящее решение вступает в силу после официального опубликования и подлежит размещению на официальном сайте администрации Вихоревского городского поселения в информационно-коммуникационной сети «Интернет».</w:t>
      </w:r>
    </w:p>
    <w:p w:rsidR="00C42498" w:rsidRDefault="00C42498" w:rsidP="00C4249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социальной и правовой защите. </w:t>
      </w:r>
    </w:p>
    <w:p w:rsidR="00C42498" w:rsidRDefault="00C42498" w:rsidP="00C42498">
      <w:pPr>
        <w:tabs>
          <w:tab w:val="left" w:pos="0"/>
        </w:tabs>
        <w:jc w:val="both"/>
        <w:rPr>
          <w:rFonts w:ascii="Arial" w:hAnsi="Arial" w:cs="Arial"/>
        </w:rPr>
      </w:pPr>
    </w:p>
    <w:p w:rsidR="00C42498" w:rsidRDefault="00C42498" w:rsidP="00C42498">
      <w:pPr>
        <w:tabs>
          <w:tab w:val="left" w:pos="0"/>
        </w:tabs>
        <w:jc w:val="both"/>
        <w:rPr>
          <w:rFonts w:ascii="Arial" w:hAnsi="Arial" w:cs="Arial"/>
        </w:rPr>
      </w:pPr>
    </w:p>
    <w:p w:rsidR="00C42498" w:rsidRDefault="00C42498" w:rsidP="00C4249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C42498" w:rsidRDefault="00C42498" w:rsidP="00C4249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C42498" w:rsidRDefault="00C42498" w:rsidP="00C42498">
      <w:pPr>
        <w:tabs>
          <w:tab w:val="left" w:pos="0"/>
        </w:tabs>
        <w:jc w:val="both"/>
        <w:rPr>
          <w:rFonts w:ascii="Arial" w:hAnsi="Arial" w:cs="Arial"/>
        </w:rPr>
      </w:pPr>
    </w:p>
    <w:p w:rsidR="00C42498" w:rsidRDefault="00C42498" w:rsidP="00C42498">
      <w:pPr>
        <w:tabs>
          <w:tab w:val="left" w:pos="0"/>
        </w:tabs>
        <w:jc w:val="both"/>
        <w:rPr>
          <w:rFonts w:ascii="Arial" w:hAnsi="Arial" w:cs="Arial"/>
        </w:rPr>
      </w:pPr>
    </w:p>
    <w:p w:rsidR="00C42498" w:rsidRDefault="00C42498" w:rsidP="00C4249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FF3BE0" w:rsidRDefault="00C42498" w:rsidP="00C42498"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 Ю. Дружини</w:t>
      </w:r>
      <w:r w:rsidR="006C2B31">
        <w:rPr>
          <w:rFonts w:ascii="Arial" w:hAnsi="Arial" w:cs="Arial"/>
        </w:rPr>
        <w:t>н</w:t>
      </w:r>
    </w:p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Pr="00FF3BE0" w:rsidRDefault="00FF3BE0" w:rsidP="00FF3BE0"/>
    <w:p w:rsidR="00FF3BE0" w:rsidRDefault="00FF3BE0" w:rsidP="00FF3BE0"/>
    <w:p w:rsidR="00FF3BE0" w:rsidRPr="00FF3BE0" w:rsidRDefault="00FF3BE0" w:rsidP="00FF3BE0"/>
    <w:p w:rsidR="00FF3BE0" w:rsidRDefault="00FF3BE0" w:rsidP="00FF3BE0"/>
    <w:p w:rsidR="00EA2770" w:rsidRDefault="00FF3BE0" w:rsidP="00FF3BE0">
      <w:pPr>
        <w:tabs>
          <w:tab w:val="left" w:pos="2330"/>
        </w:tabs>
      </w:pPr>
      <w:r>
        <w:tab/>
      </w:r>
    </w:p>
    <w:p w:rsidR="00FF3BE0" w:rsidRDefault="00FF3BE0" w:rsidP="00FF3BE0">
      <w:pPr>
        <w:tabs>
          <w:tab w:val="left" w:pos="2330"/>
        </w:tabs>
      </w:pPr>
    </w:p>
    <w:p w:rsidR="00FF3BE0" w:rsidRDefault="00FF3BE0" w:rsidP="00FF3BE0">
      <w:pPr>
        <w:tabs>
          <w:tab w:val="left" w:pos="2330"/>
        </w:tabs>
      </w:pPr>
    </w:p>
    <w:p w:rsidR="00FF3BE0" w:rsidRDefault="00FF3BE0" w:rsidP="00FF3BE0">
      <w:pPr>
        <w:tabs>
          <w:tab w:val="left" w:pos="2330"/>
        </w:tabs>
      </w:pPr>
    </w:p>
    <w:p w:rsidR="00FF3BE0" w:rsidRDefault="00FF3BE0" w:rsidP="00FF3BE0">
      <w:pPr>
        <w:tabs>
          <w:tab w:val="left" w:pos="2330"/>
        </w:tabs>
      </w:pPr>
    </w:p>
    <w:p w:rsidR="00FF3BE0" w:rsidRDefault="00FF3BE0" w:rsidP="00FF3BE0">
      <w:pPr>
        <w:tabs>
          <w:tab w:val="left" w:pos="2330"/>
        </w:tabs>
      </w:pPr>
    </w:p>
    <w:p w:rsidR="00FF3BE0" w:rsidRDefault="00FF3BE0" w:rsidP="00FF3BE0">
      <w:pPr>
        <w:jc w:val="center"/>
        <w:rPr>
          <w:b/>
          <w:u w:val="single"/>
        </w:rPr>
      </w:pPr>
    </w:p>
    <w:p w:rsidR="00FF3BE0" w:rsidRDefault="00FF3BE0" w:rsidP="00FF3BE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ПОЯСНИТЕЛЬНАЯ ЗАПИСКА</w:t>
      </w:r>
    </w:p>
    <w:p w:rsidR="00FF3BE0" w:rsidRDefault="00FF3BE0" w:rsidP="00FF3BE0">
      <w:pPr>
        <w:shd w:val="clear" w:color="auto" w:fill="FFFFFF"/>
        <w:tabs>
          <w:tab w:val="left" w:pos="4678"/>
          <w:tab w:val="left" w:pos="4820"/>
          <w:tab w:val="left" w:pos="5245"/>
          <w:tab w:val="left" w:pos="5387"/>
          <w:tab w:val="left" w:pos="9356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проекту решения «О внесении изменений в решение Думы Вихоревского муниципального образования от 20 декабря 2013 года №72 «О Муниципальном дорожном фонде»</w:t>
      </w:r>
      <w:r w:rsidR="004373AE">
        <w:rPr>
          <w:rFonts w:ascii="Arial" w:hAnsi="Arial" w:cs="Arial"/>
        </w:rPr>
        <w:t>.</w:t>
      </w:r>
    </w:p>
    <w:p w:rsidR="00FF3BE0" w:rsidRDefault="00FF3BE0" w:rsidP="00FF3BE0">
      <w:pPr>
        <w:jc w:val="center"/>
        <w:rPr>
          <w:rFonts w:ascii="Arial" w:hAnsi="Arial" w:cs="Arial"/>
        </w:rPr>
      </w:pPr>
    </w:p>
    <w:p w:rsidR="00FF3BE0" w:rsidRDefault="00FF3BE0" w:rsidP="00FF3BE0">
      <w:pPr>
        <w:ind w:firstLine="567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1. Субъект правотворческой инициативы</w:t>
      </w:r>
    </w:p>
    <w:p w:rsidR="00FF3BE0" w:rsidRDefault="00FF3BE0" w:rsidP="00FF3BE0">
      <w:pPr>
        <w:shd w:val="clear" w:color="auto" w:fill="FFFFFF"/>
        <w:tabs>
          <w:tab w:val="left" w:pos="0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Проект решения «О внесении изменений</w:t>
      </w:r>
      <w:r w:rsidRPr="00FF3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решение Думы Вихоревского муниципального образования от 20 декабря 2013 года №72 «О Муниципальном дорожном фонде» (в редакции решений</w:t>
      </w:r>
      <w:r w:rsidR="00F35532">
        <w:rPr>
          <w:rFonts w:ascii="Arial" w:hAnsi="Arial" w:cs="Arial"/>
        </w:rPr>
        <w:t xml:space="preserve"> Думы Вихоревского муниципального образования от 13.04.2016г. №161, от 17.07.2017г. №257)</w:t>
      </w:r>
      <w:r>
        <w:rPr>
          <w:rFonts w:ascii="Arial" w:hAnsi="Arial" w:cs="Arial"/>
        </w:rPr>
        <w:t xml:space="preserve"> (далее – проект) подготовлен Думой Вихоревского муниципального образования.</w:t>
      </w:r>
    </w:p>
    <w:p w:rsidR="00FF3BE0" w:rsidRDefault="00FF3BE0" w:rsidP="00FF3BE0">
      <w:pPr>
        <w:tabs>
          <w:tab w:val="left" w:pos="735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3BE0" w:rsidRDefault="00FF3BE0" w:rsidP="00FF3BE0">
      <w:pPr>
        <w:ind w:firstLine="567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2. Правовое основание принятия решения</w:t>
      </w:r>
    </w:p>
    <w:p w:rsidR="00FF3BE0" w:rsidRDefault="00FF3BE0" w:rsidP="00FF3BE0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 xml:space="preserve">Правовой основой подготовки проекта являются </w:t>
      </w:r>
      <w:r w:rsidR="00F35532">
        <w:rPr>
          <w:rFonts w:ascii="Arial" w:hAnsi="Arial" w:cs="Arial"/>
        </w:rPr>
        <w:t xml:space="preserve">пункт 5 статьи 179.4 Бюджетного кодекса Российской Федерации, пункт 5 части 1 статьи 14 Федерального закона </w:t>
      </w:r>
      <w:r w:rsidR="004373AE">
        <w:rPr>
          <w:rFonts w:ascii="Arial" w:hAnsi="Arial" w:cs="Arial"/>
        </w:rPr>
        <w:t xml:space="preserve">от 06.10.2003г. №131-ФЗ </w:t>
      </w:r>
      <w:r w:rsidR="00F35532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FF3BE0" w:rsidRDefault="00FF3BE0" w:rsidP="00FF3B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3BE0" w:rsidRDefault="00FF3BE0" w:rsidP="00FF3BE0">
      <w:pPr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3. Обоснование необходимости принятия проекта, его цели и основные положения</w:t>
      </w:r>
    </w:p>
    <w:p w:rsidR="00FF3BE0" w:rsidRDefault="00FF3BE0" w:rsidP="00FF3BE0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Данный проект разработан в целях приведения в соответствие решени</w:t>
      </w:r>
      <w:r w:rsidR="00F35532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Думы Вихоревского</w:t>
      </w:r>
      <w:r w:rsidR="00F35532">
        <w:rPr>
          <w:rFonts w:ascii="Arial" w:hAnsi="Arial" w:cs="Arial"/>
          <w:color w:val="000000"/>
        </w:rPr>
        <w:t xml:space="preserve"> МО</w:t>
      </w:r>
      <w:r>
        <w:rPr>
          <w:rFonts w:ascii="Arial" w:hAnsi="Arial" w:cs="Arial"/>
          <w:color w:val="000000"/>
        </w:rPr>
        <w:t>, устанавливающ</w:t>
      </w:r>
      <w:r w:rsidR="00F35532"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 w:rsidR="00F35532">
        <w:rPr>
          <w:rFonts w:ascii="Arial" w:hAnsi="Arial" w:cs="Arial"/>
          <w:color w:val="000000"/>
        </w:rPr>
        <w:t>порядок формирования и использования бюджетных ассигнований муниципального дорожного фонда Вихоревского городского поселения</w:t>
      </w:r>
      <w:r>
        <w:rPr>
          <w:rFonts w:ascii="Arial" w:hAnsi="Arial" w:cs="Arial"/>
          <w:color w:val="000000"/>
        </w:rPr>
        <w:t xml:space="preserve">, с нормами действующего федерального законодательства, </w:t>
      </w:r>
      <w:r w:rsidR="00F35532">
        <w:rPr>
          <w:rFonts w:ascii="Arial" w:hAnsi="Arial" w:cs="Arial"/>
          <w:color w:val="000000"/>
        </w:rPr>
        <w:t xml:space="preserve">исходя из которых уточняется перечень случаев, за счет каких источников формируется объем доходов </w:t>
      </w:r>
      <w:r w:rsidR="00DD7755">
        <w:rPr>
          <w:rFonts w:ascii="Arial" w:hAnsi="Arial" w:cs="Arial"/>
          <w:color w:val="000000"/>
        </w:rPr>
        <w:t>местного бюджета</w:t>
      </w:r>
      <w:r w:rsidR="00F35532">
        <w:rPr>
          <w:rFonts w:ascii="Arial" w:hAnsi="Arial" w:cs="Arial"/>
          <w:color w:val="000000"/>
        </w:rPr>
        <w:t>.</w:t>
      </w:r>
      <w:proofErr w:type="gramEnd"/>
    </w:p>
    <w:p w:rsidR="00F35532" w:rsidRDefault="00F35532" w:rsidP="00FF3BE0">
      <w:pPr>
        <w:ind w:firstLine="567"/>
        <w:jc w:val="both"/>
        <w:rPr>
          <w:rFonts w:ascii="Arial" w:hAnsi="Arial" w:cs="Arial"/>
        </w:rPr>
      </w:pPr>
    </w:p>
    <w:p w:rsidR="00FF3BE0" w:rsidRDefault="00FF3BE0" w:rsidP="00FF3BE0">
      <w:pPr>
        <w:ind w:firstLine="567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4. Перечень актов отмены, изменение или дополнение которых потребует принятие проекта решения</w:t>
      </w:r>
    </w:p>
    <w:p w:rsidR="00FF3BE0" w:rsidRDefault="00FF3BE0" w:rsidP="00FF3BE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Принятие данного проекта не потребует отмены, внесения изменений и дополнений в иные нормативно-правовые акты Вихоревского муниципального образования.</w:t>
      </w:r>
    </w:p>
    <w:p w:rsidR="00FF3BE0" w:rsidRDefault="00FF3BE0" w:rsidP="00FF3BE0">
      <w:pPr>
        <w:ind w:firstLine="567"/>
        <w:jc w:val="both"/>
        <w:rPr>
          <w:rFonts w:ascii="Arial" w:hAnsi="Arial" w:cs="Arial"/>
          <w:highlight w:val="green"/>
        </w:rPr>
      </w:pPr>
    </w:p>
    <w:p w:rsidR="00FF3BE0" w:rsidRDefault="00FF3BE0" w:rsidP="00FF3BE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5. Финансово-экономическое обоснование проекта</w:t>
      </w:r>
    </w:p>
    <w:p w:rsidR="00FF3BE0" w:rsidRDefault="00FF3BE0" w:rsidP="00FF3BE0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Принятие проекта не потребует </w:t>
      </w:r>
      <w:r>
        <w:rPr>
          <w:rFonts w:ascii="Arial" w:hAnsi="Arial" w:cs="Arial"/>
        </w:rPr>
        <w:t>расходов из средств местного бюджета.</w:t>
      </w:r>
    </w:p>
    <w:p w:rsidR="00FF3BE0" w:rsidRDefault="00FF3BE0" w:rsidP="00FF3BE0">
      <w:pPr>
        <w:shd w:val="clear" w:color="auto" w:fill="FFFFFF"/>
        <w:jc w:val="both"/>
        <w:rPr>
          <w:rFonts w:ascii="Arial" w:hAnsi="Arial" w:cs="Arial"/>
        </w:rPr>
      </w:pPr>
    </w:p>
    <w:p w:rsidR="00FF3BE0" w:rsidRDefault="00FF3BE0" w:rsidP="00FF3BE0">
      <w:pPr>
        <w:shd w:val="clear" w:color="auto" w:fill="FFFFFF"/>
        <w:jc w:val="both"/>
        <w:rPr>
          <w:rFonts w:ascii="Arial" w:hAnsi="Arial" w:cs="Arial"/>
        </w:rPr>
      </w:pPr>
    </w:p>
    <w:p w:rsidR="00FF3BE0" w:rsidRDefault="00FF3BE0" w:rsidP="00FF3BE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Консультант по правовым вопросам</w:t>
      </w:r>
    </w:p>
    <w:p w:rsidR="00FF3BE0" w:rsidRDefault="00FF3BE0" w:rsidP="00FF3BE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аппарата Думы Вихоревского </w:t>
      </w:r>
    </w:p>
    <w:p w:rsidR="00FF3BE0" w:rsidRDefault="00FF3BE0" w:rsidP="00FF3BE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532">
        <w:rPr>
          <w:rFonts w:ascii="Arial" w:hAnsi="Arial" w:cs="Arial"/>
        </w:rPr>
        <w:tab/>
      </w:r>
      <w:r>
        <w:rPr>
          <w:rFonts w:ascii="Arial" w:hAnsi="Arial" w:cs="Arial"/>
        </w:rPr>
        <w:t>Е. В. Кудаева</w:t>
      </w:r>
    </w:p>
    <w:p w:rsidR="00FF3BE0" w:rsidRDefault="00FF3BE0" w:rsidP="00FF3BE0"/>
    <w:p w:rsidR="00FF3BE0" w:rsidRPr="00FF3BE0" w:rsidRDefault="00FF3BE0" w:rsidP="00FF3BE0">
      <w:pPr>
        <w:tabs>
          <w:tab w:val="left" w:pos="2330"/>
        </w:tabs>
      </w:pPr>
    </w:p>
    <w:sectPr w:rsidR="00FF3BE0" w:rsidRPr="00FF3BE0" w:rsidSect="00EA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42498"/>
    <w:rsid w:val="004373AE"/>
    <w:rsid w:val="006C2B31"/>
    <w:rsid w:val="00A847A8"/>
    <w:rsid w:val="00C42498"/>
    <w:rsid w:val="00DD7755"/>
    <w:rsid w:val="00EA2770"/>
    <w:rsid w:val="00F35532"/>
    <w:rsid w:val="00F5293E"/>
    <w:rsid w:val="00FF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9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98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2024-03-13T02:10:00Z</dcterms:created>
  <dcterms:modified xsi:type="dcterms:W3CDTF">2024-03-13T03:47:00Z</dcterms:modified>
</cp:coreProperties>
</file>