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EF" w:rsidRDefault="00CD5DEF" w:rsidP="00CD5DEF">
      <w:pPr>
        <w:jc w:val="center"/>
        <w:rPr>
          <w:rFonts w:ascii="Arial" w:eastAsia="Calibri" w:hAnsi="Arial" w:cs="Arial"/>
          <w:b/>
          <w:sz w:val="32"/>
          <w:szCs w:val="32"/>
        </w:rPr>
      </w:pPr>
      <w:r w:rsidRPr="0027078F">
        <w:rPr>
          <w:rFonts w:ascii="Arial" w:eastAsia="Calibri" w:hAnsi="Arial" w:cs="Arial"/>
          <w:b/>
          <w:noProof/>
          <w:sz w:val="32"/>
          <w:szCs w:val="32"/>
        </w:rPr>
        <w:drawing>
          <wp:inline distT="0" distB="0" distL="0" distR="0">
            <wp:extent cx="735763" cy="786704"/>
            <wp:effectExtent l="19050" t="0" r="7187"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5763" cy="786704"/>
                    </a:xfrm>
                    <a:prstGeom prst="rect">
                      <a:avLst/>
                    </a:prstGeom>
                    <a:noFill/>
                    <a:ln w="9525">
                      <a:noFill/>
                      <a:miter lim="800000"/>
                      <a:headEnd/>
                      <a:tailEnd/>
                    </a:ln>
                  </pic:spPr>
                </pic:pic>
              </a:graphicData>
            </a:graphic>
          </wp:inline>
        </w:drawing>
      </w:r>
    </w:p>
    <w:p w:rsidR="00CD5DEF" w:rsidRPr="009B408B" w:rsidRDefault="00A0102E" w:rsidP="00CD5DEF">
      <w:pPr>
        <w:jc w:val="center"/>
        <w:rPr>
          <w:rFonts w:ascii="Arial" w:eastAsia="Calibri" w:hAnsi="Arial" w:cs="Arial"/>
          <w:b/>
          <w:sz w:val="32"/>
          <w:szCs w:val="32"/>
        </w:rPr>
      </w:pPr>
      <w:r>
        <w:rPr>
          <w:rFonts w:ascii="Arial" w:eastAsia="Calibri" w:hAnsi="Arial" w:cs="Arial"/>
          <w:b/>
          <w:sz w:val="32"/>
          <w:szCs w:val="32"/>
        </w:rPr>
        <w:t>12</w:t>
      </w:r>
      <w:r w:rsidR="00CD5DEF">
        <w:rPr>
          <w:rFonts w:ascii="Arial" w:eastAsia="Calibri" w:hAnsi="Arial" w:cs="Arial"/>
          <w:b/>
          <w:sz w:val="32"/>
          <w:szCs w:val="32"/>
        </w:rPr>
        <w:t>.09.2022</w:t>
      </w:r>
      <w:r w:rsidR="00CD5DEF" w:rsidRPr="009B408B">
        <w:rPr>
          <w:rFonts w:ascii="Arial" w:eastAsia="Calibri" w:hAnsi="Arial" w:cs="Arial"/>
          <w:b/>
          <w:sz w:val="32"/>
          <w:szCs w:val="32"/>
        </w:rPr>
        <w:t>г. №</w:t>
      </w:r>
      <w:r>
        <w:rPr>
          <w:rFonts w:ascii="Arial" w:eastAsia="Calibri" w:hAnsi="Arial" w:cs="Arial"/>
          <w:b/>
          <w:sz w:val="32"/>
          <w:szCs w:val="32"/>
        </w:rPr>
        <w:t>530</w:t>
      </w:r>
    </w:p>
    <w:p w:rsidR="00CD5DEF" w:rsidRPr="009B408B" w:rsidRDefault="00CD5DEF" w:rsidP="00CD5DEF">
      <w:pPr>
        <w:jc w:val="center"/>
        <w:rPr>
          <w:rFonts w:ascii="Arial" w:eastAsia="Calibri" w:hAnsi="Arial" w:cs="Arial"/>
          <w:b/>
          <w:sz w:val="32"/>
          <w:szCs w:val="32"/>
        </w:rPr>
      </w:pPr>
      <w:r w:rsidRPr="009B408B">
        <w:rPr>
          <w:rFonts w:ascii="Arial" w:eastAsia="Calibri" w:hAnsi="Arial" w:cs="Arial"/>
          <w:b/>
          <w:sz w:val="32"/>
          <w:szCs w:val="32"/>
        </w:rPr>
        <w:t>РОССИЙСКАЯ ФЕДЕРАЦИЯ</w:t>
      </w:r>
    </w:p>
    <w:p w:rsidR="00CD5DEF" w:rsidRPr="009B408B" w:rsidRDefault="00CD5DEF" w:rsidP="00CD5DEF">
      <w:pPr>
        <w:jc w:val="center"/>
        <w:rPr>
          <w:rFonts w:ascii="Arial" w:eastAsia="Calibri" w:hAnsi="Arial" w:cs="Arial"/>
          <w:b/>
          <w:sz w:val="32"/>
          <w:szCs w:val="32"/>
        </w:rPr>
      </w:pPr>
      <w:r w:rsidRPr="009B408B">
        <w:rPr>
          <w:rFonts w:ascii="Arial" w:eastAsia="Calibri" w:hAnsi="Arial" w:cs="Arial"/>
          <w:b/>
          <w:sz w:val="32"/>
          <w:szCs w:val="32"/>
        </w:rPr>
        <w:t>ИРКУТСКАЯ ОБЛАСТЬ</w:t>
      </w:r>
    </w:p>
    <w:p w:rsidR="00CD5DEF" w:rsidRPr="009B408B" w:rsidRDefault="00CD5DEF" w:rsidP="00CD5DEF">
      <w:pPr>
        <w:jc w:val="center"/>
        <w:rPr>
          <w:rFonts w:ascii="Arial" w:eastAsia="Calibri" w:hAnsi="Arial" w:cs="Arial"/>
          <w:b/>
          <w:sz w:val="32"/>
          <w:szCs w:val="32"/>
        </w:rPr>
      </w:pPr>
      <w:r w:rsidRPr="009B408B">
        <w:rPr>
          <w:rFonts w:ascii="Arial" w:eastAsia="Calibri" w:hAnsi="Arial" w:cs="Arial"/>
          <w:b/>
          <w:sz w:val="32"/>
          <w:szCs w:val="32"/>
        </w:rPr>
        <w:t>БРАТСКИЙ РАЙОН</w:t>
      </w:r>
    </w:p>
    <w:p w:rsidR="00CD5DEF" w:rsidRPr="009B408B" w:rsidRDefault="00CD5DEF" w:rsidP="00CD5DEF">
      <w:pPr>
        <w:jc w:val="center"/>
        <w:rPr>
          <w:rFonts w:ascii="Arial" w:eastAsia="Calibri" w:hAnsi="Arial" w:cs="Arial"/>
          <w:b/>
          <w:sz w:val="32"/>
          <w:szCs w:val="32"/>
        </w:rPr>
      </w:pPr>
      <w:r w:rsidRPr="009B408B">
        <w:rPr>
          <w:rFonts w:ascii="Arial" w:eastAsia="Calibri" w:hAnsi="Arial" w:cs="Arial"/>
          <w:b/>
          <w:sz w:val="32"/>
          <w:szCs w:val="32"/>
        </w:rPr>
        <w:t>ВИХОРЕВСКОЕ МУНИЦИПАЛЬНОЕ ОБРАЗОВАНИЕ</w:t>
      </w:r>
    </w:p>
    <w:p w:rsidR="00CD5DEF" w:rsidRPr="009B408B" w:rsidRDefault="00CD5DEF" w:rsidP="00CD5DEF">
      <w:pPr>
        <w:jc w:val="center"/>
        <w:rPr>
          <w:rFonts w:ascii="Arial" w:eastAsia="Calibri" w:hAnsi="Arial" w:cs="Arial"/>
          <w:b/>
          <w:sz w:val="32"/>
          <w:szCs w:val="32"/>
        </w:rPr>
      </w:pPr>
      <w:r w:rsidRPr="009B408B">
        <w:rPr>
          <w:rFonts w:ascii="Arial" w:eastAsia="Calibri" w:hAnsi="Arial" w:cs="Arial"/>
          <w:b/>
          <w:sz w:val="32"/>
          <w:szCs w:val="32"/>
        </w:rPr>
        <w:t>АДМИНИСТРАЦИЯ</w:t>
      </w:r>
    </w:p>
    <w:p w:rsidR="00CD5DEF" w:rsidRPr="009B408B" w:rsidRDefault="00CD5DEF" w:rsidP="00CD5DEF">
      <w:pPr>
        <w:jc w:val="center"/>
        <w:rPr>
          <w:rFonts w:ascii="Arial" w:eastAsia="Calibri" w:hAnsi="Arial" w:cs="Arial"/>
          <w:b/>
          <w:sz w:val="32"/>
          <w:szCs w:val="32"/>
        </w:rPr>
      </w:pPr>
      <w:r w:rsidRPr="009B408B">
        <w:rPr>
          <w:rFonts w:ascii="Arial" w:eastAsia="Calibri" w:hAnsi="Arial" w:cs="Arial"/>
          <w:b/>
          <w:sz w:val="32"/>
          <w:szCs w:val="32"/>
        </w:rPr>
        <w:t>ПОСТАНОВЛЕНИЕ</w:t>
      </w:r>
      <w:r>
        <w:rPr>
          <w:rFonts w:ascii="Arial" w:eastAsia="Calibri" w:hAnsi="Arial" w:cs="Arial"/>
          <w:b/>
          <w:sz w:val="32"/>
          <w:szCs w:val="32"/>
        </w:rPr>
        <w:t xml:space="preserve"> </w:t>
      </w:r>
    </w:p>
    <w:p w:rsidR="00CD5DEF" w:rsidRPr="009B408B" w:rsidRDefault="00CD5DEF" w:rsidP="00CD5DEF">
      <w:pPr>
        <w:jc w:val="center"/>
        <w:rPr>
          <w:rFonts w:ascii="Arial" w:eastAsia="Calibri" w:hAnsi="Arial" w:cs="Arial"/>
          <w:b/>
          <w:sz w:val="32"/>
          <w:szCs w:val="32"/>
        </w:rPr>
      </w:pPr>
    </w:p>
    <w:p w:rsidR="00524B92" w:rsidRPr="00CE07EB" w:rsidRDefault="00524B92" w:rsidP="00524B92">
      <w:pPr>
        <w:jc w:val="center"/>
        <w:rPr>
          <w:rFonts w:ascii="Arial" w:eastAsia="Calibri" w:hAnsi="Arial" w:cs="Arial"/>
          <w:b/>
          <w:sz w:val="32"/>
          <w:szCs w:val="32"/>
        </w:rPr>
      </w:pPr>
      <w:r w:rsidRPr="00CE07EB">
        <w:rPr>
          <w:rFonts w:ascii="Arial" w:eastAsia="Calibri" w:hAnsi="Arial" w:cs="Arial"/>
          <w:b/>
          <w:sz w:val="32"/>
          <w:szCs w:val="32"/>
        </w:rPr>
        <w:t xml:space="preserve">ОБ УТВЕРЖДЕНИИ ПОРЯДКА </w:t>
      </w:r>
    </w:p>
    <w:p w:rsidR="00524B92" w:rsidRPr="002C4E2B" w:rsidRDefault="00524B92" w:rsidP="00524B92">
      <w:pPr>
        <w:jc w:val="center"/>
        <w:rPr>
          <w:rFonts w:ascii="Arial" w:eastAsia="Calibri" w:hAnsi="Arial" w:cs="Arial"/>
          <w:b/>
          <w:sz w:val="32"/>
          <w:szCs w:val="32"/>
        </w:rPr>
      </w:pPr>
      <w:r w:rsidRPr="00CE07EB">
        <w:rPr>
          <w:rFonts w:ascii="Arial" w:eastAsia="Calibri" w:hAnsi="Arial" w:cs="Arial"/>
          <w:b/>
          <w:sz w:val="32"/>
          <w:szCs w:val="32"/>
        </w:rPr>
        <w:t>ОСУЩЕСТВЛЕНИЯ АДМИНИСТРАЦИЕЙ ВИХОРЕВСКОГО ГОРОДСКОГО ПОСЕЛЕНИЯ САНКЦИОНИРОВАНИЯ ОПЕРАЦИЙ СО СРЕДСТВАМИ УЧАСТНИКОВ КАЗНАЧЕЙСКОГО СОПРОВОЖДЕНИЯ</w:t>
      </w:r>
    </w:p>
    <w:p w:rsidR="00CD5DEF" w:rsidRPr="00CE5643" w:rsidRDefault="00CD5DEF" w:rsidP="00CD5DEF">
      <w:pPr>
        <w:jc w:val="center"/>
        <w:rPr>
          <w:rFonts w:ascii="Arial" w:eastAsia="Calibri" w:hAnsi="Arial" w:cs="Arial"/>
          <w:b/>
          <w:sz w:val="32"/>
          <w:szCs w:val="32"/>
        </w:rPr>
      </w:pPr>
    </w:p>
    <w:p w:rsidR="00CD5DEF" w:rsidRDefault="00CD5DEF" w:rsidP="00CD5DEF">
      <w:pPr>
        <w:spacing w:line="259" w:lineRule="auto"/>
        <w:ind w:firstLine="705"/>
        <w:contextualSpacing/>
        <w:jc w:val="both"/>
        <w:rPr>
          <w:rFonts w:ascii="Arial" w:eastAsia="Calibri" w:hAnsi="Arial" w:cs="Arial"/>
          <w:sz w:val="24"/>
          <w:szCs w:val="24"/>
        </w:rPr>
      </w:pPr>
      <w:r w:rsidRPr="00E76CBA">
        <w:rPr>
          <w:rFonts w:ascii="Arial" w:eastAsia="Calibri" w:hAnsi="Arial" w:cs="Arial"/>
          <w:sz w:val="24"/>
          <w:szCs w:val="24"/>
        </w:rPr>
        <w:t>В соответствии с</w:t>
      </w:r>
      <w:r w:rsidR="0082194D">
        <w:rPr>
          <w:rFonts w:ascii="Arial" w:eastAsia="Calibri" w:hAnsi="Arial" w:cs="Arial"/>
          <w:sz w:val="24"/>
          <w:szCs w:val="24"/>
        </w:rPr>
        <w:t>о</w:t>
      </w:r>
      <w:r w:rsidRPr="00E76CBA">
        <w:rPr>
          <w:rFonts w:ascii="Arial" w:eastAsia="Calibri" w:hAnsi="Arial" w:cs="Arial"/>
          <w:sz w:val="24"/>
          <w:szCs w:val="24"/>
        </w:rPr>
        <w:t xml:space="preserve"> стать</w:t>
      </w:r>
      <w:r w:rsidR="0082194D">
        <w:rPr>
          <w:rFonts w:ascii="Arial" w:eastAsia="Calibri" w:hAnsi="Arial" w:cs="Arial"/>
          <w:sz w:val="24"/>
          <w:szCs w:val="24"/>
        </w:rPr>
        <w:t xml:space="preserve">ями 219, 220.1, 242.13-1, </w:t>
      </w:r>
      <w:r w:rsidRPr="00BB323F">
        <w:rPr>
          <w:rFonts w:ascii="Arial" w:eastAsia="Calibri" w:hAnsi="Arial" w:cs="Arial"/>
          <w:sz w:val="24"/>
          <w:szCs w:val="24"/>
        </w:rPr>
        <w:t>242.23</w:t>
      </w:r>
      <w:r w:rsidR="0082194D">
        <w:rPr>
          <w:rFonts w:ascii="Arial" w:eastAsia="Calibri" w:hAnsi="Arial" w:cs="Arial"/>
          <w:sz w:val="24"/>
          <w:szCs w:val="24"/>
        </w:rPr>
        <w:t>, 242.26</w:t>
      </w:r>
      <w:r w:rsidRPr="00E76CBA">
        <w:rPr>
          <w:rFonts w:ascii="Arial" w:eastAsia="Calibri" w:hAnsi="Arial" w:cs="Arial"/>
          <w:sz w:val="24"/>
          <w:szCs w:val="24"/>
        </w:rPr>
        <w:t xml:space="preserve"> Бюджетного кодекса Российской Федерации, руководствуясь статьей 1</w:t>
      </w:r>
      <w:r>
        <w:rPr>
          <w:rFonts w:ascii="Arial" w:eastAsia="Calibri" w:hAnsi="Arial" w:cs="Arial"/>
          <w:sz w:val="24"/>
          <w:szCs w:val="24"/>
        </w:rPr>
        <w:t>4</w:t>
      </w:r>
      <w:r w:rsidRPr="00E76CBA">
        <w:rPr>
          <w:rFonts w:ascii="Arial" w:eastAsia="Calibri" w:hAnsi="Arial" w:cs="Arial"/>
          <w:sz w:val="24"/>
          <w:szCs w:val="24"/>
        </w:rPr>
        <w:t xml:space="preserve"> Федерального закона от 6 октября 2003 года N 131-ФЗ «Об общих принципах организации местного самоупра</w:t>
      </w:r>
      <w:r w:rsidR="0082194D">
        <w:rPr>
          <w:rFonts w:ascii="Arial" w:eastAsia="Calibri" w:hAnsi="Arial" w:cs="Arial"/>
          <w:sz w:val="24"/>
          <w:szCs w:val="24"/>
        </w:rPr>
        <w:t>вления в Российской Федерации»</w:t>
      </w:r>
      <w:r w:rsidRPr="00E76CBA">
        <w:rPr>
          <w:rFonts w:ascii="Arial" w:eastAsia="Calibri" w:hAnsi="Arial" w:cs="Arial"/>
          <w:sz w:val="24"/>
          <w:szCs w:val="24"/>
        </w:rPr>
        <w:t xml:space="preserve">, </w:t>
      </w:r>
      <w:r w:rsidRPr="00E51979">
        <w:rPr>
          <w:rFonts w:ascii="Arial" w:eastAsia="Calibri" w:hAnsi="Arial" w:cs="Arial"/>
          <w:sz w:val="24"/>
          <w:szCs w:val="24"/>
        </w:rPr>
        <w:t>ст.47</w:t>
      </w:r>
      <w:r w:rsidRPr="00E76CBA">
        <w:rPr>
          <w:rFonts w:ascii="Arial" w:eastAsia="Calibri" w:hAnsi="Arial" w:cs="Arial"/>
          <w:sz w:val="24"/>
          <w:szCs w:val="24"/>
        </w:rPr>
        <w:t xml:space="preserve"> Устав</w:t>
      </w:r>
      <w:r>
        <w:rPr>
          <w:rFonts w:ascii="Arial" w:eastAsia="Calibri" w:hAnsi="Arial" w:cs="Arial"/>
          <w:sz w:val="24"/>
          <w:szCs w:val="24"/>
        </w:rPr>
        <w:t>ом Вихоревского</w:t>
      </w:r>
      <w:r w:rsidRPr="00E76CBA">
        <w:rPr>
          <w:rFonts w:ascii="Arial" w:eastAsia="Calibri" w:hAnsi="Arial" w:cs="Arial"/>
          <w:sz w:val="24"/>
          <w:szCs w:val="24"/>
        </w:rPr>
        <w:t xml:space="preserve"> муниципального образования,-</w:t>
      </w:r>
    </w:p>
    <w:p w:rsidR="00CD5DEF" w:rsidRPr="009B408B" w:rsidRDefault="00CD5DEF" w:rsidP="00CD5DEF">
      <w:pPr>
        <w:spacing w:line="259" w:lineRule="auto"/>
        <w:ind w:firstLine="705"/>
        <w:contextualSpacing/>
        <w:jc w:val="both"/>
        <w:rPr>
          <w:rFonts w:ascii="Arial" w:eastAsia="Calibri" w:hAnsi="Arial" w:cs="Arial"/>
          <w:sz w:val="24"/>
          <w:szCs w:val="24"/>
        </w:rPr>
      </w:pPr>
    </w:p>
    <w:p w:rsidR="00CD5DEF" w:rsidRPr="009B408B" w:rsidRDefault="00CD5DEF" w:rsidP="00CD5DEF">
      <w:pPr>
        <w:spacing w:line="259" w:lineRule="auto"/>
        <w:ind w:firstLine="705"/>
        <w:contextualSpacing/>
        <w:jc w:val="center"/>
        <w:rPr>
          <w:rFonts w:ascii="Arial" w:eastAsia="Calibri" w:hAnsi="Arial" w:cs="Arial"/>
          <w:b/>
          <w:sz w:val="30"/>
          <w:szCs w:val="30"/>
        </w:rPr>
      </w:pPr>
      <w:r w:rsidRPr="009B408B">
        <w:rPr>
          <w:rFonts w:ascii="Arial" w:eastAsia="Calibri" w:hAnsi="Arial" w:cs="Arial"/>
          <w:b/>
          <w:sz w:val="30"/>
          <w:szCs w:val="30"/>
        </w:rPr>
        <w:t>ПОСТАНОВЛЯЕТ:</w:t>
      </w:r>
    </w:p>
    <w:p w:rsidR="00CD5DEF" w:rsidRPr="009B408B" w:rsidRDefault="00CD5DEF" w:rsidP="00CD5DEF">
      <w:pPr>
        <w:spacing w:line="259" w:lineRule="auto"/>
        <w:ind w:firstLine="705"/>
        <w:contextualSpacing/>
        <w:jc w:val="both"/>
        <w:rPr>
          <w:rFonts w:ascii="Arial" w:eastAsia="Calibri" w:hAnsi="Arial" w:cs="Arial"/>
          <w:sz w:val="24"/>
          <w:szCs w:val="24"/>
        </w:rPr>
      </w:pPr>
    </w:p>
    <w:p w:rsidR="00CD5DEF" w:rsidRPr="00E51979" w:rsidRDefault="00CD5DEF" w:rsidP="00524B92">
      <w:pPr>
        <w:ind w:firstLine="709"/>
        <w:jc w:val="both"/>
        <w:rPr>
          <w:rFonts w:ascii="Arial" w:eastAsia="Calibri" w:hAnsi="Arial" w:cs="Arial"/>
          <w:sz w:val="24"/>
          <w:szCs w:val="24"/>
        </w:rPr>
      </w:pPr>
      <w:r w:rsidRPr="00E51979">
        <w:rPr>
          <w:rFonts w:ascii="Arial" w:eastAsia="Calibri" w:hAnsi="Arial" w:cs="Arial"/>
          <w:sz w:val="24"/>
          <w:szCs w:val="24"/>
        </w:rPr>
        <w:t xml:space="preserve">1. Утвердить </w:t>
      </w:r>
      <w:r w:rsidR="00524B92">
        <w:rPr>
          <w:rFonts w:ascii="Arial" w:eastAsia="Calibri" w:hAnsi="Arial" w:cs="Arial"/>
          <w:sz w:val="24"/>
          <w:szCs w:val="24"/>
        </w:rPr>
        <w:t xml:space="preserve">Порядок </w:t>
      </w:r>
      <w:r w:rsidR="00524B92" w:rsidRPr="00524B92">
        <w:rPr>
          <w:rFonts w:ascii="Arial" w:eastAsia="Calibri" w:hAnsi="Arial" w:cs="Arial"/>
          <w:sz w:val="24"/>
          <w:szCs w:val="24"/>
        </w:rPr>
        <w:t xml:space="preserve">осуществления администрацией Вихоревского городского поселения санкционирования операций со средствами участников казначейского сопровождения </w:t>
      </w:r>
      <w:r w:rsidRPr="00E51979">
        <w:rPr>
          <w:rFonts w:ascii="Arial" w:eastAsia="Calibri" w:hAnsi="Arial" w:cs="Arial"/>
          <w:sz w:val="24"/>
          <w:szCs w:val="24"/>
        </w:rPr>
        <w:t>(Приложение 1).</w:t>
      </w:r>
    </w:p>
    <w:p w:rsidR="00CD5DEF" w:rsidRPr="00E51979" w:rsidRDefault="00CD5DEF" w:rsidP="00CD5DEF">
      <w:pPr>
        <w:ind w:firstLine="709"/>
        <w:jc w:val="both"/>
        <w:rPr>
          <w:rFonts w:ascii="Arial" w:eastAsia="Calibri" w:hAnsi="Arial" w:cs="Arial"/>
          <w:sz w:val="24"/>
          <w:szCs w:val="24"/>
        </w:rPr>
      </w:pPr>
      <w:r w:rsidRPr="00E51979">
        <w:rPr>
          <w:rFonts w:ascii="Arial" w:eastAsia="Calibri" w:hAnsi="Arial" w:cs="Arial"/>
          <w:sz w:val="24"/>
          <w:szCs w:val="24"/>
        </w:rPr>
        <w:t xml:space="preserve">2. Настоящее постановление подлежит </w:t>
      </w:r>
      <w:r w:rsidR="00B222A0">
        <w:rPr>
          <w:rFonts w:ascii="Arial" w:eastAsia="Calibri" w:hAnsi="Arial" w:cs="Arial"/>
          <w:sz w:val="24"/>
          <w:szCs w:val="24"/>
        </w:rPr>
        <w:t xml:space="preserve">опубликованию и </w:t>
      </w:r>
      <w:bookmarkStart w:id="0" w:name="_GoBack"/>
      <w:bookmarkEnd w:id="0"/>
      <w:r w:rsidRPr="00E51979">
        <w:rPr>
          <w:rFonts w:ascii="Arial" w:eastAsia="Calibri" w:hAnsi="Arial" w:cs="Arial"/>
          <w:sz w:val="24"/>
          <w:szCs w:val="24"/>
        </w:rPr>
        <w:t xml:space="preserve">размещению на официальном сайте Администрации </w:t>
      </w:r>
      <w:r>
        <w:rPr>
          <w:rFonts w:ascii="Arial" w:eastAsia="Calibri" w:hAnsi="Arial" w:cs="Arial"/>
          <w:sz w:val="24"/>
          <w:szCs w:val="24"/>
        </w:rPr>
        <w:t>Вихоревского городского поселения</w:t>
      </w:r>
      <w:r w:rsidRPr="00E51979">
        <w:rPr>
          <w:rFonts w:ascii="Arial" w:eastAsia="Calibri" w:hAnsi="Arial" w:cs="Arial"/>
          <w:sz w:val="24"/>
          <w:szCs w:val="24"/>
        </w:rPr>
        <w:t xml:space="preserve"> </w:t>
      </w:r>
      <w:hyperlink r:id="rId9" w:history="1">
        <w:r w:rsidRPr="00E51979">
          <w:rPr>
            <w:rStyle w:val="af0"/>
            <w:rFonts w:ascii="Arial" w:eastAsia="Calibri" w:hAnsi="Arial" w:cs="Arial"/>
            <w:sz w:val="24"/>
            <w:szCs w:val="24"/>
          </w:rPr>
          <w:t>www.admvih.ru</w:t>
        </w:r>
      </w:hyperlink>
      <w:r w:rsidRPr="00E51979">
        <w:rPr>
          <w:rFonts w:ascii="Arial" w:eastAsia="Calibri" w:hAnsi="Arial" w:cs="Arial"/>
          <w:sz w:val="24"/>
          <w:szCs w:val="24"/>
        </w:rPr>
        <w:t xml:space="preserve"> .</w:t>
      </w:r>
    </w:p>
    <w:p w:rsidR="00CD5DEF" w:rsidRPr="009B408B" w:rsidRDefault="00CD5DEF" w:rsidP="00CD5DEF">
      <w:pPr>
        <w:ind w:firstLine="705"/>
        <w:jc w:val="both"/>
        <w:rPr>
          <w:rFonts w:ascii="Arial" w:eastAsia="Calibri" w:hAnsi="Arial" w:cs="Arial"/>
          <w:sz w:val="24"/>
          <w:szCs w:val="24"/>
        </w:rPr>
      </w:pPr>
      <w:r w:rsidRPr="009B408B">
        <w:rPr>
          <w:rFonts w:ascii="Arial" w:eastAsia="Calibri" w:hAnsi="Arial" w:cs="Arial"/>
          <w:sz w:val="24"/>
          <w:szCs w:val="24"/>
        </w:rPr>
        <w:tab/>
      </w:r>
      <w:r>
        <w:rPr>
          <w:rFonts w:ascii="Arial" w:eastAsia="Calibri" w:hAnsi="Arial" w:cs="Arial"/>
          <w:sz w:val="24"/>
          <w:szCs w:val="24"/>
        </w:rPr>
        <w:t xml:space="preserve">3. </w:t>
      </w:r>
      <w:proofErr w:type="gramStart"/>
      <w:r w:rsidRPr="009B408B">
        <w:rPr>
          <w:rFonts w:ascii="Arial" w:eastAsia="Calibri" w:hAnsi="Arial" w:cs="Arial"/>
          <w:sz w:val="24"/>
          <w:szCs w:val="24"/>
        </w:rPr>
        <w:t>Контроль за</w:t>
      </w:r>
      <w:proofErr w:type="gramEnd"/>
      <w:r w:rsidRPr="009B408B">
        <w:rPr>
          <w:rFonts w:ascii="Arial" w:eastAsia="Calibri" w:hAnsi="Arial" w:cs="Arial"/>
          <w:sz w:val="24"/>
          <w:szCs w:val="24"/>
        </w:rPr>
        <w:t xml:space="preserve"> исполнением настоящего постановления возложить </w:t>
      </w:r>
      <w:r>
        <w:rPr>
          <w:rFonts w:ascii="Arial" w:eastAsia="Calibri" w:hAnsi="Arial" w:cs="Arial"/>
          <w:sz w:val="24"/>
          <w:szCs w:val="24"/>
        </w:rPr>
        <w:t>на начальника финансово-экономического управления администрации Вихоревского городского поселения</w:t>
      </w:r>
      <w:r w:rsidRPr="009B408B">
        <w:rPr>
          <w:rFonts w:ascii="Arial" w:eastAsia="Calibri" w:hAnsi="Arial" w:cs="Arial"/>
          <w:sz w:val="24"/>
          <w:szCs w:val="24"/>
        </w:rPr>
        <w:t>.</w:t>
      </w:r>
    </w:p>
    <w:p w:rsidR="00CD5DEF" w:rsidRPr="009B408B" w:rsidRDefault="00CD5DEF" w:rsidP="00CD5DEF">
      <w:pPr>
        <w:ind w:firstLine="708"/>
        <w:contextualSpacing/>
        <w:jc w:val="both"/>
        <w:rPr>
          <w:rFonts w:ascii="Arial" w:eastAsia="Calibri" w:hAnsi="Arial" w:cs="Arial"/>
          <w:sz w:val="24"/>
          <w:szCs w:val="24"/>
        </w:rPr>
      </w:pPr>
    </w:p>
    <w:p w:rsidR="00CD5DEF" w:rsidRPr="009B408B" w:rsidRDefault="00CD5DEF" w:rsidP="00CD5DEF">
      <w:pPr>
        <w:ind w:firstLine="708"/>
        <w:contextualSpacing/>
        <w:jc w:val="both"/>
        <w:rPr>
          <w:rFonts w:ascii="Arial" w:eastAsia="Calibri" w:hAnsi="Arial" w:cs="Arial"/>
          <w:sz w:val="24"/>
          <w:szCs w:val="24"/>
        </w:rPr>
      </w:pPr>
    </w:p>
    <w:p w:rsidR="00CD5DEF" w:rsidRPr="009B408B" w:rsidRDefault="00CD5DEF" w:rsidP="00CD5DEF">
      <w:pPr>
        <w:contextualSpacing/>
        <w:rPr>
          <w:rFonts w:ascii="Arial" w:eastAsia="Calibri" w:hAnsi="Arial" w:cs="Arial"/>
          <w:sz w:val="24"/>
          <w:szCs w:val="24"/>
        </w:rPr>
      </w:pPr>
      <w:r w:rsidRPr="009B408B">
        <w:rPr>
          <w:rFonts w:ascii="Arial" w:eastAsia="Calibri" w:hAnsi="Arial" w:cs="Arial"/>
          <w:sz w:val="24"/>
          <w:szCs w:val="24"/>
        </w:rPr>
        <w:t xml:space="preserve">Глава администрации </w:t>
      </w:r>
    </w:p>
    <w:p w:rsidR="00CD5DEF" w:rsidRPr="009B408B" w:rsidRDefault="00CD5DEF" w:rsidP="00CD5DEF">
      <w:pPr>
        <w:contextualSpacing/>
        <w:rPr>
          <w:rFonts w:ascii="Arial" w:eastAsia="Calibri" w:hAnsi="Arial" w:cs="Arial"/>
          <w:sz w:val="24"/>
          <w:szCs w:val="24"/>
        </w:rPr>
      </w:pPr>
      <w:r w:rsidRPr="009B408B">
        <w:rPr>
          <w:rFonts w:ascii="Arial" w:eastAsia="Calibri" w:hAnsi="Arial" w:cs="Arial"/>
          <w:sz w:val="24"/>
          <w:szCs w:val="24"/>
        </w:rPr>
        <w:t>Вихоревского городского поселения</w:t>
      </w:r>
      <w:r>
        <w:rPr>
          <w:rFonts w:ascii="Arial" w:eastAsia="Calibri" w:hAnsi="Arial" w:cs="Arial"/>
          <w:sz w:val="24"/>
          <w:szCs w:val="24"/>
        </w:rPr>
        <w:t xml:space="preserve">                                                     </w:t>
      </w:r>
      <w:r w:rsidRPr="009B408B">
        <w:rPr>
          <w:rFonts w:ascii="Arial" w:eastAsia="Calibri" w:hAnsi="Arial" w:cs="Arial"/>
          <w:sz w:val="24"/>
          <w:szCs w:val="24"/>
        </w:rPr>
        <w:t>Н.Ю. Дружинин</w:t>
      </w:r>
    </w:p>
    <w:p w:rsidR="00CD5DEF" w:rsidRPr="009B408B" w:rsidRDefault="00CD5DEF" w:rsidP="00CD5DEF">
      <w:pPr>
        <w:contextualSpacing/>
        <w:jc w:val="both"/>
        <w:rPr>
          <w:rFonts w:ascii="Arial" w:hAnsi="Arial" w:cs="Arial"/>
          <w:sz w:val="24"/>
          <w:szCs w:val="24"/>
        </w:rPr>
      </w:pPr>
    </w:p>
    <w:p w:rsidR="00CD5DEF" w:rsidRDefault="00CD5DEF" w:rsidP="00CD5DEF">
      <w:pPr>
        <w:spacing w:line="259" w:lineRule="auto"/>
        <w:ind w:firstLine="705"/>
        <w:contextualSpacing/>
        <w:jc w:val="both"/>
        <w:rPr>
          <w:rFonts w:ascii="Arial" w:eastAsia="Calibri" w:hAnsi="Arial" w:cs="Arial"/>
          <w:sz w:val="24"/>
          <w:szCs w:val="24"/>
        </w:rPr>
      </w:pPr>
    </w:p>
    <w:p w:rsidR="00CD5DEF" w:rsidRDefault="00CD5DEF" w:rsidP="00F60774">
      <w:pPr>
        <w:ind w:firstLine="709"/>
        <w:jc w:val="right"/>
        <w:rPr>
          <w:sz w:val="26"/>
          <w:szCs w:val="26"/>
        </w:rPr>
      </w:pPr>
    </w:p>
    <w:p w:rsidR="00CD5DEF" w:rsidRDefault="00CD5DEF" w:rsidP="00F60774">
      <w:pPr>
        <w:ind w:firstLine="709"/>
        <w:jc w:val="right"/>
        <w:rPr>
          <w:sz w:val="26"/>
          <w:szCs w:val="26"/>
        </w:rPr>
      </w:pPr>
    </w:p>
    <w:p w:rsidR="00CD5DEF" w:rsidRDefault="00CD5DEF" w:rsidP="00F60774">
      <w:pPr>
        <w:ind w:firstLine="709"/>
        <w:jc w:val="right"/>
        <w:rPr>
          <w:sz w:val="26"/>
          <w:szCs w:val="26"/>
        </w:rPr>
      </w:pPr>
    </w:p>
    <w:p w:rsidR="00524B92" w:rsidRDefault="00524B92" w:rsidP="00F60774">
      <w:pPr>
        <w:ind w:firstLine="709"/>
        <w:jc w:val="right"/>
        <w:rPr>
          <w:sz w:val="26"/>
          <w:szCs w:val="26"/>
        </w:rPr>
      </w:pPr>
    </w:p>
    <w:p w:rsidR="00524B92" w:rsidRDefault="00524B92" w:rsidP="00F60774">
      <w:pPr>
        <w:ind w:firstLine="709"/>
        <w:jc w:val="right"/>
        <w:rPr>
          <w:rFonts w:ascii="Courier New" w:hAnsi="Courier New" w:cs="Courier New"/>
          <w:sz w:val="22"/>
          <w:szCs w:val="22"/>
        </w:rPr>
      </w:pPr>
    </w:p>
    <w:p w:rsidR="0082194D" w:rsidRDefault="0082194D" w:rsidP="00F60774">
      <w:pPr>
        <w:ind w:firstLine="709"/>
        <w:jc w:val="right"/>
        <w:rPr>
          <w:rFonts w:ascii="Courier New" w:hAnsi="Courier New" w:cs="Courier New"/>
          <w:sz w:val="22"/>
          <w:szCs w:val="22"/>
        </w:rPr>
      </w:pPr>
    </w:p>
    <w:p w:rsidR="0082194D" w:rsidRDefault="0082194D" w:rsidP="00F60774">
      <w:pPr>
        <w:ind w:firstLine="709"/>
        <w:jc w:val="right"/>
        <w:rPr>
          <w:rFonts w:ascii="Courier New" w:hAnsi="Courier New" w:cs="Courier New"/>
          <w:sz w:val="22"/>
          <w:szCs w:val="22"/>
        </w:rPr>
      </w:pPr>
    </w:p>
    <w:p w:rsidR="0082194D" w:rsidRDefault="0082194D" w:rsidP="00F60774">
      <w:pPr>
        <w:ind w:firstLine="709"/>
        <w:jc w:val="right"/>
        <w:rPr>
          <w:rFonts w:ascii="Courier New" w:hAnsi="Courier New" w:cs="Courier New"/>
          <w:sz w:val="22"/>
          <w:szCs w:val="22"/>
        </w:rPr>
      </w:pPr>
    </w:p>
    <w:p w:rsidR="00980DDD" w:rsidRPr="00524B92" w:rsidRDefault="00980DDD" w:rsidP="00F60774">
      <w:pPr>
        <w:ind w:firstLine="709"/>
        <w:jc w:val="right"/>
        <w:rPr>
          <w:rFonts w:ascii="Courier New" w:hAnsi="Courier New" w:cs="Courier New"/>
          <w:sz w:val="22"/>
          <w:szCs w:val="22"/>
        </w:rPr>
      </w:pPr>
      <w:r w:rsidRPr="00524B92">
        <w:rPr>
          <w:rFonts w:ascii="Courier New" w:hAnsi="Courier New" w:cs="Courier New"/>
          <w:sz w:val="22"/>
          <w:szCs w:val="22"/>
        </w:rPr>
        <w:t xml:space="preserve">Приложение 1 </w:t>
      </w:r>
    </w:p>
    <w:p w:rsidR="00980DDD" w:rsidRPr="00524B92" w:rsidRDefault="00980DDD" w:rsidP="00524B92">
      <w:pPr>
        <w:jc w:val="right"/>
        <w:rPr>
          <w:rFonts w:ascii="Courier New" w:hAnsi="Courier New" w:cs="Courier New"/>
          <w:sz w:val="22"/>
          <w:szCs w:val="22"/>
        </w:rPr>
      </w:pPr>
      <w:r w:rsidRPr="00524B92">
        <w:rPr>
          <w:rFonts w:ascii="Courier New" w:hAnsi="Courier New" w:cs="Courier New"/>
          <w:sz w:val="22"/>
          <w:szCs w:val="22"/>
        </w:rPr>
        <w:t xml:space="preserve">к </w:t>
      </w:r>
      <w:r w:rsidR="001A5DAF" w:rsidRPr="00524B92">
        <w:rPr>
          <w:rFonts w:ascii="Courier New" w:hAnsi="Courier New" w:cs="Courier New"/>
          <w:sz w:val="22"/>
          <w:szCs w:val="22"/>
        </w:rPr>
        <w:t>Постановлению</w:t>
      </w:r>
      <w:r w:rsidRPr="00524B92">
        <w:rPr>
          <w:rFonts w:ascii="Courier New" w:hAnsi="Courier New" w:cs="Courier New"/>
          <w:sz w:val="22"/>
          <w:szCs w:val="22"/>
        </w:rPr>
        <w:t xml:space="preserve">                                                                                  </w:t>
      </w:r>
      <w:r w:rsidR="001A5DAF" w:rsidRPr="00524B92">
        <w:rPr>
          <w:rFonts w:ascii="Courier New" w:hAnsi="Courier New" w:cs="Courier New"/>
          <w:sz w:val="22"/>
          <w:szCs w:val="22"/>
        </w:rPr>
        <w:t xml:space="preserve">от </w:t>
      </w:r>
      <w:r w:rsidR="00A0102E">
        <w:rPr>
          <w:rFonts w:ascii="Courier New" w:hAnsi="Courier New" w:cs="Courier New"/>
          <w:sz w:val="22"/>
          <w:szCs w:val="22"/>
        </w:rPr>
        <w:t>12</w:t>
      </w:r>
      <w:r w:rsidR="001A5DAF" w:rsidRPr="00524B92">
        <w:rPr>
          <w:rFonts w:ascii="Courier New" w:hAnsi="Courier New" w:cs="Courier New"/>
          <w:sz w:val="22"/>
          <w:szCs w:val="22"/>
        </w:rPr>
        <w:t>.09.2022г.</w:t>
      </w:r>
      <w:r w:rsidRPr="00524B92">
        <w:rPr>
          <w:rFonts w:ascii="Courier New" w:hAnsi="Courier New" w:cs="Courier New"/>
          <w:sz w:val="22"/>
          <w:szCs w:val="22"/>
        </w:rPr>
        <w:t>№</w:t>
      </w:r>
      <w:r w:rsidR="00A0102E">
        <w:rPr>
          <w:rFonts w:ascii="Courier New" w:hAnsi="Courier New" w:cs="Courier New"/>
          <w:sz w:val="22"/>
          <w:szCs w:val="22"/>
        </w:rPr>
        <w:t>530</w:t>
      </w:r>
      <w:r w:rsidRPr="00524B92">
        <w:rPr>
          <w:sz w:val="22"/>
          <w:szCs w:val="22"/>
        </w:rPr>
        <w:t xml:space="preserve"> </w:t>
      </w:r>
    </w:p>
    <w:p w:rsidR="00980DDD" w:rsidRDefault="00980DDD" w:rsidP="0053701A">
      <w:pPr>
        <w:autoSpaceDE w:val="0"/>
        <w:autoSpaceDN w:val="0"/>
        <w:adjustRightInd w:val="0"/>
        <w:jc w:val="center"/>
        <w:outlineLvl w:val="0"/>
        <w:rPr>
          <w:b/>
          <w:sz w:val="28"/>
          <w:szCs w:val="24"/>
        </w:rPr>
      </w:pPr>
    </w:p>
    <w:p w:rsidR="0053701A" w:rsidRPr="00DF0400" w:rsidRDefault="0053701A" w:rsidP="0053701A">
      <w:pPr>
        <w:autoSpaceDE w:val="0"/>
        <w:autoSpaceDN w:val="0"/>
        <w:adjustRightInd w:val="0"/>
        <w:jc w:val="center"/>
        <w:outlineLvl w:val="0"/>
        <w:rPr>
          <w:rFonts w:ascii="Arial" w:hAnsi="Arial" w:cs="Arial"/>
          <w:b/>
          <w:sz w:val="24"/>
          <w:szCs w:val="24"/>
        </w:rPr>
      </w:pPr>
      <w:r w:rsidRPr="00DF0400">
        <w:rPr>
          <w:rFonts w:ascii="Arial" w:hAnsi="Arial" w:cs="Arial"/>
          <w:b/>
          <w:sz w:val="24"/>
          <w:szCs w:val="24"/>
        </w:rPr>
        <w:t xml:space="preserve">Порядок </w:t>
      </w:r>
    </w:p>
    <w:p w:rsidR="0053701A" w:rsidRPr="00DF0400" w:rsidRDefault="0053701A" w:rsidP="0053701A">
      <w:pPr>
        <w:autoSpaceDE w:val="0"/>
        <w:autoSpaceDN w:val="0"/>
        <w:adjustRightInd w:val="0"/>
        <w:jc w:val="center"/>
        <w:outlineLvl w:val="0"/>
        <w:rPr>
          <w:rFonts w:ascii="Arial" w:hAnsi="Arial" w:cs="Arial"/>
          <w:b/>
          <w:sz w:val="24"/>
          <w:szCs w:val="24"/>
        </w:rPr>
      </w:pPr>
      <w:r w:rsidRPr="00DF0400">
        <w:rPr>
          <w:rFonts w:ascii="Arial" w:hAnsi="Arial" w:cs="Arial"/>
          <w:b/>
          <w:sz w:val="24"/>
          <w:szCs w:val="24"/>
        </w:rPr>
        <w:t>осуществления администраци</w:t>
      </w:r>
      <w:r w:rsidR="001A5DAF" w:rsidRPr="00DF0400">
        <w:rPr>
          <w:rFonts w:ascii="Arial" w:hAnsi="Arial" w:cs="Arial"/>
          <w:b/>
          <w:sz w:val="24"/>
          <w:szCs w:val="24"/>
        </w:rPr>
        <w:t>ей</w:t>
      </w:r>
      <w:r w:rsidRPr="00DF0400">
        <w:rPr>
          <w:rFonts w:ascii="Arial" w:hAnsi="Arial" w:cs="Arial"/>
          <w:b/>
          <w:sz w:val="24"/>
          <w:szCs w:val="24"/>
        </w:rPr>
        <w:t xml:space="preserve"> </w:t>
      </w:r>
      <w:r w:rsidR="001A5DAF" w:rsidRPr="00DF0400">
        <w:rPr>
          <w:rFonts w:ascii="Arial" w:hAnsi="Arial" w:cs="Arial"/>
          <w:b/>
          <w:sz w:val="24"/>
          <w:szCs w:val="24"/>
        </w:rPr>
        <w:t>Вихоревского городского поселения</w:t>
      </w:r>
      <w:r w:rsidRPr="00DF0400">
        <w:rPr>
          <w:rFonts w:ascii="Arial" w:hAnsi="Arial" w:cs="Arial"/>
          <w:b/>
          <w:sz w:val="24"/>
          <w:szCs w:val="24"/>
        </w:rPr>
        <w:t xml:space="preserve"> санкционирования операций со средствами участников казначейского сопровождения</w:t>
      </w:r>
    </w:p>
    <w:p w:rsidR="0053701A" w:rsidRPr="00DF0400" w:rsidRDefault="0053701A" w:rsidP="0053701A">
      <w:pPr>
        <w:autoSpaceDE w:val="0"/>
        <w:autoSpaceDN w:val="0"/>
        <w:adjustRightInd w:val="0"/>
        <w:jc w:val="center"/>
        <w:outlineLvl w:val="0"/>
        <w:rPr>
          <w:rFonts w:ascii="Arial" w:hAnsi="Arial" w:cs="Arial"/>
          <w:b/>
          <w:sz w:val="24"/>
          <w:szCs w:val="24"/>
        </w:rPr>
      </w:pPr>
    </w:p>
    <w:p w:rsidR="00CF48DB" w:rsidRPr="00DF0400" w:rsidRDefault="00CF48DB" w:rsidP="0053701A">
      <w:pPr>
        <w:autoSpaceDE w:val="0"/>
        <w:autoSpaceDN w:val="0"/>
        <w:adjustRightInd w:val="0"/>
        <w:jc w:val="center"/>
        <w:outlineLvl w:val="0"/>
        <w:rPr>
          <w:rFonts w:ascii="Arial" w:hAnsi="Arial" w:cs="Arial"/>
          <w:b/>
          <w:sz w:val="24"/>
          <w:szCs w:val="24"/>
        </w:rPr>
      </w:pPr>
    </w:p>
    <w:p w:rsidR="0053701A" w:rsidRPr="00DF0400" w:rsidRDefault="0053701A" w:rsidP="0053701A">
      <w:pPr>
        <w:autoSpaceDE w:val="0"/>
        <w:autoSpaceDN w:val="0"/>
        <w:adjustRightInd w:val="0"/>
        <w:jc w:val="center"/>
        <w:outlineLvl w:val="0"/>
        <w:rPr>
          <w:rFonts w:ascii="Arial" w:hAnsi="Arial" w:cs="Arial"/>
          <w:b/>
          <w:sz w:val="24"/>
          <w:szCs w:val="24"/>
        </w:rPr>
      </w:pPr>
    </w:p>
    <w:p w:rsidR="0053701A" w:rsidRPr="00DF0400" w:rsidRDefault="0053701A" w:rsidP="0053701A">
      <w:pPr>
        <w:pStyle w:val="ConsPlusNormal"/>
        <w:tabs>
          <w:tab w:val="left" w:pos="1134"/>
          <w:tab w:val="left" w:pos="5387"/>
        </w:tabs>
        <w:spacing w:line="264" w:lineRule="auto"/>
        <w:ind w:firstLine="709"/>
        <w:jc w:val="both"/>
        <w:rPr>
          <w:rFonts w:ascii="Arial" w:hAnsi="Arial" w:cs="Arial"/>
          <w:sz w:val="24"/>
          <w:szCs w:val="24"/>
        </w:rPr>
      </w:pPr>
      <w:r w:rsidRPr="00DF0400">
        <w:rPr>
          <w:rFonts w:ascii="Arial" w:hAnsi="Arial" w:cs="Arial"/>
          <w:sz w:val="24"/>
          <w:szCs w:val="24"/>
        </w:rPr>
        <w:t>1.</w:t>
      </w:r>
      <w:r w:rsidRPr="00DF0400">
        <w:rPr>
          <w:rFonts w:ascii="Arial" w:hAnsi="Arial" w:cs="Arial"/>
          <w:sz w:val="24"/>
          <w:szCs w:val="24"/>
        </w:rPr>
        <w:tab/>
        <w:t>Настоящий Порядок</w:t>
      </w:r>
      <w:r w:rsidR="00980DDD" w:rsidRPr="00DF0400">
        <w:rPr>
          <w:rFonts w:ascii="Arial" w:hAnsi="Arial" w:cs="Arial"/>
          <w:sz w:val="24"/>
          <w:szCs w:val="24"/>
        </w:rPr>
        <w:t xml:space="preserve"> разработан в соответствии со</w:t>
      </w:r>
      <w:r w:rsidRPr="00DF0400">
        <w:rPr>
          <w:rFonts w:ascii="Arial" w:hAnsi="Arial" w:cs="Arial"/>
          <w:sz w:val="24"/>
          <w:szCs w:val="24"/>
        </w:rPr>
        <w:t xml:space="preserve"> </w:t>
      </w:r>
      <w:r w:rsidR="00980DDD" w:rsidRPr="00DF0400">
        <w:rPr>
          <w:rFonts w:ascii="Arial" w:hAnsi="Arial" w:cs="Arial"/>
          <w:sz w:val="24"/>
          <w:szCs w:val="24"/>
        </w:rPr>
        <w:t xml:space="preserve">ст. 219, ст.220.1, ст. 242.13-1, ст.242.23, ст. 242.26 Бюджетного Кодекса РФ и </w:t>
      </w:r>
      <w:r w:rsidRPr="00DF0400">
        <w:rPr>
          <w:rFonts w:ascii="Arial" w:hAnsi="Arial" w:cs="Arial"/>
          <w:sz w:val="24"/>
          <w:szCs w:val="24"/>
        </w:rPr>
        <w:t>устанавливает порядок осуществления администраци</w:t>
      </w:r>
      <w:r w:rsidR="001A5DAF" w:rsidRPr="00DF0400">
        <w:rPr>
          <w:rFonts w:ascii="Arial" w:hAnsi="Arial" w:cs="Arial"/>
          <w:sz w:val="24"/>
          <w:szCs w:val="24"/>
        </w:rPr>
        <w:t>ей</w:t>
      </w:r>
      <w:r w:rsidRPr="00DF0400">
        <w:rPr>
          <w:rFonts w:ascii="Arial" w:hAnsi="Arial" w:cs="Arial"/>
          <w:sz w:val="24"/>
          <w:szCs w:val="24"/>
        </w:rPr>
        <w:t xml:space="preserve"> </w:t>
      </w:r>
      <w:r w:rsidR="001A5DAF" w:rsidRPr="00DF0400">
        <w:rPr>
          <w:rFonts w:ascii="Arial" w:hAnsi="Arial" w:cs="Arial"/>
          <w:sz w:val="24"/>
          <w:szCs w:val="24"/>
        </w:rPr>
        <w:t>Вихоревского городского поселения</w:t>
      </w:r>
      <w:r w:rsidRPr="00DF0400">
        <w:rPr>
          <w:rFonts w:ascii="Arial" w:hAnsi="Arial" w:cs="Arial"/>
          <w:sz w:val="24"/>
          <w:szCs w:val="24"/>
        </w:rPr>
        <w:t xml:space="preserve"> (далее – </w:t>
      </w:r>
      <w:proofErr w:type="spellStart"/>
      <w:r w:rsidRPr="00DF0400">
        <w:rPr>
          <w:rFonts w:ascii="Arial" w:hAnsi="Arial" w:cs="Arial"/>
          <w:sz w:val="24"/>
          <w:szCs w:val="24"/>
        </w:rPr>
        <w:t>финорган</w:t>
      </w:r>
      <w:proofErr w:type="spellEnd"/>
      <w:r w:rsidRPr="00DF0400">
        <w:rPr>
          <w:rFonts w:ascii="Arial" w:hAnsi="Arial" w:cs="Arial"/>
          <w:sz w:val="24"/>
          <w:szCs w:val="24"/>
        </w:rPr>
        <w:t>):</w:t>
      </w:r>
    </w:p>
    <w:p w:rsidR="0053701A" w:rsidRPr="00DF0400" w:rsidRDefault="0053701A" w:rsidP="0059267B">
      <w:pPr>
        <w:ind w:firstLine="709"/>
        <w:jc w:val="both"/>
        <w:rPr>
          <w:rFonts w:ascii="Arial" w:hAnsi="Arial" w:cs="Arial"/>
          <w:sz w:val="24"/>
          <w:szCs w:val="24"/>
        </w:rPr>
      </w:pPr>
      <w:proofErr w:type="gramStart"/>
      <w:r w:rsidRPr="00DF0400">
        <w:rPr>
          <w:rFonts w:ascii="Arial" w:hAnsi="Arial" w:cs="Arial"/>
          <w:sz w:val="24"/>
          <w:szCs w:val="24"/>
        </w:rPr>
        <w:t>1.1.</w:t>
      </w:r>
      <w:r w:rsidR="002E285C" w:rsidRPr="00DF0400">
        <w:rPr>
          <w:rFonts w:ascii="Arial" w:hAnsi="Arial" w:cs="Arial"/>
          <w:sz w:val="24"/>
          <w:szCs w:val="24"/>
        </w:rPr>
        <w:t xml:space="preserve"> </w:t>
      </w:r>
      <w:r w:rsidRPr="00DF0400">
        <w:rPr>
          <w:rFonts w:ascii="Arial" w:hAnsi="Arial" w:cs="Arial"/>
          <w:sz w:val="24"/>
          <w:szCs w:val="24"/>
        </w:rPr>
        <w:t xml:space="preserve">санкционирования операций при казначейском сопровождении средств, определенных </w:t>
      </w:r>
      <w:r w:rsidR="0059267B" w:rsidRPr="00DF0400">
        <w:rPr>
          <w:rFonts w:ascii="Arial" w:hAnsi="Arial" w:cs="Arial"/>
          <w:sz w:val="24"/>
          <w:szCs w:val="24"/>
        </w:rPr>
        <w:t>р</w:t>
      </w:r>
      <w:r w:rsidR="001A5DAF" w:rsidRPr="00DF0400">
        <w:rPr>
          <w:rFonts w:ascii="Arial" w:hAnsi="Arial" w:cs="Arial"/>
          <w:sz w:val="24"/>
          <w:szCs w:val="24"/>
        </w:rPr>
        <w:t>ешением Думы Вихоревского муниципального  образования</w:t>
      </w:r>
      <w:r w:rsidRPr="00DF0400">
        <w:rPr>
          <w:rFonts w:ascii="Arial" w:hAnsi="Arial" w:cs="Arial"/>
          <w:sz w:val="24"/>
          <w:szCs w:val="24"/>
        </w:rPr>
        <w:t xml:space="preserve"> в соответствии с подпунктом 1 пункта 1 статьи 242.26 Бюджетного кодекса Российской Федерации, иных средств, определенных федеральными законами, решениями Правительства Российской Федерации в случаях, предусмотренных подпунктом 2 пункта 1 статьи 242.26 Бюджетного кодекса Российской Федерации (далее - целевые средства), используемых участниками казначейского сопровождения в соответствии с:</w:t>
      </w:r>
      <w:proofErr w:type="gramEnd"/>
    </w:p>
    <w:p w:rsidR="0053701A" w:rsidRPr="00DF0400" w:rsidRDefault="00A86093" w:rsidP="0053701A">
      <w:pPr>
        <w:pStyle w:val="ConsPlusNormal"/>
        <w:tabs>
          <w:tab w:val="left" w:pos="5387"/>
        </w:tabs>
        <w:spacing w:line="264" w:lineRule="auto"/>
        <w:ind w:firstLine="709"/>
        <w:jc w:val="both"/>
        <w:rPr>
          <w:rFonts w:ascii="Arial" w:hAnsi="Arial" w:cs="Arial"/>
          <w:sz w:val="24"/>
          <w:szCs w:val="24"/>
        </w:rPr>
      </w:pPr>
      <w:r w:rsidRPr="00DF0400">
        <w:rPr>
          <w:rFonts w:ascii="Arial" w:hAnsi="Arial" w:cs="Arial"/>
          <w:sz w:val="24"/>
          <w:szCs w:val="24"/>
        </w:rPr>
        <w:t xml:space="preserve">- </w:t>
      </w:r>
      <w:r w:rsidR="0053701A" w:rsidRPr="00DF0400">
        <w:rPr>
          <w:rFonts w:ascii="Arial" w:hAnsi="Arial" w:cs="Arial"/>
          <w:sz w:val="24"/>
          <w:szCs w:val="24"/>
        </w:rPr>
        <w:t>условиями муниципальных контрактов о поставке товаров, выполнении работ, оказании услуг (далее – муниципальный контракт);</w:t>
      </w:r>
    </w:p>
    <w:p w:rsidR="0053701A" w:rsidRPr="00DF0400" w:rsidRDefault="00A86093" w:rsidP="0053701A">
      <w:pPr>
        <w:pStyle w:val="ConsPlusNormal"/>
        <w:tabs>
          <w:tab w:val="left" w:pos="5387"/>
        </w:tabs>
        <w:spacing w:line="264" w:lineRule="auto"/>
        <w:ind w:firstLine="709"/>
        <w:jc w:val="both"/>
        <w:rPr>
          <w:rFonts w:ascii="Arial" w:hAnsi="Arial" w:cs="Arial"/>
          <w:sz w:val="24"/>
          <w:szCs w:val="24"/>
        </w:rPr>
      </w:pPr>
      <w:r w:rsidRPr="00DF0400">
        <w:rPr>
          <w:rFonts w:ascii="Arial" w:hAnsi="Arial" w:cs="Arial"/>
          <w:sz w:val="24"/>
          <w:szCs w:val="24"/>
        </w:rPr>
        <w:t xml:space="preserve">- </w:t>
      </w:r>
      <w:r w:rsidR="0053701A" w:rsidRPr="00DF0400">
        <w:rPr>
          <w:rFonts w:ascii="Arial" w:hAnsi="Arial" w:cs="Arial"/>
          <w:sz w:val="24"/>
          <w:szCs w:val="24"/>
        </w:rPr>
        <w:t xml:space="preserve">положениями федеральных законов, решений Правительства Российской Федерации, принятых в случаях, установленных подпунктом 2 пункта 1 статьи 242.26 Бюджетного кодекса Российской Федерации, определяющих целевые средства, не указанные в </w:t>
      </w:r>
      <w:r w:rsidRPr="00DF0400">
        <w:rPr>
          <w:rFonts w:ascii="Arial" w:hAnsi="Arial" w:cs="Arial"/>
          <w:sz w:val="24"/>
          <w:szCs w:val="24"/>
        </w:rPr>
        <w:t xml:space="preserve">первом </w:t>
      </w:r>
      <w:r w:rsidR="0053701A" w:rsidRPr="00DF0400">
        <w:rPr>
          <w:rFonts w:ascii="Arial" w:hAnsi="Arial" w:cs="Arial"/>
          <w:sz w:val="24"/>
          <w:szCs w:val="24"/>
        </w:rPr>
        <w:t>абзац</w:t>
      </w:r>
      <w:r w:rsidRPr="00DF0400">
        <w:rPr>
          <w:rFonts w:ascii="Arial" w:hAnsi="Arial" w:cs="Arial"/>
          <w:sz w:val="24"/>
          <w:szCs w:val="24"/>
        </w:rPr>
        <w:t>е</w:t>
      </w:r>
      <w:r w:rsidR="0053701A" w:rsidRPr="00DF0400">
        <w:rPr>
          <w:rFonts w:ascii="Arial" w:hAnsi="Arial" w:cs="Arial"/>
          <w:sz w:val="24"/>
          <w:szCs w:val="24"/>
        </w:rPr>
        <w:t xml:space="preserve"> настоящего пункта, и требования по их использованию (далее при совместном упоминании – Решения);</w:t>
      </w:r>
    </w:p>
    <w:p w:rsidR="0053701A" w:rsidRPr="00DF0400" w:rsidRDefault="0053701A" w:rsidP="0053701A">
      <w:pPr>
        <w:pStyle w:val="ConsPlusNormal"/>
        <w:tabs>
          <w:tab w:val="left" w:pos="-5954"/>
          <w:tab w:val="left" w:pos="1134"/>
        </w:tabs>
        <w:spacing w:line="264" w:lineRule="auto"/>
        <w:ind w:firstLine="709"/>
        <w:jc w:val="both"/>
        <w:rPr>
          <w:rFonts w:ascii="Arial" w:hAnsi="Arial" w:cs="Arial"/>
          <w:sz w:val="24"/>
          <w:szCs w:val="24"/>
        </w:rPr>
      </w:pPr>
      <w:proofErr w:type="gramStart"/>
      <w:r w:rsidRPr="00DF0400">
        <w:rPr>
          <w:rFonts w:ascii="Arial" w:hAnsi="Arial" w:cs="Arial"/>
          <w:sz w:val="24"/>
          <w:szCs w:val="24"/>
        </w:rPr>
        <w:t>1.2.</w:t>
      </w:r>
      <w:r w:rsidRPr="00DF0400">
        <w:rPr>
          <w:rFonts w:ascii="Arial" w:hAnsi="Arial" w:cs="Arial"/>
          <w:sz w:val="24"/>
          <w:szCs w:val="24"/>
        </w:rPr>
        <w:tab/>
      </w:r>
      <w:r w:rsidRPr="00DF0400">
        <w:rPr>
          <w:rFonts w:ascii="Arial" w:hAnsi="Arial" w:cs="Arial"/>
          <w:sz w:val="24"/>
          <w:szCs w:val="24"/>
        </w:rPr>
        <w:tab/>
        <w:t xml:space="preserve">информирования о применении </w:t>
      </w:r>
      <w:proofErr w:type="spellStart"/>
      <w:r w:rsidR="00A86093" w:rsidRPr="00DF0400">
        <w:rPr>
          <w:rFonts w:ascii="Arial" w:hAnsi="Arial" w:cs="Arial"/>
          <w:sz w:val="24"/>
          <w:szCs w:val="24"/>
        </w:rPr>
        <w:t>финорганом</w:t>
      </w:r>
      <w:proofErr w:type="spellEnd"/>
      <w:r w:rsidR="00A86093" w:rsidRPr="00DF0400">
        <w:rPr>
          <w:rFonts w:ascii="Arial" w:hAnsi="Arial" w:cs="Arial"/>
          <w:sz w:val="24"/>
          <w:szCs w:val="24"/>
        </w:rPr>
        <w:t xml:space="preserve"> </w:t>
      </w:r>
      <w:r w:rsidRPr="00DF0400">
        <w:rPr>
          <w:rFonts w:ascii="Arial" w:hAnsi="Arial" w:cs="Arial"/>
          <w:sz w:val="24"/>
          <w:szCs w:val="24"/>
        </w:rPr>
        <w:t xml:space="preserve">мер реагирования, предусмотренных пунктом 3 и подпунктами 3 и 4 пункта 5 статьи 242.13-1 Бюджетного кодекса Российской Федерации, при проведении Управлением Федерального казначейства по </w:t>
      </w:r>
      <w:r w:rsidR="00A86093" w:rsidRPr="00DF0400">
        <w:rPr>
          <w:rFonts w:ascii="Arial" w:hAnsi="Arial" w:cs="Arial"/>
          <w:sz w:val="24"/>
          <w:szCs w:val="24"/>
        </w:rPr>
        <w:t>Иркутской области</w:t>
      </w:r>
      <w:r w:rsidRPr="00DF0400">
        <w:rPr>
          <w:rFonts w:ascii="Arial" w:hAnsi="Arial" w:cs="Arial"/>
          <w:sz w:val="24"/>
          <w:szCs w:val="24"/>
        </w:rPr>
        <w:t xml:space="preserve"> (далее – УФК по </w:t>
      </w:r>
      <w:r w:rsidR="00A86093" w:rsidRPr="00DF0400">
        <w:rPr>
          <w:rFonts w:ascii="Arial" w:hAnsi="Arial" w:cs="Arial"/>
          <w:sz w:val="24"/>
          <w:szCs w:val="24"/>
        </w:rPr>
        <w:t>Иркутской области</w:t>
      </w:r>
      <w:r w:rsidRPr="00DF0400">
        <w:rPr>
          <w:rFonts w:ascii="Arial" w:hAnsi="Arial" w:cs="Arial"/>
          <w:sz w:val="24"/>
          <w:szCs w:val="24"/>
        </w:rPr>
        <w:t>) проверок в соответствии с положениями порядка проведения бюджетного мониторинга и применения мер реагирования, установленного Правительством Российской Федерации в соответствии с пунктом 1 статьи</w:t>
      </w:r>
      <w:proofErr w:type="gramEnd"/>
      <w:r w:rsidRPr="00DF0400">
        <w:rPr>
          <w:rFonts w:ascii="Arial" w:hAnsi="Arial" w:cs="Arial"/>
          <w:sz w:val="24"/>
          <w:szCs w:val="24"/>
        </w:rPr>
        <w:t xml:space="preserve"> 242.13-1 Бюджетного кодекса Российской Федерации (далее соответственно – проверки в рамках бюджетного мониторинга, меры реагирования):</w:t>
      </w:r>
    </w:p>
    <w:p w:rsidR="0053701A" w:rsidRPr="00DF0400" w:rsidRDefault="005923D6" w:rsidP="0053701A">
      <w:pPr>
        <w:pStyle w:val="ConsPlusNormal"/>
        <w:tabs>
          <w:tab w:val="left" w:pos="-5954"/>
          <w:tab w:val="left" w:pos="1134"/>
        </w:tabs>
        <w:spacing w:line="264" w:lineRule="auto"/>
        <w:ind w:firstLine="709"/>
        <w:jc w:val="both"/>
        <w:rPr>
          <w:rFonts w:ascii="Arial" w:hAnsi="Arial" w:cs="Arial"/>
          <w:sz w:val="24"/>
          <w:szCs w:val="24"/>
        </w:rPr>
      </w:pPr>
      <w:proofErr w:type="gramStart"/>
      <w:r w:rsidRPr="00DF0400">
        <w:rPr>
          <w:rFonts w:ascii="Arial" w:hAnsi="Arial" w:cs="Arial"/>
          <w:sz w:val="24"/>
          <w:szCs w:val="24"/>
        </w:rPr>
        <w:t>-</w:t>
      </w:r>
      <w:r w:rsidR="002E285C" w:rsidRPr="00DF0400">
        <w:rPr>
          <w:rFonts w:ascii="Arial" w:hAnsi="Arial" w:cs="Arial"/>
          <w:sz w:val="24"/>
          <w:szCs w:val="24"/>
        </w:rPr>
        <w:t xml:space="preserve">муниципального заказчика, </w:t>
      </w:r>
      <w:r w:rsidR="0053701A" w:rsidRPr="00DF0400">
        <w:rPr>
          <w:rFonts w:ascii="Arial" w:hAnsi="Arial" w:cs="Arial"/>
          <w:sz w:val="24"/>
          <w:szCs w:val="24"/>
        </w:rPr>
        <w:t>получателя бюджетных средств, которому доведены лимиты бюджетных обязательств на предоставление субсидий (далее – получатель бюджетных средств), а также получателя субсидии, поставщика (подрядчика, исполнителя) по муниципальному контракту, контракту учреждения, контракту (договору), осуществляющих функции заказчиков по соответствующему контракту (договору) (далее – заказчик по контракту (договору) (далее при совместном упоминании - заказчик);</w:t>
      </w:r>
      <w:proofErr w:type="gramEnd"/>
    </w:p>
    <w:p w:rsidR="0053701A" w:rsidRPr="00DF0400" w:rsidRDefault="005923D6" w:rsidP="0053701A">
      <w:pPr>
        <w:pStyle w:val="ConsPlusNormal"/>
        <w:tabs>
          <w:tab w:val="left" w:pos="-5954"/>
          <w:tab w:val="left" w:pos="1134"/>
        </w:tabs>
        <w:spacing w:line="264" w:lineRule="auto"/>
        <w:ind w:firstLine="709"/>
        <w:jc w:val="both"/>
        <w:rPr>
          <w:rFonts w:ascii="Arial" w:hAnsi="Arial" w:cs="Arial"/>
          <w:sz w:val="24"/>
          <w:szCs w:val="24"/>
        </w:rPr>
      </w:pPr>
      <w:r w:rsidRPr="00DF0400">
        <w:rPr>
          <w:rFonts w:ascii="Arial" w:hAnsi="Arial" w:cs="Arial"/>
          <w:sz w:val="24"/>
          <w:szCs w:val="24"/>
        </w:rPr>
        <w:t>-</w:t>
      </w:r>
      <w:r w:rsidR="0053701A" w:rsidRPr="00DF0400">
        <w:rPr>
          <w:rFonts w:ascii="Arial" w:hAnsi="Arial" w:cs="Arial"/>
          <w:sz w:val="24"/>
          <w:szCs w:val="24"/>
        </w:rPr>
        <w:t xml:space="preserve">участников казначейского сопровождения, которым открыты лицевые счета, предусмотренные пунктом 7.1 статьи 220.1 Бюджетного кодекса Российской Федерации (далее – лицевой счет), в </w:t>
      </w:r>
      <w:proofErr w:type="spellStart"/>
      <w:r w:rsidR="0094732E" w:rsidRPr="00DF0400">
        <w:rPr>
          <w:rFonts w:ascii="Arial" w:hAnsi="Arial" w:cs="Arial"/>
          <w:sz w:val="24"/>
          <w:szCs w:val="24"/>
        </w:rPr>
        <w:t>финоргане</w:t>
      </w:r>
      <w:proofErr w:type="spellEnd"/>
      <w:r w:rsidR="0094732E" w:rsidRPr="00DF0400">
        <w:rPr>
          <w:rFonts w:ascii="Arial" w:hAnsi="Arial" w:cs="Arial"/>
          <w:sz w:val="24"/>
          <w:szCs w:val="24"/>
        </w:rPr>
        <w:t xml:space="preserve"> </w:t>
      </w:r>
      <w:r w:rsidR="0053701A" w:rsidRPr="00DF0400">
        <w:rPr>
          <w:rFonts w:ascii="Arial" w:hAnsi="Arial" w:cs="Arial"/>
          <w:sz w:val="24"/>
          <w:szCs w:val="24"/>
        </w:rPr>
        <w:t>в установленном им порядке (далее – Порядок открытия лицевых счетов).</w:t>
      </w:r>
    </w:p>
    <w:p w:rsidR="0053701A" w:rsidRPr="00DF0400" w:rsidRDefault="0053701A" w:rsidP="0053701A">
      <w:pPr>
        <w:pStyle w:val="ConsPlusNormal"/>
        <w:tabs>
          <w:tab w:val="left" w:pos="1134"/>
          <w:tab w:val="left" w:pos="5387"/>
        </w:tabs>
        <w:spacing w:line="264" w:lineRule="auto"/>
        <w:ind w:firstLine="709"/>
        <w:jc w:val="both"/>
        <w:rPr>
          <w:rFonts w:ascii="Arial" w:hAnsi="Arial" w:cs="Arial"/>
          <w:sz w:val="24"/>
          <w:szCs w:val="24"/>
        </w:rPr>
      </w:pPr>
      <w:r w:rsidRPr="00DF0400">
        <w:rPr>
          <w:rFonts w:ascii="Arial" w:hAnsi="Arial" w:cs="Arial"/>
          <w:sz w:val="24"/>
          <w:szCs w:val="24"/>
        </w:rPr>
        <w:t>2.</w:t>
      </w:r>
      <w:r w:rsidRPr="00DF0400">
        <w:rPr>
          <w:rFonts w:ascii="Arial" w:hAnsi="Arial" w:cs="Arial"/>
          <w:sz w:val="24"/>
          <w:szCs w:val="24"/>
        </w:rPr>
        <w:tab/>
        <w:t xml:space="preserve">Положения настоящего Порядка, установленные для договоров </w:t>
      </w:r>
      <w:r w:rsidRPr="00DF0400">
        <w:rPr>
          <w:rFonts w:ascii="Arial" w:hAnsi="Arial" w:cs="Arial"/>
          <w:sz w:val="24"/>
          <w:szCs w:val="24"/>
        </w:rPr>
        <w:lastRenderedPageBreak/>
        <w:t xml:space="preserve">(соглашений), контрактов (договоров), распространяются на концессионные соглашения, соглашения о </w:t>
      </w:r>
      <w:proofErr w:type="spellStart"/>
      <w:r w:rsidRPr="00DF0400">
        <w:rPr>
          <w:rFonts w:ascii="Arial" w:hAnsi="Arial" w:cs="Arial"/>
          <w:sz w:val="24"/>
          <w:szCs w:val="24"/>
        </w:rPr>
        <w:t>муниципально-частном</w:t>
      </w:r>
      <w:proofErr w:type="spellEnd"/>
      <w:r w:rsidRPr="00DF0400">
        <w:rPr>
          <w:rFonts w:ascii="Arial" w:hAnsi="Arial" w:cs="Arial"/>
          <w:sz w:val="24"/>
          <w:szCs w:val="24"/>
        </w:rPr>
        <w:t xml:space="preserve"> партнерстве, контракты (договоры), источником финансового обеспечения которых являются указанные соглашения, если Решениями предусмотрены требования об осуществлении казначейского сопровождения средств, предоставляемых на основании таких соглашений.</w:t>
      </w:r>
    </w:p>
    <w:p w:rsidR="0053701A" w:rsidRPr="00DF0400" w:rsidRDefault="0053701A" w:rsidP="0053701A">
      <w:pPr>
        <w:pStyle w:val="ConsPlusNormal"/>
        <w:tabs>
          <w:tab w:val="left" w:pos="1134"/>
          <w:tab w:val="left" w:pos="5387"/>
        </w:tabs>
        <w:spacing w:line="264" w:lineRule="auto"/>
        <w:ind w:firstLine="709"/>
        <w:jc w:val="both"/>
        <w:rPr>
          <w:rFonts w:ascii="Arial" w:hAnsi="Arial" w:cs="Arial"/>
          <w:sz w:val="24"/>
          <w:szCs w:val="24"/>
        </w:rPr>
      </w:pPr>
      <w:proofErr w:type="gramStart"/>
      <w:r w:rsidRPr="00DF0400">
        <w:rPr>
          <w:rFonts w:ascii="Arial" w:hAnsi="Arial" w:cs="Arial"/>
          <w:sz w:val="24"/>
          <w:szCs w:val="24"/>
        </w:rPr>
        <w:t>Положения настоящего Порядка, установленные для участников казначейского сопровождения, распространяются также на их обособленные (структурные) подразделения, в случае, если обособленными (структурными) подразделениями осуществляются операции с целевыми средствами.</w:t>
      </w:r>
      <w:proofErr w:type="gramEnd"/>
    </w:p>
    <w:p w:rsidR="0053701A" w:rsidRPr="00DF0400" w:rsidRDefault="0094732E" w:rsidP="0053701A">
      <w:pPr>
        <w:pStyle w:val="ConsPlusNormal"/>
        <w:tabs>
          <w:tab w:val="left" w:pos="1134"/>
        </w:tabs>
        <w:spacing w:line="264" w:lineRule="auto"/>
        <w:ind w:firstLine="709"/>
        <w:jc w:val="both"/>
        <w:rPr>
          <w:rFonts w:ascii="Arial" w:hAnsi="Arial" w:cs="Arial"/>
          <w:sz w:val="24"/>
          <w:szCs w:val="24"/>
        </w:rPr>
      </w:pPr>
      <w:r w:rsidRPr="00DF0400">
        <w:rPr>
          <w:rFonts w:ascii="Arial" w:hAnsi="Arial" w:cs="Arial"/>
          <w:sz w:val="24"/>
          <w:szCs w:val="24"/>
        </w:rPr>
        <w:t>3</w:t>
      </w:r>
      <w:r w:rsidR="0053701A" w:rsidRPr="00DF0400">
        <w:rPr>
          <w:rFonts w:ascii="Arial" w:hAnsi="Arial" w:cs="Arial"/>
          <w:sz w:val="24"/>
          <w:szCs w:val="24"/>
        </w:rPr>
        <w:t>.</w:t>
      </w:r>
      <w:r w:rsidR="0053701A" w:rsidRPr="00DF0400">
        <w:rPr>
          <w:rFonts w:ascii="Arial" w:hAnsi="Arial" w:cs="Arial"/>
          <w:sz w:val="24"/>
          <w:szCs w:val="24"/>
        </w:rPr>
        <w:tab/>
        <w:t xml:space="preserve">При санкционировании операций с целевыми средствами обмен документами между </w:t>
      </w:r>
      <w:proofErr w:type="spellStart"/>
      <w:r w:rsidRPr="00DF0400">
        <w:rPr>
          <w:rFonts w:ascii="Arial" w:hAnsi="Arial" w:cs="Arial"/>
          <w:sz w:val="24"/>
          <w:szCs w:val="24"/>
        </w:rPr>
        <w:t>финорганом</w:t>
      </w:r>
      <w:proofErr w:type="spellEnd"/>
      <w:r w:rsidR="0053701A" w:rsidRPr="00DF0400">
        <w:rPr>
          <w:rFonts w:ascii="Arial" w:hAnsi="Arial" w:cs="Arial"/>
          <w:sz w:val="24"/>
          <w:szCs w:val="24"/>
        </w:rPr>
        <w:t xml:space="preserve"> и заказчиком, участником казначейского сопровождения осуществляется с применением усиленной квали</w:t>
      </w:r>
      <w:r w:rsidRPr="00DF0400">
        <w:rPr>
          <w:rFonts w:ascii="Arial" w:hAnsi="Arial" w:cs="Arial"/>
          <w:sz w:val="24"/>
          <w:szCs w:val="24"/>
        </w:rPr>
        <w:t>фицированной электронной подписи (подписей)</w:t>
      </w:r>
      <w:r w:rsidR="0053701A" w:rsidRPr="00DF0400">
        <w:rPr>
          <w:rFonts w:ascii="Arial" w:hAnsi="Arial" w:cs="Arial"/>
          <w:sz w:val="24"/>
          <w:szCs w:val="24"/>
        </w:rPr>
        <w:t xml:space="preserve"> лица</w:t>
      </w:r>
      <w:r w:rsidR="00F9366A" w:rsidRPr="00DF0400">
        <w:rPr>
          <w:rFonts w:ascii="Arial" w:hAnsi="Arial" w:cs="Arial"/>
          <w:sz w:val="24"/>
          <w:szCs w:val="24"/>
        </w:rPr>
        <w:t xml:space="preserve"> (лиц)</w:t>
      </w:r>
      <w:r w:rsidR="0053701A" w:rsidRPr="00DF0400">
        <w:rPr>
          <w:rFonts w:ascii="Arial" w:hAnsi="Arial" w:cs="Arial"/>
          <w:sz w:val="24"/>
          <w:szCs w:val="24"/>
        </w:rPr>
        <w:t xml:space="preserve"> (далее – </w:t>
      </w:r>
      <w:r w:rsidRPr="00DF0400">
        <w:rPr>
          <w:rFonts w:ascii="Arial" w:hAnsi="Arial" w:cs="Arial"/>
          <w:sz w:val="24"/>
          <w:szCs w:val="24"/>
        </w:rPr>
        <w:t>ЭЦП</w:t>
      </w:r>
      <w:r w:rsidR="0053701A" w:rsidRPr="00DF0400">
        <w:rPr>
          <w:rFonts w:ascii="Arial" w:hAnsi="Arial" w:cs="Arial"/>
          <w:sz w:val="24"/>
          <w:szCs w:val="24"/>
        </w:rPr>
        <w:t xml:space="preserve">), </w:t>
      </w:r>
      <w:r w:rsidRPr="00DF0400">
        <w:rPr>
          <w:rFonts w:ascii="Arial" w:hAnsi="Arial" w:cs="Arial"/>
          <w:sz w:val="24"/>
          <w:szCs w:val="24"/>
        </w:rPr>
        <w:t>отраженных в карточке образцов подписей, являющейся неотъемлемым приложением к Порядку открытия лицевых счетов.</w:t>
      </w:r>
    </w:p>
    <w:p w:rsidR="0053701A" w:rsidRPr="00DF0400" w:rsidRDefault="00BF2308"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П</w:t>
      </w:r>
      <w:r w:rsidR="0053701A" w:rsidRPr="00DF0400">
        <w:rPr>
          <w:rFonts w:ascii="Arial" w:hAnsi="Arial" w:cs="Arial"/>
          <w:sz w:val="24"/>
          <w:szCs w:val="24"/>
        </w:rPr>
        <w:t xml:space="preserve">ри отсутствии у </w:t>
      </w:r>
      <w:r w:rsidR="0094732E" w:rsidRPr="00DF0400">
        <w:rPr>
          <w:rFonts w:ascii="Arial" w:hAnsi="Arial" w:cs="Arial"/>
          <w:sz w:val="24"/>
          <w:szCs w:val="24"/>
        </w:rPr>
        <w:t>кого-либо из участников обмена</w:t>
      </w:r>
      <w:r w:rsidR="0053701A" w:rsidRPr="00DF0400">
        <w:rPr>
          <w:rFonts w:ascii="Arial" w:hAnsi="Arial" w:cs="Arial"/>
          <w:sz w:val="24"/>
          <w:szCs w:val="24"/>
        </w:rPr>
        <w:t xml:space="preserve"> технической возможности информационного обмена с применением </w:t>
      </w:r>
      <w:r w:rsidR="0094732E" w:rsidRPr="00DF0400">
        <w:rPr>
          <w:rFonts w:ascii="Arial" w:hAnsi="Arial" w:cs="Arial"/>
          <w:sz w:val="24"/>
          <w:szCs w:val="24"/>
        </w:rPr>
        <w:t xml:space="preserve">ЭЦП, </w:t>
      </w:r>
      <w:r w:rsidRPr="00DF0400">
        <w:rPr>
          <w:rFonts w:ascii="Arial" w:hAnsi="Arial" w:cs="Arial"/>
          <w:sz w:val="24"/>
          <w:szCs w:val="24"/>
        </w:rPr>
        <w:t xml:space="preserve"> обмен </w:t>
      </w:r>
      <w:r w:rsidR="0053701A" w:rsidRPr="00DF0400">
        <w:rPr>
          <w:rFonts w:ascii="Arial" w:hAnsi="Arial" w:cs="Arial"/>
          <w:sz w:val="24"/>
          <w:szCs w:val="24"/>
        </w:rPr>
        <w:t>осуществляется  на бумажном носителе</w:t>
      </w:r>
      <w:r w:rsidRPr="00DF0400">
        <w:rPr>
          <w:rFonts w:ascii="Arial" w:hAnsi="Arial" w:cs="Arial"/>
          <w:sz w:val="24"/>
          <w:szCs w:val="24"/>
        </w:rPr>
        <w:t xml:space="preserve"> с предоставлением документов,</w:t>
      </w:r>
      <w:r w:rsidR="0053701A" w:rsidRPr="00DF0400">
        <w:rPr>
          <w:rFonts w:ascii="Arial" w:hAnsi="Arial" w:cs="Arial"/>
          <w:sz w:val="24"/>
          <w:szCs w:val="24"/>
        </w:rPr>
        <w:t xml:space="preserve"> подписанных в соответствии с карточкой образцов подписей и оттиска печати.</w:t>
      </w:r>
    </w:p>
    <w:p w:rsidR="0053701A" w:rsidRPr="00DF0400" w:rsidRDefault="007A7CAB"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4</w:t>
      </w:r>
      <w:r w:rsidR="0053701A" w:rsidRPr="00DF0400">
        <w:rPr>
          <w:rFonts w:ascii="Arial" w:hAnsi="Arial" w:cs="Arial"/>
          <w:sz w:val="24"/>
          <w:szCs w:val="24"/>
        </w:rPr>
        <w:t>.</w:t>
      </w:r>
      <w:r w:rsidR="0053701A" w:rsidRPr="00DF0400">
        <w:rPr>
          <w:rFonts w:ascii="Arial" w:hAnsi="Arial" w:cs="Arial"/>
          <w:sz w:val="24"/>
          <w:szCs w:val="24"/>
        </w:rPr>
        <w:tab/>
      </w:r>
      <w:proofErr w:type="gramStart"/>
      <w:r w:rsidR="0053701A" w:rsidRPr="00DF0400">
        <w:rPr>
          <w:rFonts w:ascii="Arial" w:hAnsi="Arial" w:cs="Arial"/>
          <w:sz w:val="24"/>
          <w:szCs w:val="24"/>
        </w:rPr>
        <w:t xml:space="preserve">Для санкционирования операций с целевыми средствами участник казначейского сопровождения формирует и представляет в </w:t>
      </w:r>
      <w:proofErr w:type="spellStart"/>
      <w:r w:rsidR="0094732E" w:rsidRPr="00DF0400">
        <w:rPr>
          <w:rFonts w:ascii="Arial" w:hAnsi="Arial" w:cs="Arial"/>
          <w:sz w:val="24"/>
          <w:szCs w:val="24"/>
        </w:rPr>
        <w:t>финорган</w:t>
      </w:r>
      <w:proofErr w:type="spellEnd"/>
      <w:r w:rsidR="0053701A" w:rsidRPr="00DF0400">
        <w:rPr>
          <w:rFonts w:ascii="Arial" w:hAnsi="Arial" w:cs="Arial"/>
          <w:sz w:val="24"/>
          <w:szCs w:val="24"/>
        </w:rPr>
        <w:t xml:space="preserve"> Сведения об операциях с целевыми средствами на </w:t>
      </w:r>
      <w:r w:rsidR="00E16662" w:rsidRPr="00DF0400">
        <w:rPr>
          <w:rFonts w:ascii="Arial" w:hAnsi="Arial" w:cs="Arial"/>
          <w:sz w:val="24"/>
          <w:szCs w:val="24"/>
        </w:rPr>
        <w:t>текущий финансовый</w:t>
      </w:r>
      <w:r w:rsidR="0053701A" w:rsidRPr="00DF0400">
        <w:rPr>
          <w:rFonts w:ascii="Arial" w:hAnsi="Arial" w:cs="Arial"/>
          <w:sz w:val="24"/>
          <w:szCs w:val="24"/>
        </w:rPr>
        <w:t xml:space="preserve"> год</w:t>
      </w:r>
      <w:r w:rsidR="00BF7C89" w:rsidRPr="00DF0400">
        <w:rPr>
          <w:rFonts w:ascii="Arial" w:hAnsi="Arial" w:cs="Arial"/>
          <w:sz w:val="24"/>
          <w:szCs w:val="24"/>
        </w:rPr>
        <w:t xml:space="preserve"> и на плановый период согласно П</w:t>
      </w:r>
      <w:r w:rsidR="0053701A" w:rsidRPr="00DF0400">
        <w:rPr>
          <w:rFonts w:ascii="Arial" w:hAnsi="Arial" w:cs="Arial"/>
          <w:sz w:val="24"/>
          <w:szCs w:val="24"/>
        </w:rPr>
        <w:t xml:space="preserve">риложению 1 к настоящему Порядку (далее – Сведения), в которых указываются источники поступлений целевых средств, а также направления расходования целевых средств (далее – целевые расходы) </w:t>
      </w:r>
      <w:r w:rsidR="00BF7C89" w:rsidRPr="00DF0400">
        <w:rPr>
          <w:rFonts w:ascii="Arial" w:hAnsi="Arial" w:cs="Arial"/>
          <w:sz w:val="24"/>
          <w:szCs w:val="24"/>
        </w:rPr>
        <w:t>согласно П</w:t>
      </w:r>
      <w:r w:rsidR="0053701A" w:rsidRPr="00DF0400">
        <w:rPr>
          <w:rFonts w:ascii="Arial" w:hAnsi="Arial" w:cs="Arial"/>
          <w:sz w:val="24"/>
          <w:szCs w:val="24"/>
        </w:rPr>
        <w:t>риложению 2</w:t>
      </w:r>
      <w:r w:rsidR="002F191C" w:rsidRPr="00DF0400">
        <w:rPr>
          <w:rFonts w:ascii="Arial" w:hAnsi="Arial" w:cs="Arial"/>
          <w:sz w:val="24"/>
          <w:szCs w:val="24"/>
        </w:rPr>
        <w:t>,3</w:t>
      </w:r>
      <w:r w:rsidR="0053701A" w:rsidRPr="00DF0400">
        <w:rPr>
          <w:rFonts w:ascii="Arial" w:hAnsi="Arial" w:cs="Arial"/>
          <w:sz w:val="24"/>
          <w:szCs w:val="24"/>
        </w:rPr>
        <w:t xml:space="preserve"> к настоящему Порядку, обеспечивающие достижение</w:t>
      </w:r>
      <w:proofErr w:type="gramEnd"/>
      <w:r w:rsidR="0053701A" w:rsidRPr="00DF0400">
        <w:rPr>
          <w:rFonts w:ascii="Arial" w:hAnsi="Arial" w:cs="Arial"/>
          <w:sz w:val="24"/>
          <w:szCs w:val="24"/>
        </w:rPr>
        <w:t xml:space="preserve"> результата предоставления </w:t>
      </w:r>
      <w:proofErr w:type="gramStart"/>
      <w:r w:rsidR="005923D6" w:rsidRPr="00DF0400">
        <w:rPr>
          <w:rFonts w:ascii="Arial" w:hAnsi="Arial" w:cs="Arial"/>
          <w:sz w:val="24"/>
          <w:szCs w:val="24"/>
        </w:rPr>
        <w:t>целевых</w:t>
      </w:r>
      <w:proofErr w:type="gramEnd"/>
      <w:r w:rsidR="005923D6" w:rsidRPr="00DF0400">
        <w:rPr>
          <w:rFonts w:ascii="Arial" w:hAnsi="Arial" w:cs="Arial"/>
          <w:sz w:val="24"/>
          <w:szCs w:val="24"/>
        </w:rPr>
        <w:t xml:space="preserve"> средств</w:t>
      </w:r>
      <w:r w:rsidR="0053701A" w:rsidRPr="00DF0400">
        <w:rPr>
          <w:rFonts w:ascii="Arial" w:hAnsi="Arial" w:cs="Arial"/>
          <w:sz w:val="24"/>
          <w:szCs w:val="24"/>
        </w:rPr>
        <w:t>, соответствующи</w:t>
      </w:r>
      <w:r w:rsidR="005923D6" w:rsidRPr="00DF0400">
        <w:rPr>
          <w:rFonts w:ascii="Arial" w:hAnsi="Arial" w:cs="Arial"/>
          <w:sz w:val="24"/>
          <w:szCs w:val="24"/>
        </w:rPr>
        <w:t>х</w:t>
      </w:r>
      <w:r w:rsidR="0053701A" w:rsidRPr="00DF0400">
        <w:rPr>
          <w:rFonts w:ascii="Arial" w:hAnsi="Arial" w:cs="Arial"/>
          <w:sz w:val="24"/>
          <w:szCs w:val="24"/>
        </w:rPr>
        <w:t xml:space="preserve"> предмету муниципального контракта, контракта учреждения, контракта (договора).</w:t>
      </w:r>
    </w:p>
    <w:p w:rsidR="0053701A" w:rsidRPr="00DF0400" w:rsidRDefault="00E16662" w:rsidP="00D16BB2">
      <w:pPr>
        <w:pStyle w:val="ConsPlusNormal"/>
        <w:tabs>
          <w:tab w:val="left" w:pos="709"/>
        </w:tabs>
        <w:spacing w:before="220" w:line="264" w:lineRule="auto"/>
        <w:ind w:firstLine="709"/>
        <w:contextualSpacing/>
        <w:jc w:val="both"/>
        <w:rPr>
          <w:rFonts w:ascii="Arial" w:hAnsi="Arial" w:cs="Arial"/>
          <w:sz w:val="24"/>
          <w:szCs w:val="24"/>
        </w:rPr>
      </w:pPr>
      <w:r w:rsidRPr="00DF0400">
        <w:rPr>
          <w:rFonts w:ascii="Arial" w:hAnsi="Arial" w:cs="Arial"/>
          <w:sz w:val="24"/>
          <w:szCs w:val="24"/>
        </w:rPr>
        <w:t>5</w:t>
      </w:r>
      <w:r w:rsidR="00DF0400">
        <w:rPr>
          <w:rFonts w:ascii="Arial" w:hAnsi="Arial" w:cs="Arial"/>
          <w:sz w:val="24"/>
          <w:szCs w:val="24"/>
        </w:rPr>
        <w:t xml:space="preserve">. </w:t>
      </w:r>
      <w:proofErr w:type="spellStart"/>
      <w:r w:rsidR="00F9366A" w:rsidRPr="00DF0400">
        <w:rPr>
          <w:rFonts w:ascii="Arial" w:hAnsi="Arial" w:cs="Arial"/>
          <w:sz w:val="24"/>
          <w:szCs w:val="24"/>
        </w:rPr>
        <w:t>Финорган</w:t>
      </w:r>
      <w:proofErr w:type="spellEnd"/>
      <w:r w:rsidR="00F9366A" w:rsidRPr="00DF0400">
        <w:rPr>
          <w:rFonts w:ascii="Arial" w:hAnsi="Arial" w:cs="Arial"/>
          <w:sz w:val="24"/>
          <w:szCs w:val="24"/>
        </w:rPr>
        <w:t>,</w:t>
      </w:r>
      <w:r w:rsidR="0053701A" w:rsidRPr="00DF0400">
        <w:rPr>
          <w:rFonts w:ascii="Arial" w:hAnsi="Arial" w:cs="Arial"/>
          <w:sz w:val="24"/>
          <w:szCs w:val="24"/>
        </w:rPr>
        <w:t xml:space="preserve"> не позднее рабочего дня, следующего за днем представления участником казначейского сопровождения Сведений, проверяет их на </w:t>
      </w:r>
      <w:proofErr w:type="spellStart"/>
      <w:r w:rsidR="0053701A" w:rsidRPr="00DF0400">
        <w:rPr>
          <w:rFonts w:ascii="Arial" w:hAnsi="Arial" w:cs="Arial"/>
          <w:sz w:val="24"/>
          <w:szCs w:val="24"/>
        </w:rPr>
        <w:t>непревышение</w:t>
      </w:r>
      <w:proofErr w:type="spellEnd"/>
      <w:r w:rsidR="0053701A" w:rsidRPr="00DF0400">
        <w:rPr>
          <w:rFonts w:ascii="Arial" w:hAnsi="Arial" w:cs="Arial"/>
          <w:sz w:val="24"/>
          <w:szCs w:val="24"/>
        </w:rPr>
        <w:t xml:space="preserve"> суммы разрешенного к использованию остатка целевых средств (разрешенной к использованию суммы возврата дебиторской задолженности), над суммой соответствующего остатка целевых средств (суммой возврата дебиторской задолженности), учтенного на лицевом счете, открытом участнику казначейского сопровождения.</w:t>
      </w:r>
    </w:p>
    <w:p w:rsidR="0053701A" w:rsidRPr="00DF0400" w:rsidRDefault="003E482D"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6</w:t>
      </w:r>
      <w:r w:rsidR="0053701A" w:rsidRPr="00DF0400">
        <w:rPr>
          <w:rFonts w:ascii="Arial" w:hAnsi="Arial" w:cs="Arial"/>
          <w:sz w:val="24"/>
          <w:szCs w:val="24"/>
        </w:rPr>
        <w:t>.</w:t>
      </w:r>
      <w:r w:rsidR="0053701A" w:rsidRPr="00DF0400">
        <w:rPr>
          <w:rFonts w:ascii="Arial" w:hAnsi="Arial" w:cs="Arial"/>
          <w:sz w:val="24"/>
          <w:szCs w:val="24"/>
        </w:rPr>
        <w:tab/>
        <w:t xml:space="preserve">При внесении изменений в Сведения участник казначейского сопровождения представляет в </w:t>
      </w:r>
      <w:proofErr w:type="spellStart"/>
      <w:r w:rsidR="0019366C" w:rsidRPr="00DF0400">
        <w:rPr>
          <w:rFonts w:ascii="Arial" w:hAnsi="Arial" w:cs="Arial"/>
          <w:sz w:val="24"/>
          <w:szCs w:val="24"/>
        </w:rPr>
        <w:t>финорган</w:t>
      </w:r>
      <w:proofErr w:type="spellEnd"/>
      <w:r w:rsidR="0053701A" w:rsidRPr="00DF0400">
        <w:rPr>
          <w:rFonts w:ascii="Arial" w:hAnsi="Arial" w:cs="Arial"/>
          <w:sz w:val="24"/>
          <w:szCs w:val="24"/>
        </w:rPr>
        <w:t xml:space="preserve"> Сведения, в которых указываются показатели с учетом вносимых изменений.</w:t>
      </w:r>
    </w:p>
    <w:p w:rsidR="0019366C" w:rsidRPr="00DF0400" w:rsidRDefault="003E482D" w:rsidP="0053701A">
      <w:pPr>
        <w:pStyle w:val="ConsPlusNormal"/>
        <w:tabs>
          <w:tab w:val="left" w:pos="1134"/>
        </w:tabs>
        <w:spacing w:before="220" w:line="264" w:lineRule="auto"/>
        <w:ind w:firstLine="709"/>
        <w:contextualSpacing/>
        <w:jc w:val="both"/>
        <w:rPr>
          <w:rFonts w:ascii="Arial" w:hAnsi="Arial" w:cs="Arial"/>
          <w:color w:val="FF0000"/>
          <w:sz w:val="24"/>
          <w:szCs w:val="24"/>
        </w:rPr>
      </w:pPr>
      <w:r w:rsidRPr="00DF0400">
        <w:rPr>
          <w:rFonts w:ascii="Arial" w:hAnsi="Arial" w:cs="Arial"/>
          <w:sz w:val="24"/>
          <w:szCs w:val="24"/>
        </w:rPr>
        <w:t>7</w:t>
      </w:r>
      <w:r w:rsidR="00DF0400">
        <w:rPr>
          <w:rFonts w:ascii="Arial" w:hAnsi="Arial" w:cs="Arial"/>
          <w:sz w:val="24"/>
          <w:szCs w:val="24"/>
        </w:rPr>
        <w:t>.</w:t>
      </w:r>
      <w:r w:rsidR="00DF0400">
        <w:rPr>
          <w:rFonts w:ascii="Arial" w:hAnsi="Arial" w:cs="Arial"/>
          <w:sz w:val="24"/>
          <w:szCs w:val="24"/>
        </w:rPr>
        <w:tab/>
      </w:r>
      <w:r w:rsidR="0053701A" w:rsidRPr="00DF0400">
        <w:rPr>
          <w:rFonts w:ascii="Arial" w:hAnsi="Arial" w:cs="Arial"/>
          <w:sz w:val="24"/>
          <w:szCs w:val="24"/>
        </w:rPr>
        <w:t xml:space="preserve">Участник казначейского сопровождения в целях санкционирования </w:t>
      </w:r>
      <w:r w:rsidR="00E16662" w:rsidRPr="00DF0400">
        <w:rPr>
          <w:rFonts w:ascii="Arial" w:hAnsi="Arial" w:cs="Arial"/>
          <w:sz w:val="24"/>
          <w:szCs w:val="24"/>
        </w:rPr>
        <w:t>ц</w:t>
      </w:r>
      <w:r w:rsidR="0053701A" w:rsidRPr="00DF0400">
        <w:rPr>
          <w:rFonts w:ascii="Arial" w:hAnsi="Arial" w:cs="Arial"/>
          <w:sz w:val="24"/>
          <w:szCs w:val="24"/>
        </w:rPr>
        <w:t xml:space="preserve">елевых расходов представляет в </w:t>
      </w:r>
      <w:proofErr w:type="spellStart"/>
      <w:r w:rsidR="0019366C" w:rsidRPr="00DF0400">
        <w:rPr>
          <w:rFonts w:ascii="Arial" w:hAnsi="Arial" w:cs="Arial"/>
          <w:sz w:val="24"/>
          <w:szCs w:val="24"/>
        </w:rPr>
        <w:t>финорган</w:t>
      </w:r>
      <w:proofErr w:type="spellEnd"/>
      <w:r w:rsidR="0053701A" w:rsidRPr="00DF0400">
        <w:rPr>
          <w:rFonts w:ascii="Arial" w:hAnsi="Arial" w:cs="Arial"/>
          <w:sz w:val="24"/>
          <w:szCs w:val="24"/>
        </w:rPr>
        <w:t xml:space="preserve"> Заявк</w:t>
      </w:r>
      <w:r w:rsidR="0019366C" w:rsidRPr="00DF0400">
        <w:rPr>
          <w:rFonts w:ascii="Arial" w:hAnsi="Arial" w:cs="Arial"/>
          <w:sz w:val="24"/>
          <w:szCs w:val="24"/>
        </w:rPr>
        <w:t>у, по установленной форме (</w:t>
      </w:r>
      <w:r w:rsidR="0019366C" w:rsidRPr="00DF0400">
        <w:rPr>
          <w:rFonts w:ascii="Arial" w:hAnsi="Arial" w:cs="Arial"/>
          <w:color w:val="0D0D0D" w:themeColor="text1" w:themeTint="F2"/>
          <w:sz w:val="24"/>
          <w:szCs w:val="24"/>
        </w:rPr>
        <w:t>Приложение</w:t>
      </w:r>
      <w:r w:rsidR="0020233D" w:rsidRPr="00DF0400">
        <w:rPr>
          <w:rFonts w:ascii="Arial" w:hAnsi="Arial" w:cs="Arial"/>
          <w:color w:val="0D0D0D" w:themeColor="text1" w:themeTint="F2"/>
          <w:sz w:val="24"/>
          <w:szCs w:val="24"/>
        </w:rPr>
        <w:t xml:space="preserve"> </w:t>
      </w:r>
      <w:r w:rsidR="007E32CF" w:rsidRPr="00DF0400">
        <w:rPr>
          <w:rFonts w:ascii="Arial" w:hAnsi="Arial" w:cs="Arial"/>
          <w:color w:val="0D0D0D" w:themeColor="text1" w:themeTint="F2"/>
          <w:sz w:val="24"/>
          <w:szCs w:val="24"/>
        </w:rPr>
        <w:t>8</w:t>
      </w:r>
      <w:r w:rsidR="0019366C" w:rsidRPr="00DF0400">
        <w:rPr>
          <w:rFonts w:ascii="Arial" w:hAnsi="Arial" w:cs="Arial"/>
          <w:color w:val="0D0D0D" w:themeColor="text1" w:themeTint="F2"/>
          <w:sz w:val="24"/>
          <w:szCs w:val="24"/>
        </w:rPr>
        <w:t>).</w:t>
      </w:r>
    </w:p>
    <w:p w:rsidR="005B7514" w:rsidRPr="00DF0400" w:rsidRDefault="003E482D" w:rsidP="005B7514">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8</w:t>
      </w:r>
      <w:r w:rsidR="0053701A" w:rsidRPr="00DF0400">
        <w:rPr>
          <w:rFonts w:ascii="Arial" w:hAnsi="Arial" w:cs="Arial"/>
          <w:sz w:val="24"/>
          <w:szCs w:val="24"/>
        </w:rPr>
        <w:t>.</w:t>
      </w:r>
      <w:r w:rsidR="0053701A" w:rsidRPr="00DF0400">
        <w:rPr>
          <w:rFonts w:ascii="Arial" w:hAnsi="Arial" w:cs="Arial"/>
          <w:sz w:val="24"/>
          <w:szCs w:val="24"/>
        </w:rPr>
        <w:tab/>
      </w:r>
      <w:proofErr w:type="spellStart"/>
      <w:r w:rsidR="005B7514" w:rsidRPr="00DF0400">
        <w:rPr>
          <w:rFonts w:ascii="Arial" w:hAnsi="Arial" w:cs="Arial"/>
          <w:sz w:val="24"/>
          <w:szCs w:val="24"/>
        </w:rPr>
        <w:t>Финорган</w:t>
      </w:r>
      <w:proofErr w:type="spellEnd"/>
      <w:r w:rsidR="005B7514" w:rsidRPr="00DF0400">
        <w:rPr>
          <w:rFonts w:ascii="Arial" w:hAnsi="Arial" w:cs="Arial"/>
          <w:sz w:val="24"/>
          <w:szCs w:val="24"/>
        </w:rPr>
        <w:t>,</w:t>
      </w:r>
      <w:r w:rsidR="0053701A" w:rsidRPr="00DF0400">
        <w:rPr>
          <w:rFonts w:ascii="Arial" w:hAnsi="Arial" w:cs="Arial"/>
          <w:sz w:val="24"/>
          <w:szCs w:val="24"/>
        </w:rPr>
        <w:t xml:space="preserve"> для проведения УФК по </w:t>
      </w:r>
      <w:r w:rsidR="0019366C" w:rsidRPr="00DF0400">
        <w:rPr>
          <w:rFonts w:ascii="Arial" w:hAnsi="Arial" w:cs="Arial"/>
          <w:sz w:val="24"/>
          <w:szCs w:val="24"/>
        </w:rPr>
        <w:t>Иркутской области</w:t>
      </w:r>
      <w:r w:rsidR="0053701A" w:rsidRPr="00DF0400">
        <w:rPr>
          <w:rFonts w:ascii="Arial" w:hAnsi="Arial" w:cs="Arial"/>
          <w:sz w:val="24"/>
          <w:szCs w:val="24"/>
        </w:rPr>
        <w:t xml:space="preserve"> проверок в рамках бюджетного мониторинга представляет информацию, содержащуюся в Заявках участников казначейского сопровождения</w:t>
      </w:r>
      <w:r w:rsidR="005B7514" w:rsidRPr="00DF0400">
        <w:rPr>
          <w:rFonts w:ascii="Arial" w:hAnsi="Arial" w:cs="Arial"/>
          <w:sz w:val="24"/>
          <w:szCs w:val="24"/>
        </w:rPr>
        <w:t xml:space="preserve"> в УФК по Иркутской области.</w:t>
      </w:r>
    </w:p>
    <w:p w:rsidR="0053701A" w:rsidRPr="00DF0400" w:rsidRDefault="003E482D"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9</w:t>
      </w:r>
      <w:r w:rsidR="0053701A" w:rsidRPr="00DF0400">
        <w:rPr>
          <w:rFonts w:ascii="Arial" w:hAnsi="Arial" w:cs="Arial"/>
          <w:sz w:val="24"/>
          <w:szCs w:val="24"/>
        </w:rPr>
        <w:t>.</w:t>
      </w:r>
      <w:r w:rsidR="0053701A" w:rsidRPr="00DF0400">
        <w:rPr>
          <w:rFonts w:ascii="Arial" w:hAnsi="Arial" w:cs="Arial"/>
          <w:sz w:val="24"/>
          <w:szCs w:val="24"/>
        </w:rPr>
        <w:tab/>
      </w:r>
      <w:proofErr w:type="spellStart"/>
      <w:r w:rsidR="005B7514" w:rsidRPr="00DF0400">
        <w:rPr>
          <w:rFonts w:ascii="Arial" w:hAnsi="Arial" w:cs="Arial"/>
          <w:sz w:val="24"/>
          <w:szCs w:val="24"/>
        </w:rPr>
        <w:t>Финорган</w:t>
      </w:r>
      <w:proofErr w:type="spellEnd"/>
      <w:r w:rsidR="005B7514" w:rsidRPr="00DF0400">
        <w:rPr>
          <w:rFonts w:ascii="Arial" w:hAnsi="Arial" w:cs="Arial"/>
          <w:sz w:val="24"/>
          <w:szCs w:val="24"/>
        </w:rPr>
        <w:t>,</w:t>
      </w:r>
      <w:r w:rsidR="0053701A" w:rsidRPr="00DF0400">
        <w:rPr>
          <w:rFonts w:ascii="Arial" w:hAnsi="Arial" w:cs="Arial"/>
          <w:sz w:val="24"/>
          <w:szCs w:val="24"/>
        </w:rPr>
        <w:t xml:space="preserve"> на основании информации о результатах проверки в рамках бюджетного мониторинга, полученной от УФК по </w:t>
      </w:r>
      <w:r w:rsidR="0019366C" w:rsidRPr="00DF0400">
        <w:rPr>
          <w:rFonts w:ascii="Arial" w:hAnsi="Arial" w:cs="Arial"/>
          <w:sz w:val="24"/>
          <w:szCs w:val="24"/>
        </w:rPr>
        <w:t>Иркутской области</w:t>
      </w:r>
      <w:r w:rsidR="0053701A" w:rsidRPr="00DF0400">
        <w:rPr>
          <w:rFonts w:ascii="Arial" w:hAnsi="Arial" w:cs="Arial"/>
          <w:sz w:val="24"/>
          <w:szCs w:val="24"/>
        </w:rPr>
        <w:t>, осуществляет:</w:t>
      </w:r>
    </w:p>
    <w:p w:rsidR="0053701A" w:rsidRPr="00DF0400" w:rsidRDefault="005923D6"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 xml:space="preserve">9.1.  </w:t>
      </w:r>
      <w:proofErr w:type="gramStart"/>
      <w:r w:rsidRPr="00DF0400">
        <w:rPr>
          <w:rFonts w:ascii="Arial" w:hAnsi="Arial" w:cs="Arial"/>
          <w:sz w:val="24"/>
          <w:szCs w:val="24"/>
        </w:rPr>
        <w:t>П</w:t>
      </w:r>
      <w:r w:rsidR="0053701A" w:rsidRPr="00DF0400">
        <w:rPr>
          <w:rFonts w:ascii="Arial" w:hAnsi="Arial" w:cs="Arial"/>
          <w:sz w:val="24"/>
          <w:szCs w:val="24"/>
        </w:rPr>
        <w:t>роведение операци</w:t>
      </w:r>
      <w:r w:rsidR="0099593D" w:rsidRPr="00DF0400">
        <w:rPr>
          <w:rFonts w:ascii="Arial" w:hAnsi="Arial" w:cs="Arial"/>
          <w:sz w:val="24"/>
          <w:szCs w:val="24"/>
        </w:rPr>
        <w:t>й</w:t>
      </w:r>
      <w:r w:rsidR="0053701A" w:rsidRPr="00DF0400">
        <w:rPr>
          <w:rFonts w:ascii="Arial" w:hAnsi="Arial" w:cs="Arial"/>
          <w:sz w:val="24"/>
          <w:szCs w:val="24"/>
        </w:rPr>
        <w:t xml:space="preserve"> на лицевом счете при отсутствии оснований и признаков, включенных в классификатор признаков финансовых нарушений, предусмотренный пунктом 13 статьи 242.13-1 Бюджетного кодекса Российской Федерации (далее – классификатор признаков финансовых нарушений) для </w:t>
      </w:r>
      <w:r w:rsidR="0053701A" w:rsidRPr="00DF0400">
        <w:rPr>
          <w:rFonts w:ascii="Arial" w:hAnsi="Arial" w:cs="Arial"/>
          <w:sz w:val="24"/>
          <w:szCs w:val="24"/>
        </w:rPr>
        <w:lastRenderedPageBreak/>
        <w:t>применения мер реагирования, предусмотренных подпунктом 1 пункта 3 и подпунктами 3 и 4 пункта 5 статьи 242.13-1 Бюджетного кодекса Российской Федерации, в сроки, установленные настоящ</w:t>
      </w:r>
      <w:r w:rsidR="005B7514" w:rsidRPr="00DF0400">
        <w:rPr>
          <w:rFonts w:ascii="Arial" w:hAnsi="Arial" w:cs="Arial"/>
          <w:sz w:val="24"/>
          <w:szCs w:val="24"/>
        </w:rPr>
        <w:t>им</w:t>
      </w:r>
      <w:r w:rsidR="0053701A" w:rsidRPr="00DF0400">
        <w:rPr>
          <w:rFonts w:ascii="Arial" w:hAnsi="Arial" w:cs="Arial"/>
          <w:sz w:val="24"/>
          <w:szCs w:val="24"/>
        </w:rPr>
        <w:t xml:space="preserve"> Порядк</w:t>
      </w:r>
      <w:r w:rsidR="005B7514" w:rsidRPr="00DF0400">
        <w:rPr>
          <w:rFonts w:ascii="Arial" w:hAnsi="Arial" w:cs="Arial"/>
          <w:sz w:val="24"/>
          <w:szCs w:val="24"/>
        </w:rPr>
        <w:t>ом</w:t>
      </w:r>
      <w:r w:rsidR="0053701A" w:rsidRPr="00DF0400">
        <w:rPr>
          <w:rFonts w:ascii="Arial" w:hAnsi="Arial" w:cs="Arial"/>
          <w:sz w:val="24"/>
          <w:szCs w:val="24"/>
        </w:rPr>
        <w:t>;</w:t>
      </w:r>
      <w:proofErr w:type="gramEnd"/>
    </w:p>
    <w:p w:rsidR="00E16662" w:rsidRPr="00DF0400" w:rsidRDefault="005923D6"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 xml:space="preserve">9.2. </w:t>
      </w:r>
      <w:proofErr w:type="gramStart"/>
      <w:r w:rsidRPr="00DF0400">
        <w:rPr>
          <w:rFonts w:ascii="Arial" w:hAnsi="Arial" w:cs="Arial"/>
          <w:sz w:val="24"/>
          <w:szCs w:val="24"/>
        </w:rPr>
        <w:t>З</w:t>
      </w:r>
      <w:r w:rsidR="0053701A" w:rsidRPr="00DF0400">
        <w:rPr>
          <w:rFonts w:ascii="Arial" w:hAnsi="Arial" w:cs="Arial"/>
          <w:sz w:val="24"/>
          <w:szCs w:val="24"/>
        </w:rPr>
        <w:t>апрет (отказ) в осуществлении операции на лицевом счете, предусмотренный подпунктами 3 и 4 пункта 5 статьи 242.13-1 Бюджетного кодекса Российской Федерации, при наличии оснований, указанных в пунктах 10 и 11 статьи 242.13-1 Бюджетного кодекса Российской Федерации, и направляет заказчику Уведомление о запрете (об отказе) осуществления операций на лицевом счете (об отмене запрета (отказа) осуществления опера</w:t>
      </w:r>
      <w:r w:rsidR="00BF7C89" w:rsidRPr="00DF0400">
        <w:rPr>
          <w:rFonts w:ascii="Arial" w:hAnsi="Arial" w:cs="Arial"/>
          <w:sz w:val="24"/>
          <w:szCs w:val="24"/>
        </w:rPr>
        <w:t>ций на лицевом счете</w:t>
      </w:r>
      <w:proofErr w:type="gramEnd"/>
      <w:r w:rsidR="00BF7C89" w:rsidRPr="00DF0400">
        <w:rPr>
          <w:rFonts w:ascii="Arial" w:hAnsi="Arial" w:cs="Arial"/>
          <w:sz w:val="24"/>
          <w:szCs w:val="24"/>
        </w:rPr>
        <w:t>) согласно П</w:t>
      </w:r>
      <w:r w:rsidR="0053701A" w:rsidRPr="00DF0400">
        <w:rPr>
          <w:rFonts w:ascii="Arial" w:hAnsi="Arial" w:cs="Arial"/>
          <w:sz w:val="24"/>
          <w:szCs w:val="24"/>
        </w:rPr>
        <w:t xml:space="preserve">риложению </w:t>
      </w:r>
      <w:r w:rsidR="00FB6CEA" w:rsidRPr="00DF0400">
        <w:rPr>
          <w:rFonts w:ascii="Arial" w:hAnsi="Arial" w:cs="Arial"/>
          <w:sz w:val="24"/>
          <w:szCs w:val="24"/>
        </w:rPr>
        <w:t>4</w:t>
      </w:r>
      <w:r w:rsidR="0053701A" w:rsidRPr="00DF0400">
        <w:rPr>
          <w:rFonts w:ascii="Arial" w:hAnsi="Arial" w:cs="Arial"/>
          <w:sz w:val="24"/>
          <w:szCs w:val="24"/>
        </w:rPr>
        <w:t xml:space="preserve"> к настоящему Порядку не позднее рабочего дня, следующего за днем поступления информации от УФК по </w:t>
      </w:r>
      <w:r w:rsidR="0019366C" w:rsidRPr="00DF0400">
        <w:rPr>
          <w:rFonts w:ascii="Arial" w:hAnsi="Arial" w:cs="Arial"/>
          <w:sz w:val="24"/>
          <w:szCs w:val="24"/>
        </w:rPr>
        <w:t>Иркутской области</w:t>
      </w:r>
      <w:r w:rsidR="00E16662" w:rsidRPr="00DF0400">
        <w:rPr>
          <w:rFonts w:ascii="Arial" w:hAnsi="Arial" w:cs="Arial"/>
          <w:sz w:val="24"/>
          <w:szCs w:val="24"/>
        </w:rPr>
        <w:t>.</w:t>
      </w:r>
    </w:p>
    <w:p w:rsidR="00E16662" w:rsidRPr="00DF0400" w:rsidRDefault="00E16662" w:rsidP="00E16662">
      <w:pPr>
        <w:pStyle w:val="ConsPlusNormal"/>
        <w:tabs>
          <w:tab w:val="left" w:pos="1134"/>
        </w:tabs>
        <w:spacing w:before="220" w:line="264" w:lineRule="auto"/>
        <w:ind w:firstLine="709"/>
        <w:contextualSpacing/>
        <w:jc w:val="both"/>
        <w:rPr>
          <w:rFonts w:ascii="Arial" w:hAnsi="Arial" w:cs="Arial"/>
          <w:sz w:val="24"/>
          <w:szCs w:val="24"/>
        </w:rPr>
      </w:pPr>
      <w:proofErr w:type="spellStart"/>
      <w:proofErr w:type="gramStart"/>
      <w:r w:rsidRPr="00DF0400">
        <w:rPr>
          <w:rFonts w:ascii="Arial" w:hAnsi="Arial" w:cs="Arial"/>
          <w:sz w:val="24"/>
          <w:szCs w:val="24"/>
        </w:rPr>
        <w:t>Финорган</w:t>
      </w:r>
      <w:proofErr w:type="spellEnd"/>
      <w:r w:rsidRPr="00DF0400">
        <w:rPr>
          <w:rFonts w:ascii="Arial" w:hAnsi="Arial" w:cs="Arial"/>
          <w:sz w:val="24"/>
          <w:szCs w:val="24"/>
        </w:rPr>
        <w:t xml:space="preserve"> при получении информации от УФК по Иркутской области об устранении оснований, предусмотренных пунктами 10 и 11 статьи 242.13-1 Бюджетного кодекса Российской Федерации, повлекших запрет (отказ) в осуществлении операции на лицевом счете, не позднее второго рабочего дня после дня получения указанной информации, отменяет примененные меры реагирования на лицевом счете и направляет участнику казначейского сопровождения и заказчику Уведомление о запрете</w:t>
      </w:r>
      <w:proofErr w:type="gramEnd"/>
      <w:r w:rsidRPr="00DF0400">
        <w:rPr>
          <w:rFonts w:ascii="Arial" w:hAnsi="Arial" w:cs="Arial"/>
          <w:sz w:val="24"/>
          <w:szCs w:val="24"/>
        </w:rPr>
        <w:t xml:space="preserve"> (об отказе) осуществления операций на лицевом счете (об отмене запрета (отказа) осуществления опера</w:t>
      </w:r>
      <w:r w:rsidR="00BF7C89" w:rsidRPr="00DF0400">
        <w:rPr>
          <w:rFonts w:ascii="Arial" w:hAnsi="Arial" w:cs="Arial"/>
          <w:sz w:val="24"/>
          <w:szCs w:val="24"/>
        </w:rPr>
        <w:t>ций на лицевом счете) согласно П</w:t>
      </w:r>
      <w:r w:rsidRPr="00DF0400">
        <w:rPr>
          <w:rFonts w:ascii="Arial" w:hAnsi="Arial" w:cs="Arial"/>
          <w:sz w:val="24"/>
          <w:szCs w:val="24"/>
        </w:rPr>
        <w:t>р</w:t>
      </w:r>
      <w:r w:rsidR="00BF7C89" w:rsidRPr="00DF0400">
        <w:rPr>
          <w:rFonts w:ascii="Arial" w:hAnsi="Arial" w:cs="Arial"/>
          <w:sz w:val="24"/>
          <w:szCs w:val="24"/>
        </w:rPr>
        <w:t>иложению 4</w:t>
      </w:r>
      <w:r w:rsidRPr="00DF0400">
        <w:rPr>
          <w:rFonts w:ascii="Arial" w:hAnsi="Arial" w:cs="Arial"/>
          <w:sz w:val="24"/>
          <w:szCs w:val="24"/>
        </w:rPr>
        <w:t xml:space="preserve"> к настоящему Порядку;</w:t>
      </w:r>
    </w:p>
    <w:p w:rsidR="00E16662" w:rsidRPr="00DF0400" w:rsidRDefault="005923D6"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 xml:space="preserve">9.3. </w:t>
      </w:r>
      <w:proofErr w:type="gramStart"/>
      <w:r w:rsidRPr="00DF0400">
        <w:rPr>
          <w:rFonts w:ascii="Arial" w:hAnsi="Arial" w:cs="Arial"/>
          <w:sz w:val="24"/>
          <w:szCs w:val="24"/>
        </w:rPr>
        <w:t>П</w:t>
      </w:r>
      <w:r w:rsidR="0053701A" w:rsidRPr="00DF0400">
        <w:rPr>
          <w:rFonts w:ascii="Arial" w:hAnsi="Arial" w:cs="Arial"/>
          <w:sz w:val="24"/>
          <w:szCs w:val="24"/>
        </w:rPr>
        <w:t>риостановление операции на лицевом счете, предусмотренное подпунктом 1 пункта 3 статьи 242.13-1 Бюджетного кодекса Российской Федерации, при наличии признаков, включенных в классификатор признаков финансовых нарушений и направляет участнику казначейского сопровождения, заказчику Уведомление о приостановлении опер</w:t>
      </w:r>
      <w:r w:rsidR="00BF7C89" w:rsidRPr="00DF0400">
        <w:rPr>
          <w:rFonts w:ascii="Arial" w:hAnsi="Arial" w:cs="Arial"/>
          <w:sz w:val="24"/>
          <w:szCs w:val="24"/>
        </w:rPr>
        <w:t>ации на лицевом счете согласно П</w:t>
      </w:r>
      <w:r w:rsidR="0053701A" w:rsidRPr="00DF0400">
        <w:rPr>
          <w:rFonts w:ascii="Arial" w:hAnsi="Arial" w:cs="Arial"/>
          <w:sz w:val="24"/>
          <w:szCs w:val="24"/>
        </w:rPr>
        <w:t xml:space="preserve">риложению </w:t>
      </w:r>
      <w:r w:rsidR="00BF7C89" w:rsidRPr="00DF0400">
        <w:rPr>
          <w:rFonts w:ascii="Arial" w:hAnsi="Arial" w:cs="Arial"/>
          <w:sz w:val="24"/>
          <w:szCs w:val="24"/>
        </w:rPr>
        <w:t>5</w:t>
      </w:r>
      <w:r w:rsidR="0053701A" w:rsidRPr="00DF0400">
        <w:rPr>
          <w:rFonts w:ascii="Arial" w:hAnsi="Arial" w:cs="Arial"/>
          <w:sz w:val="24"/>
          <w:szCs w:val="24"/>
        </w:rPr>
        <w:t xml:space="preserve"> к настоящему Порядку не позднее рабочего дня, следующего за днем поступления информации от УФК по </w:t>
      </w:r>
      <w:r w:rsidR="0019366C" w:rsidRPr="00DF0400">
        <w:rPr>
          <w:rFonts w:ascii="Arial" w:hAnsi="Arial" w:cs="Arial"/>
          <w:sz w:val="24"/>
          <w:szCs w:val="24"/>
        </w:rPr>
        <w:t>Иркутской области</w:t>
      </w:r>
      <w:r w:rsidR="00E16662" w:rsidRPr="00DF0400">
        <w:rPr>
          <w:rFonts w:ascii="Arial" w:hAnsi="Arial" w:cs="Arial"/>
          <w:sz w:val="24"/>
          <w:szCs w:val="24"/>
        </w:rPr>
        <w:t>.</w:t>
      </w:r>
      <w:proofErr w:type="gramEnd"/>
    </w:p>
    <w:p w:rsidR="00E16662" w:rsidRPr="00DF0400" w:rsidRDefault="00E16662" w:rsidP="00E16662">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 xml:space="preserve">Заказчик не позднее второго рабочего дня со дня получения от </w:t>
      </w:r>
      <w:proofErr w:type="spellStart"/>
      <w:r w:rsidRPr="00DF0400">
        <w:rPr>
          <w:rFonts w:ascii="Arial" w:hAnsi="Arial" w:cs="Arial"/>
          <w:sz w:val="24"/>
          <w:szCs w:val="24"/>
        </w:rPr>
        <w:t>финоргана</w:t>
      </w:r>
      <w:proofErr w:type="spellEnd"/>
      <w:r w:rsidRPr="00DF0400">
        <w:rPr>
          <w:rFonts w:ascii="Arial" w:hAnsi="Arial" w:cs="Arial"/>
          <w:sz w:val="24"/>
          <w:szCs w:val="24"/>
        </w:rPr>
        <w:t xml:space="preserve"> Уведомления о приостановлении операции на лицевом счете направляет в </w:t>
      </w:r>
      <w:proofErr w:type="spellStart"/>
      <w:r w:rsidRPr="00DF0400">
        <w:rPr>
          <w:rFonts w:ascii="Arial" w:hAnsi="Arial" w:cs="Arial"/>
          <w:sz w:val="24"/>
          <w:szCs w:val="24"/>
        </w:rPr>
        <w:t>финорган</w:t>
      </w:r>
      <w:proofErr w:type="spellEnd"/>
      <w:r w:rsidRPr="00DF0400">
        <w:rPr>
          <w:rFonts w:ascii="Arial" w:hAnsi="Arial" w:cs="Arial"/>
          <w:sz w:val="24"/>
          <w:szCs w:val="24"/>
        </w:rPr>
        <w:t xml:space="preserve"> Уведомление об обоснованности или о необоснованности приостановления операции на лицевом счете согласно приложению 6 к настоящему Порядку, в котором отражается соответствующее решение заказчика.</w:t>
      </w:r>
    </w:p>
    <w:p w:rsidR="00E16662" w:rsidRPr="00DF0400" w:rsidRDefault="00E16662" w:rsidP="00E16662">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 xml:space="preserve">В случае </w:t>
      </w:r>
      <w:proofErr w:type="spellStart"/>
      <w:r w:rsidRPr="00DF0400">
        <w:rPr>
          <w:rFonts w:ascii="Arial" w:hAnsi="Arial" w:cs="Arial"/>
          <w:sz w:val="24"/>
          <w:szCs w:val="24"/>
        </w:rPr>
        <w:t>непоступления</w:t>
      </w:r>
      <w:proofErr w:type="spellEnd"/>
      <w:r w:rsidRPr="00DF0400">
        <w:rPr>
          <w:rFonts w:ascii="Arial" w:hAnsi="Arial" w:cs="Arial"/>
          <w:sz w:val="24"/>
          <w:szCs w:val="24"/>
        </w:rPr>
        <w:t xml:space="preserve"> от заказчика Уведомления, об обоснованности или о необоснованности приостановления операций на лицевом счете, в течение трех рабочих дней со дня информирования </w:t>
      </w:r>
      <w:proofErr w:type="spellStart"/>
      <w:r w:rsidRPr="00DF0400">
        <w:rPr>
          <w:rFonts w:ascii="Arial" w:hAnsi="Arial" w:cs="Arial"/>
          <w:sz w:val="24"/>
          <w:szCs w:val="24"/>
        </w:rPr>
        <w:t>финорганом</w:t>
      </w:r>
      <w:proofErr w:type="spellEnd"/>
      <w:r w:rsidRPr="00DF0400">
        <w:rPr>
          <w:rFonts w:ascii="Arial" w:hAnsi="Arial" w:cs="Arial"/>
          <w:sz w:val="24"/>
          <w:szCs w:val="24"/>
        </w:rPr>
        <w:t xml:space="preserve">, </w:t>
      </w:r>
      <w:proofErr w:type="spellStart"/>
      <w:r w:rsidRPr="00DF0400">
        <w:rPr>
          <w:rFonts w:ascii="Arial" w:hAnsi="Arial" w:cs="Arial"/>
          <w:sz w:val="24"/>
          <w:szCs w:val="24"/>
        </w:rPr>
        <w:t>финорган</w:t>
      </w:r>
      <w:proofErr w:type="spellEnd"/>
      <w:r w:rsidRPr="00DF0400">
        <w:rPr>
          <w:rFonts w:ascii="Arial" w:hAnsi="Arial" w:cs="Arial"/>
          <w:sz w:val="24"/>
          <w:szCs w:val="24"/>
        </w:rPr>
        <w:t xml:space="preserve"> осуществляет проведение операции на лицевом счете участника казначейского сопровождения;</w:t>
      </w:r>
    </w:p>
    <w:p w:rsidR="0053701A" w:rsidRPr="00DF0400" w:rsidRDefault="00531EF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 xml:space="preserve">9.4. </w:t>
      </w:r>
      <w:proofErr w:type="gramStart"/>
      <w:r w:rsidRPr="00DF0400">
        <w:rPr>
          <w:rFonts w:ascii="Arial" w:hAnsi="Arial" w:cs="Arial"/>
          <w:sz w:val="24"/>
          <w:szCs w:val="24"/>
        </w:rPr>
        <w:t>П</w:t>
      </w:r>
      <w:r w:rsidR="0053701A" w:rsidRPr="00DF0400">
        <w:rPr>
          <w:rFonts w:ascii="Arial" w:hAnsi="Arial" w:cs="Arial"/>
          <w:sz w:val="24"/>
          <w:szCs w:val="24"/>
        </w:rPr>
        <w:t xml:space="preserve">редупреждение (информирование) при осуществлении операций на лицевых счетах, предусмотренное подпунктом 2 пункта 3 статьи 242.13-1 Бюджетного кодекса Российской Федерации, при наличии признаков, включенных в классификатор признаков финансовых нарушений, и направляет участнику казначейского сопровождения, заказчику Предупреждение (информирование) о наличии признаков финансовых нарушений при осуществлении операций на лицевых счетах участников казначейского сопровождения согласно </w:t>
      </w:r>
      <w:r w:rsidR="00BF7C89" w:rsidRPr="00DF0400">
        <w:rPr>
          <w:rFonts w:ascii="Arial" w:hAnsi="Arial" w:cs="Arial"/>
          <w:sz w:val="24"/>
          <w:szCs w:val="24"/>
        </w:rPr>
        <w:t>П</w:t>
      </w:r>
      <w:r w:rsidR="0053701A" w:rsidRPr="00DF0400">
        <w:rPr>
          <w:rFonts w:ascii="Arial" w:hAnsi="Arial" w:cs="Arial"/>
          <w:sz w:val="24"/>
          <w:szCs w:val="24"/>
        </w:rPr>
        <w:t xml:space="preserve">риложению </w:t>
      </w:r>
      <w:r w:rsidR="00D16BB2">
        <w:rPr>
          <w:rFonts w:ascii="Arial" w:hAnsi="Arial" w:cs="Arial"/>
          <w:sz w:val="24"/>
          <w:szCs w:val="24"/>
        </w:rPr>
        <w:t>7</w:t>
      </w:r>
      <w:r w:rsidR="0053701A" w:rsidRPr="00DF0400">
        <w:rPr>
          <w:rFonts w:ascii="Arial" w:hAnsi="Arial" w:cs="Arial"/>
          <w:sz w:val="24"/>
          <w:szCs w:val="24"/>
        </w:rPr>
        <w:t xml:space="preserve"> к настоящему Порядку не позднее рабочего</w:t>
      </w:r>
      <w:proofErr w:type="gramEnd"/>
      <w:r w:rsidR="0053701A" w:rsidRPr="00DF0400">
        <w:rPr>
          <w:rFonts w:ascii="Arial" w:hAnsi="Arial" w:cs="Arial"/>
          <w:sz w:val="24"/>
          <w:szCs w:val="24"/>
        </w:rPr>
        <w:t xml:space="preserve"> дня, следующего за днем исполнения </w:t>
      </w:r>
      <w:proofErr w:type="spellStart"/>
      <w:r w:rsidR="005B7514" w:rsidRPr="00DF0400">
        <w:rPr>
          <w:rFonts w:ascii="Arial" w:hAnsi="Arial" w:cs="Arial"/>
          <w:sz w:val="24"/>
          <w:szCs w:val="24"/>
        </w:rPr>
        <w:t>финорганом</w:t>
      </w:r>
      <w:proofErr w:type="spellEnd"/>
      <w:r w:rsidR="0053701A" w:rsidRPr="00DF0400">
        <w:rPr>
          <w:rFonts w:ascii="Arial" w:hAnsi="Arial" w:cs="Arial"/>
          <w:sz w:val="24"/>
          <w:szCs w:val="24"/>
        </w:rPr>
        <w:t xml:space="preserve"> Заявок.</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1</w:t>
      </w:r>
      <w:r w:rsidR="003E482D" w:rsidRPr="00DF0400">
        <w:rPr>
          <w:rFonts w:ascii="Arial" w:hAnsi="Arial" w:cs="Arial"/>
          <w:sz w:val="24"/>
          <w:szCs w:val="24"/>
        </w:rPr>
        <w:t>0</w:t>
      </w:r>
      <w:r w:rsidRPr="00DF0400">
        <w:rPr>
          <w:rFonts w:ascii="Arial" w:hAnsi="Arial" w:cs="Arial"/>
          <w:sz w:val="24"/>
          <w:szCs w:val="24"/>
        </w:rPr>
        <w:t>.</w:t>
      </w:r>
      <w:r w:rsidRPr="00DF0400">
        <w:rPr>
          <w:rFonts w:ascii="Arial" w:hAnsi="Arial" w:cs="Arial"/>
          <w:sz w:val="24"/>
          <w:szCs w:val="24"/>
        </w:rPr>
        <w:tab/>
      </w:r>
      <w:r w:rsidRPr="00DF0400">
        <w:rPr>
          <w:rFonts w:ascii="Arial" w:hAnsi="Arial" w:cs="Arial"/>
          <w:sz w:val="24"/>
          <w:szCs w:val="24"/>
        </w:rPr>
        <w:tab/>
        <w:t xml:space="preserve">При санкционировании целевых расходов </w:t>
      </w:r>
      <w:proofErr w:type="spellStart"/>
      <w:r w:rsidR="005B7514" w:rsidRPr="00DF0400">
        <w:rPr>
          <w:rFonts w:ascii="Arial" w:hAnsi="Arial" w:cs="Arial"/>
          <w:sz w:val="24"/>
          <w:szCs w:val="24"/>
        </w:rPr>
        <w:t>финорган</w:t>
      </w:r>
      <w:proofErr w:type="spellEnd"/>
      <w:r w:rsidRPr="00DF0400">
        <w:rPr>
          <w:rFonts w:ascii="Arial" w:hAnsi="Arial" w:cs="Arial"/>
          <w:sz w:val="24"/>
          <w:szCs w:val="24"/>
        </w:rPr>
        <w:t xml:space="preserve"> не принимает к исполнению Заявки участника казначейского сопровождения, на перечисление целевых средств:</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1</w:t>
      </w:r>
      <w:r w:rsidR="003E482D" w:rsidRPr="00DF0400">
        <w:rPr>
          <w:rFonts w:ascii="Arial" w:hAnsi="Arial" w:cs="Arial"/>
          <w:sz w:val="24"/>
          <w:szCs w:val="24"/>
        </w:rPr>
        <w:t>0</w:t>
      </w:r>
      <w:r w:rsidRPr="00DF0400">
        <w:rPr>
          <w:rFonts w:ascii="Arial" w:hAnsi="Arial" w:cs="Arial"/>
          <w:sz w:val="24"/>
          <w:szCs w:val="24"/>
        </w:rPr>
        <w:t>.1.</w:t>
      </w:r>
      <w:r w:rsidRPr="00DF0400">
        <w:rPr>
          <w:rFonts w:ascii="Arial" w:hAnsi="Arial" w:cs="Arial"/>
          <w:sz w:val="24"/>
          <w:szCs w:val="24"/>
        </w:rPr>
        <w:tab/>
        <w:t xml:space="preserve">на счета, открытые участнику казначейского сопровождения в подразделении Центрального банка Российской Федерации или в кредитной </w:t>
      </w:r>
      <w:r w:rsidRPr="00DF0400">
        <w:rPr>
          <w:rFonts w:ascii="Arial" w:hAnsi="Arial" w:cs="Arial"/>
          <w:sz w:val="24"/>
          <w:szCs w:val="24"/>
        </w:rPr>
        <w:lastRenderedPageBreak/>
        <w:t>организации (далее – банк), за исключением:</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оплаты обязательств участников казначейского сопровождения в соответствии с валютным законодательством Российской Федерации;</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оплаты обязательств участников казначейского сопровождения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proofErr w:type="gramStart"/>
      <w:r w:rsidRPr="00DF0400">
        <w:rPr>
          <w:rFonts w:ascii="Arial" w:hAnsi="Arial" w:cs="Arial"/>
          <w:sz w:val="24"/>
          <w:szCs w:val="24"/>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товаров, выполнения работ, оказания услуг иных участников казначейского сопровождения, а также при условии представления документов, подтверждающих факт поставки товаров, выполнения работ, оказания услуг и (или) иных документов, предусмотренных муниципальными контрактами, контрактами учреждений, договорами (соглашениями), контрактами (договорами</w:t>
      </w:r>
      <w:proofErr w:type="gramEnd"/>
      <w:r w:rsidRPr="00DF0400">
        <w:rPr>
          <w:rFonts w:ascii="Arial" w:hAnsi="Arial" w:cs="Arial"/>
          <w:sz w:val="24"/>
          <w:szCs w:val="24"/>
        </w:rPr>
        <w:t>) (далее – документы-основания);</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proofErr w:type="gramStart"/>
      <w:r w:rsidRPr="00DF0400">
        <w:rPr>
          <w:rFonts w:ascii="Arial" w:hAnsi="Arial" w:cs="Arial"/>
          <w:sz w:val="24"/>
          <w:szCs w:val="24"/>
        </w:rPr>
        <w:t>возмещения произведенных участником казначейского сопровождения расходов (части расходов) при условии представления документов, указанных в абзаце четвертом настоящего пункта (в случае оплаты обязательств по накладным расходам представление документов-оснований не требуется), копий платежных поручений, реестров платежных поручений и иных документов, подтверждающих оплату произведенных участником казначейского сопровождения целевых расходов (части расходов), если условиями муниципального контракта, контракта учреждения, договора (соглашения), контракта (договора) предусмотрено возмещение</w:t>
      </w:r>
      <w:proofErr w:type="gramEnd"/>
      <w:r w:rsidRPr="00DF0400">
        <w:rPr>
          <w:rFonts w:ascii="Arial" w:hAnsi="Arial" w:cs="Arial"/>
          <w:sz w:val="24"/>
          <w:szCs w:val="24"/>
        </w:rPr>
        <w:t xml:space="preserve"> произведенных участником казначейского сопровождения расходов (части расходов);</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proofErr w:type="gramStart"/>
      <w:r w:rsidRPr="00DF0400">
        <w:rPr>
          <w:rFonts w:ascii="Arial" w:hAnsi="Arial" w:cs="Arial"/>
          <w:sz w:val="24"/>
          <w:szCs w:val="24"/>
        </w:rPr>
        <w:t>выплаты прибыли после исполнения участником казначейского сопровождения всех обязательств (части обязательств) по муниципальному контракту, контракту учреждения, контракту (договору) (этапов муниципального контракта, контракта учреждения, контракта (договора) (в случае, если это предусмотрено условиями муниципального контракта, контракта учреждения, контракта (договора);</w:t>
      </w:r>
      <w:proofErr w:type="gramEnd"/>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color w:val="0D0D0D" w:themeColor="text1" w:themeTint="F2"/>
          <w:sz w:val="24"/>
          <w:szCs w:val="24"/>
        </w:rPr>
      </w:pPr>
      <w:r w:rsidRPr="00DF0400">
        <w:rPr>
          <w:rFonts w:ascii="Arial" w:hAnsi="Arial" w:cs="Arial"/>
          <w:sz w:val="24"/>
          <w:szCs w:val="24"/>
        </w:rPr>
        <w:t xml:space="preserve">оплаты обязательств по накладным расходам, связанным с исполнением муниципального контракта, контракта учреждения, договора (соглашения), контракта (договора), в соответствии с </w:t>
      </w:r>
      <w:r w:rsidRPr="00DF0400">
        <w:rPr>
          <w:rFonts w:ascii="Arial" w:hAnsi="Arial" w:cs="Arial"/>
          <w:color w:val="0D0D0D" w:themeColor="text1" w:themeTint="F2"/>
          <w:sz w:val="24"/>
          <w:szCs w:val="24"/>
        </w:rPr>
        <w:t>пунктом 1</w:t>
      </w:r>
      <w:r w:rsidR="003E482D" w:rsidRPr="00DF0400">
        <w:rPr>
          <w:rFonts w:ascii="Arial" w:hAnsi="Arial" w:cs="Arial"/>
          <w:color w:val="0D0D0D" w:themeColor="text1" w:themeTint="F2"/>
          <w:sz w:val="24"/>
          <w:szCs w:val="24"/>
        </w:rPr>
        <w:t>3</w:t>
      </w:r>
      <w:r w:rsidRPr="00DF0400">
        <w:rPr>
          <w:rFonts w:ascii="Arial" w:hAnsi="Arial" w:cs="Arial"/>
          <w:color w:val="0D0D0D" w:themeColor="text1" w:themeTint="F2"/>
          <w:sz w:val="24"/>
          <w:szCs w:val="24"/>
        </w:rPr>
        <w:t xml:space="preserve"> настоящего Порядка;</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proofErr w:type="gramStart"/>
      <w:r w:rsidRPr="00DF0400">
        <w:rPr>
          <w:rFonts w:ascii="Arial" w:hAnsi="Arial" w:cs="Arial"/>
          <w:color w:val="0D0D0D" w:themeColor="text1" w:themeTint="F2"/>
          <w:sz w:val="24"/>
          <w:szCs w:val="24"/>
        </w:rPr>
        <w:t xml:space="preserve">оплаты обязательств участника казначейского </w:t>
      </w:r>
      <w:r w:rsidRPr="00DF0400">
        <w:rPr>
          <w:rFonts w:ascii="Arial" w:hAnsi="Arial" w:cs="Arial"/>
          <w:sz w:val="24"/>
          <w:szCs w:val="24"/>
        </w:rPr>
        <w:t>сопровождения по контрактам (договорам),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w:t>
      </w:r>
      <w:proofErr w:type="gramEnd"/>
      <w:r w:rsidRPr="00DF0400">
        <w:rPr>
          <w:rFonts w:ascii="Arial" w:hAnsi="Arial" w:cs="Arial"/>
          <w:sz w:val="24"/>
          <w:szCs w:val="24"/>
        </w:rPr>
        <w:t xml:space="preserve"> </w:t>
      </w:r>
      <w:proofErr w:type="gramStart"/>
      <w:r w:rsidRPr="00DF0400">
        <w:rPr>
          <w:rFonts w:ascii="Arial" w:hAnsi="Arial" w:cs="Arial"/>
          <w:sz w:val="24"/>
          <w:szCs w:val="24"/>
        </w:rPr>
        <w:t>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roofErr w:type="gramEnd"/>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proofErr w:type="gramStart"/>
      <w:r w:rsidRPr="00DF0400">
        <w:rPr>
          <w:rFonts w:ascii="Arial" w:hAnsi="Arial" w:cs="Arial"/>
          <w:sz w:val="24"/>
          <w:szCs w:val="24"/>
        </w:rPr>
        <w:t>1</w:t>
      </w:r>
      <w:r w:rsidR="003E482D" w:rsidRPr="00DF0400">
        <w:rPr>
          <w:rFonts w:ascii="Arial" w:hAnsi="Arial" w:cs="Arial"/>
          <w:sz w:val="24"/>
          <w:szCs w:val="24"/>
        </w:rPr>
        <w:t>0</w:t>
      </w:r>
      <w:r w:rsidRPr="00DF0400">
        <w:rPr>
          <w:rFonts w:ascii="Arial" w:hAnsi="Arial" w:cs="Arial"/>
          <w:sz w:val="24"/>
          <w:szCs w:val="24"/>
        </w:rPr>
        <w:t>.2.</w:t>
      </w:r>
      <w:r w:rsidRPr="00DF0400">
        <w:rPr>
          <w:rFonts w:ascii="Arial" w:hAnsi="Arial" w:cs="Arial"/>
          <w:sz w:val="24"/>
          <w:szCs w:val="24"/>
        </w:rPr>
        <w:tab/>
        <w:t xml:space="preserve">в качестве взноса в уставный (складочный) капитал другого юридического лица (дочернего общества юридического лица), вклада в имущество другого </w:t>
      </w:r>
      <w:r w:rsidRPr="00DF0400">
        <w:rPr>
          <w:rFonts w:ascii="Arial" w:hAnsi="Arial" w:cs="Arial"/>
          <w:sz w:val="24"/>
          <w:szCs w:val="24"/>
        </w:rPr>
        <w:lastRenderedPageBreak/>
        <w:t>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банке;</w:t>
      </w:r>
      <w:proofErr w:type="gramEnd"/>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1</w:t>
      </w:r>
      <w:r w:rsidR="003E482D" w:rsidRPr="00DF0400">
        <w:rPr>
          <w:rFonts w:ascii="Arial" w:hAnsi="Arial" w:cs="Arial"/>
          <w:sz w:val="24"/>
          <w:szCs w:val="24"/>
        </w:rPr>
        <w:t>0</w:t>
      </w:r>
      <w:r w:rsidRPr="00DF0400">
        <w:rPr>
          <w:rFonts w:ascii="Arial" w:hAnsi="Arial" w:cs="Arial"/>
          <w:sz w:val="24"/>
          <w:szCs w:val="24"/>
        </w:rPr>
        <w:t>.3.</w:t>
      </w:r>
      <w:r w:rsidRPr="00DF0400">
        <w:rPr>
          <w:rFonts w:ascii="Arial" w:hAnsi="Arial" w:cs="Arial"/>
          <w:sz w:val="24"/>
          <w:szCs w:val="24"/>
        </w:rPr>
        <w:tab/>
        <w:t>в целях размещения средств на депозиты.</w:t>
      </w:r>
    </w:p>
    <w:p w:rsidR="0053701A" w:rsidRPr="00DF0400" w:rsidRDefault="003E482D"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11</w:t>
      </w:r>
      <w:r w:rsidR="0053701A" w:rsidRPr="00DF0400">
        <w:rPr>
          <w:rFonts w:ascii="Arial" w:hAnsi="Arial" w:cs="Arial"/>
          <w:sz w:val="24"/>
          <w:szCs w:val="24"/>
        </w:rPr>
        <w:t>.</w:t>
      </w:r>
      <w:r w:rsidR="0053701A" w:rsidRPr="00DF0400">
        <w:rPr>
          <w:rFonts w:ascii="Arial" w:hAnsi="Arial" w:cs="Arial"/>
          <w:sz w:val="24"/>
          <w:szCs w:val="24"/>
        </w:rPr>
        <w:tab/>
        <w:t xml:space="preserve">Для санкционирования целевых расходов, связанных с поставкой товаров, выполнением работ, оказанием услуг, участник казначейского сопровождения вместе с Заявкой представляет в соответствии с настоящим пунктом в </w:t>
      </w:r>
      <w:proofErr w:type="spellStart"/>
      <w:r w:rsidR="001E08D3" w:rsidRPr="00DF0400">
        <w:rPr>
          <w:rFonts w:ascii="Arial" w:hAnsi="Arial" w:cs="Arial"/>
          <w:sz w:val="24"/>
          <w:szCs w:val="24"/>
        </w:rPr>
        <w:t>финорган</w:t>
      </w:r>
      <w:proofErr w:type="spellEnd"/>
      <w:r w:rsidR="0053701A" w:rsidRPr="00DF0400">
        <w:rPr>
          <w:rFonts w:ascii="Arial" w:hAnsi="Arial" w:cs="Arial"/>
          <w:sz w:val="24"/>
          <w:szCs w:val="24"/>
        </w:rPr>
        <w:t xml:space="preserve"> муниципальный контракт, контракт учреждения, контракт (договор) и документы-основания.</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 xml:space="preserve">Документы, указанные в абзаце первом настоящего пункта, представляются участником казначейского сопровождения в </w:t>
      </w:r>
      <w:proofErr w:type="spellStart"/>
      <w:r w:rsidR="001E08D3" w:rsidRPr="00DF0400">
        <w:rPr>
          <w:rFonts w:ascii="Arial" w:hAnsi="Arial" w:cs="Arial"/>
          <w:sz w:val="24"/>
          <w:szCs w:val="24"/>
        </w:rPr>
        <w:t>финорган</w:t>
      </w:r>
      <w:proofErr w:type="spellEnd"/>
      <w:r w:rsidRPr="00DF0400">
        <w:rPr>
          <w:rFonts w:ascii="Arial" w:hAnsi="Arial" w:cs="Arial"/>
          <w:sz w:val="24"/>
          <w:szCs w:val="24"/>
        </w:rPr>
        <w:t xml:space="preserve"> в форме электронной копии документа на бумажном носителе, созданной посредством его сканирования, или копии электронного документа, подтвержденной </w:t>
      </w:r>
      <w:r w:rsidR="00EA6CDB" w:rsidRPr="00DF0400">
        <w:rPr>
          <w:rFonts w:ascii="Arial" w:hAnsi="Arial" w:cs="Arial"/>
          <w:sz w:val="24"/>
          <w:szCs w:val="24"/>
        </w:rPr>
        <w:t>ЭЦП</w:t>
      </w:r>
      <w:r w:rsidRPr="00DF0400">
        <w:rPr>
          <w:rFonts w:ascii="Arial" w:hAnsi="Arial" w:cs="Arial"/>
          <w:sz w:val="24"/>
          <w:szCs w:val="24"/>
        </w:rPr>
        <w:t xml:space="preserve"> лица, </w:t>
      </w:r>
      <w:r w:rsidR="00EA6CDB" w:rsidRPr="00DF0400">
        <w:rPr>
          <w:rFonts w:ascii="Arial" w:hAnsi="Arial" w:cs="Arial"/>
          <w:sz w:val="24"/>
          <w:szCs w:val="24"/>
        </w:rPr>
        <w:t>в соответствии с карточкой образцов подписей</w:t>
      </w:r>
      <w:r w:rsidRPr="00DF0400">
        <w:rPr>
          <w:rFonts w:ascii="Arial" w:hAnsi="Arial" w:cs="Arial"/>
          <w:sz w:val="24"/>
          <w:szCs w:val="24"/>
        </w:rPr>
        <w:t>. Если бумажный документ состоит из двух или более листов, электронная копия такого бумажного документа формируется в виде одного файла.</w:t>
      </w:r>
    </w:p>
    <w:p w:rsidR="001E08D3"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Повторное представление муниципального контракта, контракта учреждения, контракта (договора) не требуется</w:t>
      </w:r>
      <w:r w:rsidR="001E08D3" w:rsidRPr="00DF0400">
        <w:rPr>
          <w:rFonts w:ascii="Arial" w:hAnsi="Arial" w:cs="Arial"/>
          <w:sz w:val="24"/>
          <w:szCs w:val="24"/>
        </w:rPr>
        <w:t>.</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1</w:t>
      </w:r>
      <w:r w:rsidR="003E482D" w:rsidRPr="00DF0400">
        <w:rPr>
          <w:rFonts w:ascii="Arial" w:hAnsi="Arial" w:cs="Arial"/>
          <w:sz w:val="24"/>
          <w:szCs w:val="24"/>
        </w:rPr>
        <w:t>2</w:t>
      </w:r>
      <w:r w:rsidRPr="00DF0400">
        <w:rPr>
          <w:rFonts w:ascii="Arial" w:hAnsi="Arial" w:cs="Arial"/>
          <w:sz w:val="24"/>
          <w:szCs w:val="24"/>
        </w:rPr>
        <w:t>.</w:t>
      </w:r>
      <w:r w:rsidRPr="00DF0400">
        <w:rPr>
          <w:rFonts w:ascii="Arial" w:hAnsi="Arial" w:cs="Arial"/>
          <w:sz w:val="24"/>
          <w:szCs w:val="24"/>
        </w:rPr>
        <w:tab/>
      </w:r>
      <w:proofErr w:type="spellStart"/>
      <w:r w:rsidR="001E08D3" w:rsidRPr="00DF0400">
        <w:rPr>
          <w:rFonts w:ascii="Arial" w:hAnsi="Arial" w:cs="Arial"/>
          <w:sz w:val="24"/>
          <w:szCs w:val="24"/>
        </w:rPr>
        <w:t>Финорган</w:t>
      </w:r>
      <w:proofErr w:type="spellEnd"/>
      <w:r w:rsidRPr="00DF0400">
        <w:rPr>
          <w:rFonts w:ascii="Arial" w:hAnsi="Arial" w:cs="Arial"/>
          <w:sz w:val="24"/>
          <w:szCs w:val="24"/>
        </w:rPr>
        <w:t xml:space="preserve"> при санкционировании целевых расходов осуществляет проверку представленных участником казначейского сопровождения Заявок по следующим направлениям:</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наличие подписей, соответствующих имеющимся образцам, представленным участником казначейского сопровождения для открытия соответствующего лицевого счета в соответствии с Порядком открытия лицевых счетов;</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соответствие идентификатора муниципального контракта, контракта учреждения, договора (соглашения) указанного в Заявке, идентификатору, указанному в документе, обосновывающем обязательство, документах-основаниях и Сведениях;</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соответствие указанных в Заявке реквизитов (номер, дата) документа, обосновывающего обязательство, его реквизитам, указанным в Сведениях;</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соответствие наименования, ИНН, КПП, банковских реквизитов получателя денежных средств, указанных в Заявке,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proofErr w:type="spellStart"/>
      <w:r w:rsidRPr="00DF0400">
        <w:rPr>
          <w:rFonts w:ascii="Arial" w:hAnsi="Arial" w:cs="Arial"/>
          <w:sz w:val="24"/>
          <w:szCs w:val="24"/>
        </w:rPr>
        <w:t>непревышение</w:t>
      </w:r>
      <w:proofErr w:type="spellEnd"/>
      <w:r w:rsidRPr="00DF0400">
        <w:rPr>
          <w:rFonts w:ascii="Arial" w:hAnsi="Arial" w:cs="Arial"/>
          <w:sz w:val="24"/>
          <w:szCs w:val="24"/>
        </w:rPr>
        <w:t xml:space="preserve"> суммы, указанной в Заявке, над суммой остатка средств по соответствующему коду направления расходования целевых средств, указанной в Сведениях и суммой остатка средств на лицевом счете по соответствующему документу, обосновывающему обязательство;</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 xml:space="preserve">наличие в Заявке на оплату целевых расходов, связанных с 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Заявкой в </w:t>
      </w:r>
      <w:proofErr w:type="spellStart"/>
      <w:r w:rsidR="001E08D3" w:rsidRPr="00DF0400">
        <w:rPr>
          <w:rFonts w:ascii="Arial" w:hAnsi="Arial" w:cs="Arial"/>
          <w:sz w:val="24"/>
          <w:szCs w:val="24"/>
        </w:rPr>
        <w:t>финорган</w:t>
      </w:r>
      <w:proofErr w:type="spellEnd"/>
      <w:r w:rsidRPr="00DF0400">
        <w:rPr>
          <w:rFonts w:ascii="Arial" w:hAnsi="Arial" w:cs="Arial"/>
          <w:sz w:val="24"/>
          <w:szCs w:val="24"/>
        </w:rPr>
        <w:t xml:space="preserve"> в соответствии с </w:t>
      </w:r>
      <w:r w:rsidRPr="00DF0400">
        <w:rPr>
          <w:rFonts w:ascii="Arial" w:hAnsi="Arial" w:cs="Arial"/>
          <w:color w:val="0D0D0D" w:themeColor="text1" w:themeTint="F2"/>
          <w:sz w:val="24"/>
          <w:szCs w:val="24"/>
        </w:rPr>
        <w:t>пунктом 1</w:t>
      </w:r>
      <w:r w:rsidR="003E482D" w:rsidRPr="00DF0400">
        <w:rPr>
          <w:rFonts w:ascii="Arial" w:hAnsi="Arial" w:cs="Arial"/>
          <w:color w:val="0D0D0D" w:themeColor="text1" w:themeTint="F2"/>
          <w:sz w:val="24"/>
          <w:szCs w:val="24"/>
        </w:rPr>
        <w:t>1</w:t>
      </w:r>
      <w:r w:rsidRPr="00DF0400">
        <w:rPr>
          <w:rFonts w:ascii="Arial" w:hAnsi="Arial" w:cs="Arial"/>
          <w:color w:val="0D0D0D" w:themeColor="text1" w:themeTint="F2"/>
          <w:sz w:val="24"/>
          <w:szCs w:val="24"/>
        </w:rPr>
        <w:t xml:space="preserve"> </w:t>
      </w:r>
      <w:r w:rsidRPr="00DF0400">
        <w:rPr>
          <w:rFonts w:ascii="Arial" w:hAnsi="Arial" w:cs="Arial"/>
          <w:sz w:val="24"/>
          <w:szCs w:val="24"/>
        </w:rPr>
        <w:t>настоящего Порядка;</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Заявке, предмету (результатам) и условиям документа, обосновывающего обязательство;</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 xml:space="preserve">соответствие текстового назначения платежа, указанного в Заявке, направлению </w:t>
      </w:r>
      <w:r w:rsidRPr="00DF0400">
        <w:rPr>
          <w:rFonts w:ascii="Arial" w:hAnsi="Arial" w:cs="Arial"/>
          <w:sz w:val="24"/>
          <w:szCs w:val="24"/>
        </w:rPr>
        <w:lastRenderedPageBreak/>
        <w:t>расходования целевых средств, указанному в Сведениях по соответствующему коду направления расходования целевых средств;</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соответствие периода, за который производится оплата (при наличии);</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соответствие суммы налога на добавленную стоимость (при наличии).</w:t>
      </w:r>
    </w:p>
    <w:p w:rsidR="0053701A" w:rsidRPr="00DF0400" w:rsidRDefault="0053701A" w:rsidP="0053701A">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Документы-основания по оплате труда, начислениям на выплаты по оплате труда (за исключением выплат персоналу в натуральной форме, возмещения персоналу дополнительных расходов, связанных с проживанием вне места постоянного жительства в служебных командировках), социальных пособий и компенсаций персоналу в денежной форме, не представляются.</w:t>
      </w:r>
    </w:p>
    <w:p w:rsidR="0053701A" w:rsidRPr="00DF0400" w:rsidRDefault="0053701A" w:rsidP="00DF0400">
      <w:pPr>
        <w:pStyle w:val="ConsPlusNormal"/>
        <w:tabs>
          <w:tab w:val="left" w:pos="1134"/>
        </w:tabs>
        <w:spacing w:before="220" w:line="264" w:lineRule="auto"/>
        <w:ind w:firstLine="709"/>
        <w:contextualSpacing/>
        <w:jc w:val="both"/>
        <w:rPr>
          <w:rFonts w:ascii="Arial" w:hAnsi="Arial" w:cs="Arial"/>
          <w:sz w:val="24"/>
          <w:szCs w:val="24"/>
        </w:rPr>
      </w:pPr>
      <w:r w:rsidRPr="00DF0400">
        <w:rPr>
          <w:rFonts w:ascii="Arial" w:hAnsi="Arial" w:cs="Arial"/>
          <w:sz w:val="24"/>
          <w:szCs w:val="24"/>
        </w:rPr>
        <w:t>1</w:t>
      </w:r>
      <w:r w:rsidR="003E482D" w:rsidRPr="00DF0400">
        <w:rPr>
          <w:rFonts w:ascii="Arial" w:hAnsi="Arial" w:cs="Arial"/>
          <w:sz w:val="24"/>
          <w:szCs w:val="24"/>
        </w:rPr>
        <w:t>3</w:t>
      </w:r>
      <w:r w:rsidRPr="00DF0400">
        <w:rPr>
          <w:rFonts w:ascii="Arial" w:hAnsi="Arial" w:cs="Arial"/>
          <w:sz w:val="24"/>
          <w:szCs w:val="24"/>
        </w:rPr>
        <w:t>.</w:t>
      </w:r>
      <w:r w:rsidRPr="00DF0400">
        <w:rPr>
          <w:rFonts w:ascii="Arial" w:hAnsi="Arial" w:cs="Arial"/>
          <w:sz w:val="24"/>
          <w:szCs w:val="24"/>
        </w:rPr>
        <w:tab/>
        <w:t>Санкционирование целевых расходов с лицевых счетов участников казначейского сопровождения по коду направления расходования целевых средств «870» «Накладные расходы»</w:t>
      </w:r>
      <w:r w:rsidR="00DF0400">
        <w:rPr>
          <w:rFonts w:ascii="Arial" w:hAnsi="Arial" w:cs="Arial"/>
          <w:sz w:val="24"/>
          <w:szCs w:val="24"/>
        </w:rPr>
        <w:t xml:space="preserve"> </w:t>
      </w:r>
      <w:r w:rsidRPr="00DF0400">
        <w:rPr>
          <w:rFonts w:ascii="Arial" w:hAnsi="Arial" w:cs="Arial"/>
          <w:sz w:val="24"/>
          <w:szCs w:val="24"/>
        </w:rPr>
        <w:t>на счета, открытые участникам казначейского сопровождения в кредитных организациях, осуществляется, в случае если в Сведениях предусмотрено соответствующее направление расходования целевых средств.</w:t>
      </w:r>
    </w:p>
    <w:p w:rsidR="0053701A" w:rsidRPr="00DF0400" w:rsidRDefault="0053701A" w:rsidP="0053701A">
      <w:pPr>
        <w:tabs>
          <w:tab w:val="left" w:pos="1134"/>
        </w:tabs>
        <w:spacing w:line="264" w:lineRule="auto"/>
        <w:ind w:firstLine="709"/>
        <w:jc w:val="both"/>
        <w:rPr>
          <w:rFonts w:ascii="Arial" w:hAnsi="Arial" w:cs="Arial"/>
          <w:sz w:val="24"/>
          <w:szCs w:val="24"/>
        </w:rPr>
      </w:pPr>
      <w:r w:rsidRPr="00DF0400">
        <w:rPr>
          <w:rFonts w:ascii="Arial" w:hAnsi="Arial" w:cs="Arial"/>
          <w:sz w:val="24"/>
          <w:szCs w:val="24"/>
        </w:rPr>
        <w:t>1</w:t>
      </w:r>
      <w:r w:rsidR="003E482D" w:rsidRPr="00DF0400">
        <w:rPr>
          <w:rFonts w:ascii="Arial" w:hAnsi="Arial" w:cs="Arial"/>
          <w:sz w:val="24"/>
          <w:szCs w:val="24"/>
        </w:rPr>
        <w:t>4</w:t>
      </w:r>
      <w:r w:rsidRPr="00DF0400">
        <w:rPr>
          <w:rFonts w:ascii="Arial" w:hAnsi="Arial" w:cs="Arial"/>
          <w:sz w:val="24"/>
          <w:szCs w:val="24"/>
        </w:rPr>
        <w:t>.</w:t>
      </w:r>
      <w:r w:rsidRPr="00DF0400">
        <w:rPr>
          <w:rFonts w:ascii="Arial" w:hAnsi="Arial" w:cs="Arial"/>
          <w:sz w:val="24"/>
          <w:szCs w:val="24"/>
        </w:rPr>
        <w:tab/>
        <w:t xml:space="preserve">В случае соответствия Заявки положениям настоящего Порядка, а также при отсутствии оснований для применения мер реагирования,  </w:t>
      </w:r>
      <w:proofErr w:type="spellStart"/>
      <w:r w:rsidR="00DD3B26" w:rsidRPr="00DF0400">
        <w:rPr>
          <w:rFonts w:ascii="Arial" w:hAnsi="Arial" w:cs="Arial"/>
          <w:sz w:val="24"/>
          <w:szCs w:val="24"/>
        </w:rPr>
        <w:t>финорган</w:t>
      </w:r>
      <w:proofErr w:type="spellEnd"/>
      <w:r w:rsidR="00DD3B26" w:rsidRPr="00DF0400">
        <w:rPr>
          <w:rFonts w:ascii="Arial" w:hAnsi="Arial" w:cs="Arial"/>
          <w:sz w:val="24"/>
          <w:szCs w:val="24"/>
        </w:rPr>
        <w:t>,</w:t>
      </w:r>
      <w:r w:rsidRPr="00DF0400">
        <w:rPr>
          <w:rFonts w:ascii="Arial" w:hAnsi="Arial" w:cs="Arial"/>
          <w:sz w:val="24"/>
          <w:szCs w:val="24"/>
        </w:rPr>
        <w:t xml:space="preserve"> не позднее третьего рабочего дня, следующего за днем представления участником казначейского сопровождения Заявки, формирует распоряжение о совершении казначейских платежей, на основании которого осуществляются операции по списанию средств с лицевого счета. Распоряжение о совершении казначейских платежей может быть отозвано на основании письменного обращения участника казначейского сопровождения до момента списания денежных средств с казначейского счета для учета денежных средств участника казначейского сопровождения.</w:t>
      </w:r>
    </w:p>
    <w:p w:rsidR="0053701A" w:rsidRPr="00DF0400" w:rsidRDefault="003E482D" w:rsidP="0053701A">
      <w:pPr>
        <w:tabs>
          <w:tab w:val="left" w:pos="1134"/>
        </w:tabs>
        <w:spacing w:line="264" w:lineRule="auto"/>
        <w:ind w:firstLine="709"/>
        <w:jc w:val="both"/>
        <w:rPr>
          <w:rFonts w:ascii="Arial" w:hAnsi="Arial" w:cs="Arial"/>
          <w:sz w:val="24"/>
          <w:szCs w:val="24"/>
        </w:rPr>
      </w:pPr>
      <w:r w:rsidRPr="00DF0400">
        <w:rPr>
          <w:rFonts w:ascii="Arial" w:hAnsi="Arial" w:cs="Arial"/>
          <w:sz w:val="24"/>
          <w:szCs w:val="24"/>
        </w:rPr>
        <w:t>15</w:t>
      </w:r>
      <w:r w:rsidR="0053701A" w:rsidRPr="00DF0400">
        <w:rPr>
          <w:rFonts w:ascii="Arial" w:hAnsi="Arial" w:cs="Arial"/>
          <w:sz w:val="24"/>
          <w:szCs w:val="24"/>
        </w:rPr>
        <w:t>.</w:t>
      </w:r>
      <w:r w:rsidR="0053701A" w:rsidRPr="00DF0400">
        <w:rPr>
          <w:rFonts w:ascii="Arial" w:hAnsi="Arial" w:cs="Arial"/>
          <w:sz w:val="24"/>
          <w:szCs w:val="24"/>
        </w:rPr>
        <w:tab/>
      </w:r>
      <w:proofErr w:type="spellStart"/>
      <w:r w:rsidR="00DD3B26" w:rsidRPr="00DF0400">
        <w:rPr>
          <w:rFonts w:ascii="Arial" w:hAnsi="Arial" w:cs="Arial"/>
          <w:sz w:val="24"/>
          <w:szCs w:val="24"/>
        </w:rPr>
        <w:t>Финорган</w:t>
      </w:r>
      <w:proofErr w:type="spellEnd"/>
      <w:r w:rsidR="00DD3B26" w:rsidRPr="00DF0400">
        <w:rPr>
          <w:rFonts w:ascii="Arial" w:hAnsi="Arial" w:cs="Arial"/>
          <w:sz w:val="24"/>
          <w:szCs w:val="24"/>
        </w:rPr>
        <w:t>,</w:t>
      </w:r>
      <w:r w:rsidR="0053701A" w:rsidRPr="00DF0400">
        <w:rPr>
          <w:rFonts w:ascii="Arial" w:hAnsi="Arial" w:cs="Arial"/>
          <w:sz w:val="24"/>
          <w:szCs w:val="24"/>
        </w:rPr>
        <w:t xml:space="preserve"> при несоответствии Заявки и документов-оснований (при наличии) положениям настоящего Порядка, а также в случае применения мер реагирования, а также в случае принятия заказчиком решения об обоснованности приостановления операции на лицевом счете участника казначейского сопровождения осуществляет отказ Заявки:</w:t>
      </w:r>
    </w:p>
    <w:p w:rsidR="0053701A" w:rsidRPr="00DF0400" w:rsidRDefault="0053701A" w:rsidP="0053701A">
      <w:pPr>
        <w:tabs>
          <w:tab w:val="left" w:pos="1134"/>
        </w:tabs>
        <w:spacing w:line="264" w:lineRule="auto"/>
        <w:ind w:firstLine="709"/>
        <w:jc w:val="both"/>
        <w:rPr>
          <w:rFonts w:ascii="Arial" w:hAnsi="Arial" w:cs="Arial"/>
          <w:sz w:val="24"/>
          <w:szCs w:val="24"/>
        </w:rPr>
      </w:pPr>
      <w:r w:rsidRPr="00DF0400">
        <w:rPr>
          <w:rFonts w:ascii="Arial" w:hAnsi="Arial" w:cs="Arial"/>
          <w:sz w:val="24"/>
          <w:szCs w:val="24"/>
        </w:rPr>
        <w:t xml:space="preserve">не позднее третьего рабочего дня, следующего за днем представления в </w:t>
      </w:r>
      <w:proofErr w:type="spellStart"/>
      <w:r w:rsidR="003E482D" w:rsidRPr="00DF0400">
        <w:rPr>
          <w:rFonts w:ascii="Arial" w:hAnsi="Arial" w:cs="Arial"/>
          <w:sz w:val="24"/>
          <w:szCs w:val="24"/>
        </w:rPr>
        <w:t>финорг</w:t>
      </w:r>
      <w:r w:rsidRPr="00DF0400">
        <w:rPr>
          <w:rFonts w:ascii="Arial" w:hAnsi="Arial" w:cs="Arial"/>
          <w:sz w:val="24"/>
          <w:szCs w:val="24"/>
        </w:rPr>
        <w:t>а</w:t>
      </w:r>
      <w:r w:rsidR="003E482D" w:rsidRPr="00DF0400">
        <w:rPr>
          <w:rFonts w:ascii="Arial" w:hAnsi="Arial" w:cs="Arial"/>
          <w:sz w:val="24"/>
          <w:szCs w:val="24"/>
        </w:rPr>
        <w:t>н</w:t>
      </w:r>
      <w:proofErr w:type="spellEnd"/>
      <w:r w:rsidRPr="00DF0400">
        <w:rPr>
          <w:rFonts w:ascii="Arial" w:hAnsi="Arial" w:cs="Arial"/>
          <w:sz w:val="24"/>
          <w:szCs w:val="24"/>
        </w:rPr>
        <w:t xml:space="preserve"> участником казначейского сопровождения Заявки;</w:t>
      </w:r>
    </w:p>
    <w:p w:rsidR="003E482D" w:rsidRPr="00DF0400" w:rsidRDefault="0053701A" w:rsidP="0053701A">
      <w:pPr>
        <w:tabs>
          <w:tab w:val="left" w:pos="1134"/>
        </w:tabs>
        <w:spacing w:line="264" w:lineRule="auto"/>
        <w:ind w:firstLine="709"/>
        <w:jc w:val="both"/>
        <w:rPr>
          <w:rFonts w:ascii="Arial" w:hAnsi="Arial" w:cs="Arial"/>
          <w:sz w:val="24"/>
          <w:szCs w:val="24"/>
        </w:rPr>
      </w:pPr>
      <w:r w:rsidRPr="00DF0400">
        <w:rPr>
          <w:rFonts w:ascii="Arial" w:hAnsi="Arial" w:cs="Arial"/>
          <w:sz w:val="24"/>
          <w:szCs w:val="24"/>
        </w:rPr>
        <w:t xml:space="preserve">не позднее одного рабочего дня, следующего за днем представления в </w:t>
      </w:r>
      <w:proofErr w:type="spellStart"/>
      <w:r w:rsidR="003E482D" w:rsidRPr="00DF0400">
        <w:rPr>
          <w:rFonts w:ascii="Arial" w:hAnsi="Arial" w:cs="Arial"/>
          <w:sz w:val="24"/>
          <w:szCs w:val="24"/>
        </w:rPr>
        <w:t>финорган</w:t>
      </w:r>
      <w:proofErr w:type="spellEnd"/>
      <w:r w:rsidR="003E482D" w:rsidRPr="00DF0400">
        <w:rPr>
          <w:rFonts w:ascii="Arial" w:hAnsi="Arial" w:cs="Arial"/>
          <w:sz w:val="24"/>
          <w:szCs w:val="24"/>
        </w:rPr>
        <w:t xml:space="preserve"> от </w:t>
      </w:r>
      <w:r w:rsidRPr="00DF0400">
        <w:rPr>
          <w:rFonts w:ascii="Arial" w:hAnsi="Arial" w:cs="Arial"/>
          <w:sz w:val="24"/>
          <w:szCs w:val="24"/>
        </w:rPr>
        <w:t xml:space="preserve">УФК по </w:t>
      </w:r>
      <w:r w:rsidR="001E08D3" w:rsidRPr="00DF0400">
        <w:rPr>
          <w:rFonts w:ascii="Arial" w:hAnsi="Arial" w:cs="Arial"/>
          <w:sz w:val="24"/>
          <w:szCs w:val="24"/>
        </w:rPr>
        <w:t>Иркутской области</w:t>
      </w:r>
      <w:r w:rsidRPr="00DF0400">
        <w:rPr>
          <w:rFonts w:ascii="Arial" w:hAnsi="Arial" w:cs="Arial"/>
          <w:sz w:val="24"/>
          <w:szCs w:val="24"/>
        </w:rPr>
        <w:t xml:space="preserve"> информации о запрете или отказе в осуществлении операций на лицевом счете участника казначейского сопрово</w:t>
      </w:r>
      <w:r w:rsidR="003E482D" w:rsidRPr="00DF0400">
        <w:rPr>
          <w:rFonts w:ascii="Arial" w:hAnsi="Arial" w:cs="Arial"/>
          <w:sz w:val="24"/>
          <w:szCs w:val="24"/>
        </w:rPr>
        <w:t>ждения,</w:t>
      </w:r>
    </w:p>
    <w:p w:rsidR="0053701A" w:rsidRPr="00DF0400" w:rsidRDefault="003E482D" w:rsidP="0053701A">
      <w:pPr>
        <w:tabs>
          <w:tab w:val="left" w:pos="1134"/>
        </w:tabs>
        <w:spacing w:line="264" w:lineRule="auto"/>
        <w:ind w:firstLine="709"/>
        <w:jc w:val="both"/>
        <w:rPr>
          <w:rFonts w:ascii="Arial" w:hAnsi="Arial" w:cs="Arial"/>
          <w:sz w:val="24"/>
          <w:szCs w:val="24"/>
        </w:rPr>
      </w:pPr>
      <w:r w:rsidRPr="00DF0400">
        <w:rPr>
          <w:rFonts w:ascii="Arial" w:hAnsi="Arial" w:cs="Arial"/>
          <w:sz w:val="24"/>
          <w:szCs w:val="24"/>
        </w:rPr>
        <w:t xml:space="preserve">не позднее одного рабочего дня, следующего за днем представления в </w:t>
      </w:r>
      <w:proofErr w:type="spellStart"/>
      <w:r w:rsidRPr="00DF0400">
        <w:rPr>
          <w:rFonts w:ascii="Arial" w:hAnsi="Arial" w:cs="Arial"/>
          <w:sz w:val="24"/>
          <w:szCs w:val="24"/>
        </w:rPr>
        <w:t>финорган</w:t>
      </w:r>
      <w:proofErr w:type="spellEnd"/>
      <w:r w:rsidRPr="00DF0400">
        <w:rPr>
          <w:rFonts w:ascii="Arial" w:hAnsi="Arial" w:cs="Arial"/>
          <w:sz w:val="24"/>
          <w:szCs w:val="24"/>
        </w:rPr>
        <w:t xml:space="preserve"> заказчиком Уведомления, </w:t>
      </w:r>
      <w:r w:rsidR="0053701A" w:rsidRPr="00DF0400">
        <w:rPr>
          <w:rFonts w:ascii="Arial" w:hAnsi="Arial" w:cs="Arial"/>
          <w:sz w:val="24"/>
          <w:szCs w:val="24"/>
        </w:rPr>
        <w:t>содержащ</w:t>
      </w:r>
      <w:r w:rsidRPr="00DF0400">
        <w:rPr>
          <w:rFonts w:ascii="Arial" w:hAnsi="Arial" w:cs="Arial"/>
          <w:sz w:val="24"/>
          <w:szCs w:val="24"/>
        </w:rPr>
        <w:t>его</w:t>
      </w:r>
      <w:r w:rsidR="0053701A" w:rsidRPr="00DF0400">
        <w:rPr>
          <w:rFonts w:ascii="Arial" w:hAnsi="Arial" w:cs="Arial"/>
          <w:sz w:val="24"/>
          <w:szCs w:val="24"/>
        </w:rPr>
        <w:t xml:space="preserve"> решение об обоснованности приостановления операции на лицевом счете участника казначейского сопровождения.</w:t>
      </w:r>
    </w:p>
    <w:p w:rsidR="0053701A" w:rsidRPr="00DF0400" w:rsidRDefault="003E482D" w:rsidP="0053701A">
      <w:pPr>
        <w:tabs>
          <w:tab w:val="left" w:pos="1134"/>
        </w:tabs>
        <w:spacing w:line="264" w:lineRule="auto"/>
        <w:ind w:firstLine="709"/>
        <w:jc w:val="both"/>
        <w:rPr>
          <w:rFonts w:ascii="Arial" w:hAnsi="Arial" w:cs="Arial"/>
          <w:sz w:val="24"/>
          <w:szCs w:val="24"/>
        </w:rPr>
      </w:pPr>
      <w:r w:rsidRPr="00DF0400">
        <w:rPr>
          <w:rFonts w:ascii="Arial" w:hAnsi="Arial" w:cs="Arial"/>
          <w:sz w:val="24"/>
          <w:szCs w:val="24"/>
        </w:rPr>
        <w:t>16</w:t>
      </w:r>
      <w:r w:rsidR="0053701A" w:rsidRPr="00DF0400">
        <w:rPr>
          <w:rFonts w:ascii="Arial" w:hAnsi="Arial" w:cs="Arial"/>
          <w:sz w:val="24"/>
          <w:szCs w:val="24"/>
        </w:rPr>
        <w:t>.</w:t>
      </w:r>
      <w:r w:rsidR="0053701A" w:rsidRPr="00DF0400">
        <w:rPr>
          <w:rFonts w:ascii="Arial" w:hAnsi="Arial" w:cs="Arial"/>
          <w:sz w:val="24"/>
          <w:szCs w:val="24"/>
        </w:rPr>
        <w:tab/>
      </w:r>
      <w:proofErr w:type="gramStart"/>
      <w:r w:rsidR="0053701A" w:rsidRPr="00DF0400">
        <w:rPr>
          <w:rFonts w:ascii="Arial" w:hAnsi="Arial" w:cs="Arial"/>
          <w:sz w:val="24"/>
          <w:szCs w:val="24"/>
        </w:rPr>
        <w:t>Суммы, зачисленные на казначейский счет для учета денежных средств участника казначейского сопровождения на основании расчетных документов, в которых отсутствует информация, позволяющая определить принадлежность поступивших сумм, в том числе реквизиты документа, обосновывающего обязательство (дата, номер), и (или) идентификатор документа, обосновывающего обязательство, на основании которого открыт лицевой счет участнику казначейского сопровождения, не указан и (или) указан ошибочный номер лицевого счета участника казначейского</w:t>
      </w:r>
      <w:proofErr w:type="gramEnd"/>
      <w:r w:rsidR="0053701A" w:rsidRPr="00DF0400">
        <w:rPr>
          <w:rFonts w:ascii="Arial" w:hAnsi="Arial" w:cs="Arial"/>
          <w:sz w:val="24"/>
          <w:szCs w:val="24"/>
        </w:rPr>
        <w:t xml:space="preserve"> сопровождения, учитываются в составе общего остатка на казначейском счете для учета денежных средств участника казначейского сопровождения </w:t>
      </w:r>
      <w:r w:rsidR="001E08D3" w:rsidRPr="00DF0400">
        <w:rPr>
          <w:rFonts w:ascii="Arial" w:hAnsi="Arial" w:cs="Arial"/>
          <w:sz w:val="24"/>
          <w:szCs w:val="24"/>
        </w:rPr>
        <w:t>без права расходования</w:t>
      </w:r>
      <w:r w:rsidR="0053701A" w:rsidRPr="00DF0400">
        <w:rPr>
          <w:rFonts w:ascii="Arial" w:hAnsi="Arial" w:cs="Arial"/>
          <w:sz w:val="24"/>
          <w:szCs w:val="24"/>
        </w:rPr>
        <w:t>.</w:t>
      </w:r>
    </w:p>
    <w:p w:rsidR="0053701A" w:rsidRPr="00DF0400" w:rsidRDefault="0053701A" w:rsidP="0053701A">
      <w:pPr>
        <w:tabs>
          <w:tab w:val="left" w:pos="1134"/>
        </w:tabs>
        <w:spacing w:line="264" w:lineRule="auto"/>
        <w:ind w:firstLine="709"/>
        <w:jc w:val="both"/>
        <w:rPr>
          <w:rFonts w:ascii="Arial" w:hAnsi="Arial" w:cs="Arial"/>
          <w:sz w:val="24"/>
          <w:szCs w:val="24"/>
        </w:rPr>
      </w:pPr>
      <w:r w:rsidRPr="00DF0400">
        <w:rPr>
          <w:rFonts w:ascii="Arial" w:hAnsi="Arial" w:cs="Arial"/>
          <w:sz w:val="24"/>
          <w:szCs w:val="24"/>
        </w:rPr>
        <w:t xml:space="preserve">В случае если в расчетном документе, суммы по которому отнесены к </w:t>
      </w:r>
      <w:r w:rsidR="001E08D3" w:rsidRPr="00DF0400">
        <w:rPr>
          <w:rFonts w:ascii="Arial" w:hAnsi="Arial" w:cs="Arial"/>
          <w:sz w:val="24"/>
          <w:szCs w:val="24"/>
        </w:rPr>
        <w:t>поступлениям без права расходования</w:t>
      </w:r>
      <w:r w:rsidRPr="00DF0400">
        <w:rPr>
          <w:rFonts w:ascii="Arial" w:hAnsi="Arial" w:cs="Arial"/>
          <w:sz w:val="24"/>
          <w:szCs w:val="24"/>
        </w:rPr>
        <w:t xml:space="preserve">, указан ИНН (ИНН и КПП) и (или) наименование участника казначейского сопровождения, </w:t>
      </w:r>
      <w:proofErr w:type="spellStart"/>
      <w:r w:rsidR="001E08D3" w:rsidRPr="00DF0400">
        <w:rPr>
          <w:rFonts w:ascii="Arial" w:hAnsi="Arial" w:cs="Arial"/>
          <w:sz w:val="24"/>
          <w:szCs w:val="24"/>
        </w:rPr>
        <w:t>финорган</w:t>
      </w:r>
      <w:proofErr w:type="spellEnd"/>
      <w:r w:rsidRPr="00DF0400">
        <w:rPr>
          <w:rFonts w:ascii="Arial" w:hAnsi="Arial" w:cs="Arial"/>
          <w:sz w:val="24"/>
          <w:szCs w:val="24"/>
        </w:rPr>
        <w:t xml:space="preserve"> не позднее второго рабочего дня </w:t>
      </w:r>
      <w:r w:rsidRPr="00DF0400">
        <w:rPr>
          <w:rFonts w:ascii="Arial" w:hAnsi="Arial" w:cs="Arial"/>
          <w:sz w:val="24"/>
          <w:szCs w:val="24"/>
        </w:rPr>
        <w:lastRenderedPageBreak/>
        <w:t>после поступления выписки формирует и направляет предполагаемому получателю средств запрос на выяснение принадлежности пла</w:t>
      </w:r>
      <w:r w:rsidR="005B5683" w:rsidRPr="00DF0400">
        <w:rPr>
          <w:rFonts w:ascii="Arial" w:hAnsi="Arial" w:cs="Arial"/>
          <w:sz w:val="24"/>
          <w:szCs w:val="24"/>
        </w:rPr>
        <w:t>тежа в произвольной форме.</w:t>
      </w:r>
    </w:p>
    <w:p w:rsidR="0053701A" w:rsidRPr="00DF0400" w:rsidRDefault="001E08D3" w:rsidP="00E26E9C">
      <w:pPr>
        <w:tabs>
          <w:tab w:val="left" w:pos="1134"/>
        </w:tabs>
        <w:spacing w:line="264" w:lineRule="auto"/>
        <w:ind w:firstLine="709"/>
        <w:jc w:val="both"/>
        <w:rPr>
          <w:rFonts w:ascii="Arial" w:hAnsi="Arial" w:cs="Arial"/>
          <w:sz w:val="24"/>
          <w:szCs w:val="24"/>
        </w:rPr>
      </w:pPr>
      <w:r w:rsidRPr="00DF0400">
        <w:rPr>
          <w:rFonts w:ascii="Arial" w:hAnsi="Arial" w:cs="Arial"/>
          <w:sz w:val="24"/>
          <w:szCs w:val="24"/>
        </w:rPr>
        <w:t>П</w:t>
      </w:r>
      <w:r w:rsidR="0053701A" w:rsidRPr="00DF0400">
        <w:rPr>
          <w:rFonts w:ascii="Arial" w:hAnsi="Arial" w:cs="Arial"/>
          <w:sz w:val="24"/>
          <w:szCs w:val="24"/>
        </w:rPr>
        <w:t>оступления</w:t>
      </w:r>
      <w:r w:rsidRPr="00DF0400">
        <w:rPr>
          <w:rFonts w:ascii="Arial" w:hAnsi="Arial" w:cs="Arial"/>
          <w:sz w:val="24"/>
          <w:szCs w:val="24"/>
        </w:rPr>
        <w:t xml:space="preserve"> без права расходования</w:t>
      </w:r>
      <w:r w:rsidR="0053701A" w:rsidRPr="00DF0400">
        <w:rPr>
          <w:rFonts w:ascii="Arial" w:hAnsi="Arial" w:cs="Arial"/>
          <w:sz w:val="24"/>
          <w:szCs w:val="24"/>
        </w:rPr>
        <w:t xml:space="preserve"> подлежат уточнению в течение 10 рабочих дней со дня их поступления на </w:t>
      </w:r>
      <w:r w:rsidRPr="00DF0400">
        <w:rPr>
          <w:rFonts w:ascii="Arial" w:hAnsi="Arial" w:cs="Arial"/>
          <w:sz w:val="24"/>
          <w:szCs w:val="24"/>
        </w:rPr>
        <w:t>лицевой</w:t>
      </w:r>
      <w:r w:rsidR="0053701A" w:rsidRPr="00DF0400">
        <w:rPr>
          <w:rFonts w:ascii="Arial" w:hAnsi="Arial" w:cs="Arial"/>
          <w:sz w:val="24"/>
          <w:szCs w:val="24"/>
        </w:rPr>
        <w:t xml:space="preserve"> счет для учета денежных средств участника казначейского сопровождения</w:t>
      </w:r>
      <w:r w:rsidRPr="00DF0400">
        <w:rPr>
          <w:rFonts w:ascii="Arial" w:hAnsi="Arial" w:cs="Arial"/>
          <w:sz w:val="24"/>
          <w:szCs w:val="24"/>
        </w:rPr>
        <w:t>.</w:t>
      </w:r>
      <w:r w:rsidR="00E26E9C" w:rsidRPr="00DF0400">
        <w:rPr>
          <w:rFonts w:ascii="Arial" w:hAnsi="Arial" w:cs="Arial"/>
          <w:sz w:val="24"/>
          <w:szCs w:val="24"/>
        </w:rPr>
        <w:t xml:space="preserve"> В </w:t>
      </w:r>
      <w:r w:rsidR="00EA6CDB" w:rsidRPr="00DF0400">
        <w:rPr>
          <w:rFonts w:ascii="Arial" w:hAnsi="Arial" w:cs="Arial"/>
          <w:sz w:val="24"/>
          <w:szCs w:val="24"/>
        </w:rPr>
        <w:t xml:space="preserve">случае </w:t>
      </w:r>
      <w:proofErr w:type="spellStart"/>
      <w:r w:rsidR="00EA6CDB" w:rsidRPr="00DF0400">
        <w:rPr>
          <w:rFonts w:ascii="Arial" w:hAnsi="Arial" w:cs="Arial"/>
          <w:sz w:val="24"/>
          <w:szCs w:val="24"/>
        </w:rPr>
        <w:t>непоступления</w:t>
      </w:r>
      <w:proofErr w:type="spellEnd"/>
      <w:r w:rsidR="00EA6CDB" w:rsidRPr="00DF0400">
        <w:rPr>
          <w:rFonts w:ascii="Arial" w:hAnsi="Arial" w:cs="Arial"/>
          <w:sz w:val="24"/>
          <w:szCs w:val="24"/>
        </w:rPr>
        <w:t xml:space="preserve"> от предполагаемого получателя средств подтверждения о принадлежности платежа в указанный срок, </w:t>
      </w:r>
      <w:proofErr w:type="gramStart"/>
      <w:r w:rsidR="00EA6CDB" w:rsidRPr="00DF0400">
        <w:rPr>
          <w:rFonts w:ascii="Arial" w:hAnsi="Arial" w:cs="Arial"/>
          <w:sz w:val="24"/>
          <w:szCs w:val="24"/>
        </w:rPr>
        <w:t>средства</w:t>
      </w:r>
      <w:proofErr w:type="gramEnd"/>
      <w:r w:rsidR="00EA6CDB" w:rsidRPr="00DF0400">
        <w:rPr>
          <w:rFonts w:ascii="Arial" w:hAnsi="Arial" w:cs="Arial"/>
          <w:sz w:val="24"/>
          <w:szCs w:val="24"/>
        </w:rPr>
        <w:t xml:space="preserve"> учтенные на лицевом счете без права расходования, возвращаются плательщику.</w:t>
      </w:r>
    </w:p>
    <w:p w:rsidR="00555181" w:rsidRDefault="00555181" w:rsidP="00E26E9C">
      <w:pPr>
        <w:tabs>
          <w:tab w:val="left" w:pos="1134"/>
        </w:tabs>
        <w:spacing w:line="264" w:lineRule="auto"/>
        <w:ind w:firstLine="709"/>
        <w:jc w:val="both"/>
        <w:rPr>
          <w:sz w:val="28"/>
        </w:rPr>
      </w:pPr>
    </w:p>
    <w:p w:rsidR="00555181" w:rsidRDefault="00555181" w:rsidP="00E26E9C">
      <w:pPr>
        <w:tabs>
          <w:tab w:val="left" w:pos="1134"/>
        </w:tabs>
        <w:spacing w:line="264" w:lineRule="auto"/>
        <w:ind w:firstLine="709"/>
        <w:jc w:val="both"/>
        <w:rPr>
          <w:sz w:val="28"/>
        </w:rPr>
      </w:pPr>
    </w:p>
    <w:p w:rsidR="00555181" w:rsidRDefault="00555181" w:rsidP="00E26E9C">
      <w:pPr>
        <w:tabs>
          <w:tab w:val="left" w:pos="1134"/>
        </w:tabs>
        <w:spacing w:line="264" w:lineRule="auto"/>
        <w:ind w:firstLine="709"/>
        <w:jc w:val="both"/>
        <w:rPr>
          <w:sz w:val="28"/>
        </w:rPr>
      </w:pPr>
    </w:p>
    <w:p w:rsidR="00555181" w:rsidRDefault="00555181" w:rsidP="00E26E9C">
      <w:pPr>
        <w:tabs>
          <w:tab w:val="left" w:pos="1134"/>
        </w:tabs>
        <w:spacing w:line="264" w:lineRule="auto"/>
        <w:ind w:firstLine="709"/>
        <w:jc w:val="both"/>
        <w:rPr>
          <w:sz w:val="28"/>
        </w:rPr>
      </w:pPr>
    </w:p>
    <w:p w:rsidR="00555181" w:rsidRDefault="00555181" w:rsidP="00E26E9C">
      <w:pPr>
        <w:tabs>
          <w:tab w:val="left" w:pos="1134"/>
        </w:tabs>
        <w:spacing w:line="264" w:lineRule="auto"/>
        <w:ind w:firstLine="709"/>
        <w:jc w:val="both"/>
        <w:rPr>
          <w:sz w:val="28"/>
        </w:rPr>
      </w:pPr>
    </w:p>
    <w:p w:rsidR="00555181" w:rsidRDefault="00555181" w:rsidP="00E26E9C">
      <w:pPr>
        <w:tabs>
          <w:tab w:val="left" w:pos="1134"/>
        </w:tabs>
        <w:spacing w:line="264" w:lineRule="auto"/>
        <w:ind w:firstLine="709"/>
        <w:jc w:val="both"/>
        <w:rPr>
          <w:sz w:val="28"/>
        </w:rPr>
        <w:sectPr w:rsidR="00555181" w:rsidSect="00BF2308">
          <w:headerReference w:type="even" r:id="rId10"/>
          <w:footnotePr>
            <w:pos w:val="beneathText"/>
          </w:footnotePr>
          <w:endnotePr>
            <w:numFmt w:val="decimal"/>
            <w:numRestart w:val="eachSect"/>
          </w:endnotePr>
          <w:pgSz w:w="11900" w:h="16820"/>
          <w:pgMar w:top="567" w:right="567" w:bottom="1134" w:left="1418" w:header="363" w:footer="363" w:gutter="0"/>
          <w:pgNumType w:start="1"/>
          <w:cols w:space="60"/>
          <w:noEndnote/>
          <w:titlePg/>
        </w:sectPr>
      </w:pPr>
    </w:p>
    <w:p w:rsidR="0053701A" w:rsidRPr="00524B92" w:rsidRDefault="0053701A" w:rsidP="00524B92">
      <w:pPr>
        <w:ind w:firstLine="709"/>
        <w:jc w:val="right"/>
        <w:rPr>
          <w:rFonts w:ascii="Courier New" w:hAnsi="Courier New" w:cs="Courier New"/>
          <w:sz w:val="22"/>
          <w:szCs w:val="22"/>
        </w:rPr>
      </w:pPr>
      <w:r w:rsidRPr="00524B92">
        <w:rPr>
          <w:rFonts w:ascii="Courier New" w:hAnsi="Courier New" w:cs="Courier New"/>
          <w:sz w:val="22"/>
          <w:szCs w:val="22"/>
        </w:rPr>
        <w:lastRenderedPageBreak/>
        <w:t>Приложение 1</w:t>
      </w:r>
    </w:p>
    <w:p w:rsidR="00E26E9C" w:rsidRPr="00524B92" w:rsidRDefault="0053701A"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к Порядку </w:t>
      </w:r>
      <w:r w:rsidR="00E26E9C" w:rsidRPr="00524B92">
        <w:rPr>
          <w:rFonts w:ascii="Courier New" w:hAnsi="Courier New" w:cs="Courier New"/>
          <w:sz w:val="22"/>
          <w:szCs w:val="22"/>
        </w:rPr>
        <w:t xml:space="preserve">осуществления </w:t>
      </w:r>
    </w:p>
    <w:p w:rsidR="00112D01" w:rsidRPr="00524B92" w:rsidRDefault="00E26E9C"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 администраци</w:t>
      </w:r>
      <w:r w:rsidR="00112D01" w:rsidRPr="00524B92">
        <w:rPr>
          <w:rFonts w:ascii="Courier New" w:hAnsi="Courier New" w:cs="Courier New"/>
          <w:sz w:val="22"/>
          <w:szCs w:val="22"/>
        </w:rPr>
        <w:t>ей</w:t>
      </w:r>
      <w:r w:rsidRPr="00524B92">
        <w:rPr>
          <w:rFonts w:ascii="Courier New" w:hAnsi="Courier New" w:cs="Courier New"/>
          <w:sz w:val="22"/>
          <w:szCs w:val="22"/>
        </w:rPr>
        <w:t xml:space="preserve"> </w:t>
      </w:r>
      <w:r w:rsidR="00112D01" w:rsidRPr="00524B92">
        <w:rPr>
          <w:rFonts w:ascii="Courier New" w:hAnsi="Courier New" w:cs="Courier New"/>
          <w:sz w:val="22"/>
          <w:szCs w:val="22"/>
        </w:rPr>
        <w:t xml:space="preserve">Вихоревского </w:t>
      </w:r>
      <w:proofErr w:type="gramStart"/>
      <w:r w:rsidR="00112D01" w:rsidRPr="00524B92">
        <w:rPr>
          <w:rFonts w:ascii="Courier New" w:hAnsi="Courier New" w:cs="Courier New"/>
          <w:sz w:val="22"/>
          <w:szCs w:val="22"/>
        </w:rPr>
        <w:t>городского</w:t>
      </w:r>
      <w:proofErr w:type="gramEnd"/>
    </w:p>
    <w:p w:rsidR="00E26E9C" w:rsidRP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 поселения</w:t>
      </w:r>
      <w:r w:rsidR="00E26E9C" w:rsidRPr="00524B92">
        <w:rPr>
          <w:rFonts w:ascii="Courier New" w:hAnsi="Courier New" w:cs="Courier New"/>
          <w:sz w:val="22"/>
          <w:szCs w:val="22"/>
        </w:rPr>
        <w:t xml:space="preserve"> санкционирования операций</w:t>
      </w:r>
    </w:p>
    <w:p w:rsidR="00E26E9C" w:rsidRPr="00524B92" w:rsidRDefault="00E26E9C"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 со средствами участников казначейского сопровождения</w:t>
      </w:r>
      <w:r w:rsidR="00112D01" w:rsidRPr="00524B92">
        <w:rPr>
          <w:rFonts w:ascii="Courier New" w:hAnsi="Courier New" w:cs="Courier New"/>
          <w:sz w:val="22"/>
          <w:szCs w:val="22"/>
        </w:rPr>
        <w:t>,</w:t>
      </w:r>
    </w:p>
    <w:p w:rsidR="00E26E9C" w:rsidRPr="00524B92" w:rsidRDefault="00E26E9C" w:rsidP="00524B92">
      <w:pPr>
        <w:ind w:firstLine="709"/>
        <w:jc w:val="right"/>
        <w:rPr>
          <w:rFonts w:ascii="Courier New" w:hAnsi="Courier New" w:cs="Courier New"/>
          <w:sz w:val="22"/>
          <w:szCs w:val="22"/>
        </w:rPr>
      </w:pPr>
      <w:proofErr w:type="gramStart"/>
      <w:r w:rsidRPr="00524B92">
        <w:rPr>
          <w:rFonts w:ascii="Courier New" w:hAnsi="Courier New" w:cs="Courier New"/>
          <w:sz w:val="22"/>
          <w:szCs w:val="22"/>
        </w:rPr>
        <w:t>утверждённому</w:t>
      </w:r>
      <w:proofErr w:type="gramEnd"/>
      <w:r w:rsidRPr="00524B92">
        <w:rPr>
          <w:rFonts w:ascii="Courier New" w:hAnsi="Courier New" w:cs="Courier New"/>
          <w:sz w:val="22"/>
          <w:szCs w:val="22"/>
        </w:rPr>
        <w:t xml:space="preserve"> </w:t>
      </w:r>
      <w:r w:rsidR="00112D01" w:rsidRPr="00524B92">
        <w:rPr>
          <w:rFonts w:ascii="Courier New" w:hAnsi="Courier New" w:cs="Courier New"/>
          <w:sz w:val="22"/>
          <w:szCs w:val="22"/>
        </w:rPr>
        <w:t>Постановлением</w:t>
      </w:r>
    </w:p>
    <w:p w:rsidR="00E26E9C" w:rsidRPr="00524B92" w:rsidRDefault="00E26E9C" w:rsidP="00524B92">
      <w:pPr>
        <w:ind w:firstLine="709"/>
        <w:jc w:val="right"/>
        <w:rPr>
          <w:rFonts w:ascii="Courier New" w:hAnsi="Courier New" w:cs="Courier New"/>
          <w:sz w:val="22"/>
          <w:szCs w:val="22"/>
        </w:rPr>
      </w:pPr>
      <w:r w:rsidRPr="00524B92">
        <w:rPr>
          <w:rFonts w:ascii="Courier New" w:hAnsi="Courier New" w:cs="Courier New"/>
          <w:sz w:val="22"/>
          <w:szCs w:val="22"/>
        </w:rPr>
        <w:t>от</w:t>
      </w:r>
      <w:r w:rsidR="000812EE" w:rsidRPr="00524B92">
        <w:rPr>
          <w:rFonts w:ascii="Courier New" w:hAnsi="Courier New" w:cs="Courier New"/>
          <w:sz w:val="22"/>
          <w:szCs w:val="22"/>
        </w:rPr>
        <w:t xml:space="preserve"> </w:t>
      </w:r>
      <w:r w:rsidR="00A0102E">
        <w:rPr>
          <w:rFonts w:ascii="Courier New" w:hAnsi="Courier New" w:cs="Courier New"/>
          <w:sz w:val="22"/>
          <w:szCs w:val="22"/>
        </w:rPr>
        <w:t>12</w:t>
      </w:r>
      <w:r w:rsidR="000812EE" w:rsidRPr="00524B92">
        <w:rPr>
          <w:rFonts w:ascii="Courier New" w:hAnsi="Courier New" w:cs="Courier New"/>
          <w:sz w:val="22"/>
          <w:szCs w:val="22"/>
        </w:rPr>
        <w:t>.0</w:t>
      </w:r>
      <w:r w:rsidR="00112D01" w:rsidRPr="00524B92">
        <w:rPr>
          <w:rFonts w:ascii="Courier New" w:hAnsi="Courier New" w:cs="Courier New"/>
          <w:sz w:val="22"/>
          <w:szCs w:val="22"/>
        </w:rPr>
        <w:t>9</w:t>
      </w:r>
      <w:r w:rsidR="000812EE" w:rsidRPr="00524B92">
        <w:rPr>
          <w:rFonts w:ascii="Courier New" w:hAnsi="Courier New" w:cs="Courier New"/>
          <w:sz w:val="22"/>
          <w:szCs w:val="22"/>
        </w:rPr>
        <w:t>.2022г.</w:t>
      </w:r>
      <w:r w:rsidRPr="00524B92">
        <w:rPr>
          <w:rFonts w:ascii="Courier New" w:hAnsi="Courier New" w:cs="Courier New"/>
          <w:sz w:val="22"/>
          <w:szCs w:val="22"/>
        </w:rPr>
        <w:t>№</w:t>
      </w:r>
      <w:r w:rsidR="00A0102E">
        <w:rPr>
          <w:rFonts w:ascii="Courier New" w:hAnsi="Courier New" w:cs="Courier New"/>
          <w:sz w:val="22"/>
          <w:szCs w:val="22"/>
        </w:rPr>
        <w:t>530</w:t>
      </w:r>
      <w:r w:rsidR="000812EE" w:rsidRPr="00524B92">
        <w:rPr>
          <w:rFonts w:ascii="Courier New" w:hAnsi="Courier New" w:cs="Courier New"/>
          <w:sz w:val="22"/>
          <w:szCs w:val="22"/>
        </w:rPr>
        <w:t xml:space="preserve"> </w:t>
      </w:r>
    </w:p>
    <w:p w:rsidR="00E26E9C" w:rsidRDefault="00E26E9C" w:rsidP="00E26E9C">
      <w:pPr>
        <w:autoSpaceDE w:val="0"/>
        <w:autoSpaceDN w:val="0"/>
        <w:adjustRightInd w:val="0"/>
        <w:jc w:val="right"/>
        <w:outlineLvl w:val="0"/>
        <w:rPr>
          <w:b/>
          <w:sz w:val="28"/>
          <w:szCs w:val="24"/>
        </w:rPr>
      </w:pPr>
    </w:p>
    <w:p w:rsidR="0053701A" w:rsidRDefault="0053701A" w:rsidP="00E26E9C">
      <w:pPr>
        <w:pStyle w:val="a3"/>
        <w:keepNext/>
        <w:spacing w:line="240" w:lineRule="auto"/>
        <w:ind w:left="9923"/>
        <w:jc w:val="left"/>
        <w:rPr>
          <w:sz w:val="16"/>
          <w:szCs w:val="16"/>
        </w:rPr>
      </w:pPr>
    </w:p>
    <w:tbl>
      <w:tblPr>
        <w:tblpPr w:leftFromText="180" w:rightFromText="180" w:bottomFromText="160" w:vertAnchor="page" w:horzAnchor="page" w:tblpX="6655" w:tblpY="3719"/>
        <w:tblW w:w="9991" w:type="dxa"/>
        <w:tblLook w:val="04A0"/>
      </w:tblPr>
      <w:tblGrid>
        <w:gridCol w:w="5134"/>
        <w:gridCol w:w="811"/>
        <w:gridCol w:w="810"/>
        <w:gridCol w:w="810"/>
        <w:gridCol w:w="808"/>
        <w:gridCol w:w="808"/>
        <w:gridCol w:w="810"/>
      </w:tblGrid>
      <w:tr w:rsidR="0053701A" w:rsidRPr="000B5E2C" w:rsidTr="00BF2308">
        <w:trPr>
          <w:trHeight w:val="116"/>
        </w:trPr>
        <w:tc>
          <w:tcPr>
            <w:tcW w:w="9991" w:type="dxa"/>
            <w:gridSpan w:val="7"/>
            <w:noWrap/>
            <w:vAlign w:val="bottom"/>
            <w:hideMark/>
          </w:tcPr>
          <w:p w:rsidR="0053701A" w:rsidRPr="000B5E2C" w:rsidRDefault="0053701A" w:rsidP="00BF2308">
            <w:pPr>
              <w:jc w:val="center"/>
              <w:rPr>
                <w:color w:val="000000"/>
                <w:sz w:val="16"/>
                <w:szCs w:val="16"/>
              </w:rPr>
            </w:pPr>
          </w:p>
          <w:p w:rsidR="0053701A" w:rsidRPr="000B5E2C" w:rsidRDefault="0053701A" w:rsidP="00BF2308">
            <w:pPr>
              <w:jc w:val="center"/>
              <w:rPr>
                <w:color w:val="000000"/>
                <w:sz w:val="16"/>
                <w:szCs w:val="16"/>
              </w:rPr>
            </w:pPr>
            <w:r w:rsidRPr="000B5E2C">
              <w:rPr>
                <w:color w:val="000000"/>
                <w:sz w:val="16"/>
                <w:szCs w:val="16"/>
              </w:rPr>
              <w:t>УТВЕРЖДАЮ</w:t>
            </w:r>
          </w:p>
        </w:tc>
      </w:tr>
      <w:tr w:rsidR="0053701A" w:rsidRPr="000B5E2C" w:rsidTr="00BF2308">
        <w:trPr>
          <w:trHeight w:val="103"/>
        </w:trPr>
        <w:tc>
          <w:tcPr>
            <w:tcW w:w="9991" w:type="dxa"/>
            <w:gridSpan w:val="7"/>
            <w:tcBorders>
              <w:top w:val="nil"/>
              <w:left w:val="nil"/>
              <w:bottom w:val="single" w:sz="4" w:space="0" w:color="auto"/>
              <w:right w:val="nil"/>
            </w:tcBorders>
            <w:noWrap/>
            <w:vAlign w:val="bottom"/>
            <w:hideMark/>
          </w:tcPr>
          <w:p w:rsidR="0053701A" w:rsidRPr="000B5E2C" w:rsidRDefault="0053701A" w:rsidP="00BF2308">
            <w:pPr>
              <w:spacing w:line="256" w:lineRule="auto"/>
              <w:rPr>
                <w:rFonts w:eastAsia="Calibri"/>
                <w:sz w:val="16"/>
                <w:szCs w:val="16"/>
                <w:lang w:eastAsia="en-US"/>
              </w:rPr>
            </w:pPr>
          </w:p>
        </w:tc>
      </w:tr>
      <w:tr w:rsidR="0053701A" w:rsidRPr="000B5E2C" w:rsidTr="00BF2308">
        <w:trPr>
          <w:trHeight w:val="132"/>
        </w:trPr>
        <w:tc>
          <w:tcPr>
            <w:tcW w:w="9991" w:type="dxa"/>
            <w:gridSpan w:val="7"/>
            <w:tcBorders>
              <w:top w:val="single" w:sz="4" w:space="0" w:color="auto"/>
              <w:left w:val="nil"/>
              <w:bottom w:val="nil"/>
              <w:right w:val="nil"/>
            </w:tcBorders>
            <w:noWrap/>
            <w:hideMark/>
          </w:tcPr>
          <w:p w:rsidR="0053701A" w:rsidRPr="000B5E2C" w:rsidRDefault="0053701A" w:rsidP="00BF2308">
            <w:pPr>
              <w:jc w:val="center"/>
              <w:rPr>
                <w:color w:val="000000"/>
                <w:sz w:val="16"/>
                <w:szCs w:val="16"/>
              </w:rPr>
            </w:pPr>
            <w:r w:rsidRPr="000B5E2C">
              <w:rPr>
                <w:color w:val="000000"/>
                <w:sz w:val="16"/>
                <w:szCs w:val="16"/>
              </w:rPr>
              <w:t xml:space="preserve">(наименование должности лица, утверждающего документ;                                                 </w:t>
            </w:r>
          </w:p>
        </w:tc>
      </w:tr>
      <w:tr w:rsidR="0053701A" w:rsidRPr="000B5E2C" w:rsidTr="00BF2308">
        <w:trPr>
          <w:trHeight w:val="110"/>
        </w:trPr>
        <w:tc>
          <w:tcPr>
            <w:tcW w:w="9991" w:type="dxa"/>
            <w:gridSpan w:val="7"/>
            <w:tcBorders>
              <w:top w:val="nil"/>
              <w:left w:val="nil"/>
              <w:bottom w:val="single" w:sz="4" w:space="0" w:color="auto"/>
              <w:right w:val="nil"/>
            </w:tcBorders>
            <w:noWrap/>
            <w:vAlign w:val="bottom"/>
            <w:hideMark/>
          </w:tcPr>
          <w:p w:rsidR="0053701A" w:rsidRPr="000B5E2C" w:rsidRDefault="0053701A" w:rsidP="00BF2308">
            <w:pPr>
              <w:spacing w:line="256" w:lineRule="auto"/>
              <w:rPr>
                <w:rFonts w:eastAsia="Calibri"/>
                <w:sz w:val="16"/>
                <w:szCs w:val="16"/>
                <w:lang w:eastAsia="en-US"/>
              </w:rPr>
            </w:pPr>
          </w:p>
        </w:tc>
      </w:tr>
      <w:tr w:rsidR="0053701A" w:rsidRPr="000B5E2C" w:rsidTr="00BF2308">
        <w:trPr>
          <w:trHeight w:val="513"/>
        </w:trPr>
        <w:tc>
          <w:tcPr>
            <w:tcW w:w="9991" w:type="dxa"/>
            <w:gridSpan w:val="7"/>
            <w:tcBorders>
              <w:top w:val="single" w:sz="4" w:space="0" w:color="auto"/>
              <w:left w:val="nil"/>
              <w:bottom w:val="nil"/>
              <w:right w:val="nil"/>
            </w:tcBorders>
            <w:hideMark/>
          </w:tcPr>
          <w:p w:rsidR="0053701A" w:rsidRPr="00BD30DB" w:rsidRDefault="0053701A" w:rsidP="00BF2308">
            <w:pPr>
              <w:jc w:val="center"/>
              <w:rPr>
                <w:sz w:val="16"/>
                <w:szCs w:val="16"/>
              </w:rPr>
            </w:pPr>
            <w:r w:rsidRPr="00BD30DB">
              <w:rPr>
                <w:sz w:val="16"/>
                <w:szCs w:val="16"/>
              </w:rPr>
              <w:t>заказчика)</w:t>
            </w:r>
          </w:p>
        </w:tc>
      </w:tr>
      <w:tr w:rsidR="0053701A" w:rsidRPr="000B5E2C" w:rsidTr="00BF2308">
        <w:trPr>
          <w:trHeight w:val="155"/>
        </w:trPr>
        <w:tc>
          <w:tcPr>
            <w:tcW w:w="5134" w:type="dxa"/>
            <w:tcBorders>
              <w:top w:val="single" w:sz="4" w:space="0" w:color="auto"/>
              <w:left w:val="nil"/>
              <w:bottom w:val="nil"/>
              <w:right w:val="nil"/>
            </w:tcBorders>
            <w:noWrap/>
            <w:hideMark/>
          </w:tcPr>
          <w:p w:rsidR="0053701A" w:rsidRPr="000B5E2C" w:rsidRDefault="0053701A" w:rsidP="00BF2308">
            <w:pPr>
              <w:jc w:val="center"/>
              <w:rPr>
                <w:color w:val="000000"/>
                <w:sz w:val="16"/>
                <w:szCs w:val="16"/>
              </w:rPr>
            </w:pPr>
            <w:r w:rsidRPr="000B5E2C">
              <w:rPr>
                <w:color w:val="000000"/>
                <w:sz w:val="16"/>
                <w:szCs w:val="16"/>
              </w:rPr>
              <w:t>(подпись)</w:t>
            </w:r>
          </w:p>
        </w:tc>
        <w:tc>
          <w:tcPr>
            <w:tcW w:w="811" w:type="dxa"/>
            <w:noWrap/>
            <w:vAlign w:val="bottom"/>
            <w:hideMark/>
          </w:tcPr>
          <w:p w:rsidR="0053701A" w:rsidRPr="000B5E2C" w:rsidRDefault="0053701A" w:rsidP="00BF2308">
            <w:pPr>
              <w:spacing w:line="256" w:lineRule="auto"/>
              <w:rPr>
                <w:rFonts w:eastAsia="Calibri"/>
                <w:sz w:val="16"/>
                <w:szCs w:val="16"/>
                <w:lang w:eastAsia="en-US"/>
              </w:rPr>
            </w:pPr>
          </w:p>
        </w:tc>
        <w:tc>
          <w:tcPr>
            <w:tcW w:w="810" w:type="dxa"/>
            <w:noWrap/>
            <w:vAlign w:val="bottom"/>
            <w:hideMark/>
          </w:tcPr>
          <w:p w:rsidR="0053701A" w:rsidRPr="000B5E2C" w:rsidRDefault="0053701A" w:rsidP="00BF2308">
            <w:pPr>
              <w:spacing w:line="256" w:lineRule="auto"/>
              <w:rPr>
                <w:rFonts w:eastAsia="Calibri"/>
                <w:sz w:val="16"/>
                <w:szCs w:val="16"/>
                <w:lang w:eastAsia="en-US"/>
              </w:rPr>
            </w:pPr>
          </w:p>
        </w:tc>
        <w:tc>
          <w:tcPr>
            <w:tcW w:w="3236" w:type="dxa"/>
            <w:gridSpan w:val="4"/>
            <w:tcBorders>
              <w:top w:val="single" w:sz="4" w:space="0" w:color="auto"/>
              <w:left w:val="nil"/>
              <w:bottom w:val="nil"/>
              <w:right w:val="nil"/>
            </w:tcBorders>
            <w:noWrap/>
            <w:hideMark/>
          </w:tcPr>
          <w:p w:rsidR="0053701A" w:rsidRPr="000B5E2C" w:rsidRDefault="0053701A" w:rsidP="00BF2308">
            <w:pPr>
              <w:jc w:val="center"/>
              <w:rPr>
                <w:color w:val="000000"/>
                <w:sz w:val="16"/>
                <w:szCs w:val="16"/>
              </w:rPr>
            </w:pPr>
            <w:r w:rsidRPr="000B5E2C">
              <w:rPr>
                <w:color w:val="000000"/>
                <w:sz w:val="16"/>
                <w:szCs w:val="16"/>
              </w:rPr>
              <w:t>(расшифровка подписи)</w:t>
            </w:r>
          </w:p>
        </w:tc>
      </w:tr>
      <w:tr w:rsidR="0053701A" w:rsidRPr="000B5E2C" w:rsidTr="00BF2308">
        <w:trPr>
          <w:trHeight w:val="116"/>
        </w:trPr>
        <w:tc>
          <w:tcPr>
            <w:tcW w:w="5945" w:type="dxa"/>
            <w:gridSpan w:val="2"/>
            <w:noWrap/>
            <w:vAlign w:val="bottom"/>
            <w:hideMark/>
          </w:tcPr>
          <w:p w:rsidR="0053701A" w:rsidRPr="000B5E2C" w:rsidRDefault="0053701A" w:rsidP="00BF2308">
            <w:pPr>
              <w:jc w:val="center"/>
              <w:rPr>
                <w:color w:val="000000"/>
                <w:sz w:val="16"/>
                <w:szCs w:val="16"/>
              </w:rPr>
            </w:pPr>
            <w:r>
              <w:rPr>
                <w:color w:val="000000"/>
                <w:sz w:val="16"/>
                <w:szCs w:val="16"/>
              </w:rPr>
              <w:t>«</w:t>
            </w:r>
            <w:r w:rsidRPr="000B5E2C">
              <w:rPr>
                <w:color w:val="000000"/>
                <w:sz w:val="16"/>
                <w:szCs w:val="16"/>
              </w:rPr>
              <w:t>____</w:t>
            </w:r>
            <w:r>
              <w:rPr>
                <w:color w:val="000000"/>
                <w:sz w:val="16"/>
                <w:szCs w:val="16"/>
              </w:rPr>
              <w:t>»</w:t>
            </w:r>
            <w:r w:rsidRPr="000B5E2C">
              <w:rPr>
                <w:color w:val="000000"/>
                <w:sz w:val="16"/>
                <w:szCs w:val="16"/>
              </w:rPr>
              <w:t xml:space="preserve"> ____________ 20___г.</w:t>
            </w:r>
          </w:p>
        </w:tc>
        <w:tc>
          <w:tcPr>
            <w:tcW w:w="810" w:type="dxa"/>
            <w:noWrap/>
            <w:vAlign w:val="bottom"/>
            <w:hideMark/>
          </w:tcPr>
          <w:p w:rsidR="0053701A" w:rsidRPr="000B5E2C" w:rsidRDefault="0053701A" w:rsidP="00BF2308">
            <w:pPr>
              <w:spacing w:line="256" w:lineRule="auto"/>
              <w:rPr>
                <w:rFonts w:eastAsia="Calibri"/>
                <w:sz w:val="16"/>
                <w:szCs w:val="16"/>
                <w:lang w:eastAsia="en-US"/>
              </w:rPr>
            </w:pPr>
          </w:p>
        </w:tc>
        <w:tc>
          <w:tcPr>
            <w:tcW w:w="810" w:type="dxa"/>
            <w:noWrap/>
            <w:vAlign w:val="bottom"/>
            <w:hideMark/>
          </w:tcPr>
          <w:p w:rsidR="0053701A" w:rsidRPr="000B5E2C" w:rsidRDefault="0053701A" w:rsidP="00BF2308">
            <w:pPr>
              <w:spacing w:line="256" w:lineRule="auto"/>
              <w:rPr>
                <w:rFonts w:eastAsia="Calibri"/>
                <w:sz w:val="16"/>
                <w:szCs w:val="16"/>
                <w:lang w:eastAsia="en-US"/>
              </w:rPr>
            </w:pPr>
          </w:p>
        </w:tc>
        <w:tc>
          <w:tcPr>
            <w:tcW w:w="808" w:type="dxa"/>
            <w:noWrap/>
            <w:vAlign w:val="bottom"/>
            <w:hideMark/>
          </w:tcPr>
          <w:p w:rsidR="0053701A" w:rsidRPr="000B5E2C" w:rsidRDefault="0053701A" w:rsidP="00BF2308">
            <w:pPr>
              <w:spacing w:line="256" w:lineRule="auto"/>
              <w:rPr>
                <w:rFonts w:eastAsia="Calibri"/>
                <w:sz w:val="16"/>
                <w:szCs w:val="16"/>
                <w:lang w:eastAsia="en-US"/>
              </w:rPr>
            </w:pPr>
          </w:p>
        </w:tc>
        <w:tc>
          <w:tcPr>
            <w:tcW w:w="808" w:type="dxa"/>
            <w:noWrap/>
            <w:vAlign w:val="bottom"/>
            <w:hideMark/>
          </w:tcPr>
          <w:p w:rsidR="0053701A" w:rsidRPr="000B5E2C" w:rsidRDefault="0053701A" w:rsidP="00BF2308">
            <w:pPr>
              <w:spacing w:line="256" w:lineRule="auto"/>
              <w:rPr>
                <w:rFonts w:eastAsia="Calibri"/>
                <w:sz w:val="16"/>
                <w:szCs w:val="16"/>
                <w:lang w:eastAsia="en-US"/>
              </w:rPr>
            </w:pPr>
          </w:p>
        </w:tc>
        <w:tc>
          <w:tcPr>
            <w:tcW w:w="810" w:type="dxa"/>
            <w:noWrap/>
            <w:vAlign w:val="bottom"/>
            <w:hideMark/>
          </w:tcPr>
          <w:p w:rsidR="0053701A" w:rsidRPr="000B5E2C" w:rsidRDefault="0053701A" w:rsidP="00BF2308">
            <w:pPr>
              <w:spacing w:line="256" w:lineRule="auto"/>
              <w:rPr>
                <w:rFonts w:eastAsia="Calibri"/>
                <w:sz w:val="16"/>
                <w:szCs w:val="16"/>
                <w:lang w:eastAsia="en-US"/>
              </w:rPr>
            </w:pPr>
          </w:p>
        </w:tc>
      </w:tr>
    </w:tbl>
    <w:p w:rsidR="0053701A" w:rsidRDefault="0053701A" w:rsidP="0053701A">
      <w:pPr>
        <w:pStyle w:val="ConsPlusNormal"/>
        <w:jc w:val="right"/>
        <w:rPr>
          <w:rFonts w:ascii="Times New Roman" w:hAnsi="Times New Roman" w:cs="Times New Roman"/>
          <w:sz w:val="16"/>
          <w:szCs w:val="16"/>
        </w:rPr>
      </w:pPr>
    </w:p>
    <w:p w:rsidR="0053701A" w:rsidRPr="000B5E2C" w:rsidRDefault="0053701A" w:rsidP="0053701A">
      <w:pPr>
        <w:pStyle w:val="ConsPlusNormal"/>
        <w:jc w:val="right"/>
        <w:rPr>
          <w:rFonts w:ascii="Times New Roman" w:hAnsi="Times New Roman" w:cs="Times New Roman"/>
          <w:sz w:val="16"/>
          <w:szCs w:val="16"/>
        </w:rPr>
      </w:pPr>
    </w:p>
    <w:tbl>
      <w:tblPr>
        <w:tblpPr w:leftFromText="180" w:rightFromText="180" w:bottomFromText="160" w:vertAnchor="page" w:horzAnchor="margin" w:tblpY="3697"/>
        <w:tblW w:w="5000" w:type="pct"/>
        <w:tblLook w:val="04A0"/>
      </w:tblPr>
      <w:tblGrid>
        <w:gridCol w:w="2130"/>
        <w:gridCol w:w="2886"/>
        <w:gridCol w:w="2192"/>
        <w:gridCol w:w="288"/>
        <w:gridCol w:w="74"/>
        <w:gridCol w:w="289"/>
        <w:gridCol w:w="335"/>
        <w:gridCol w:w="64"/>
        <w:gridCol w:w="209"/>
        <w:gridCol w:w="34"/>
        <w:gridCol w:w="255"/>
        <w:gridCol w:w="273"/>
        <w:gridCol w:w="344"/>
        <w:gridCol w:w="602"/>
        <w:gridCol w:w="857"/>
        <w:gridCol w:w="222"/>
        <w:gridCol w:w="222"/>
        <w:gridCol w:w="617"/>
        <w:gridCol w:w="222"/>
        <w:gridCol w:w="2174"/>
        <w:gridCol w:w="1066"/>
      </w:tblGrid>
      <w:tr w:rsidR="0053701A" w:rsidRPr="000B5E2C" w:rsidTr="00BF2308">
        <w:trPr>
          <w:trHeight w:val="536"/>
        </w:trPr>
        <w:tc>
          <w:tcPr>
            <w:tcW w:w="3873" w:type="pct"/>
            <w:gridSpan w:val="18"/>
            <w:noWrap/>
            <w:vAlign w:val="bottom"/>
            <w:hideMark/>
          </w:tcPr>
          <w:p w:rsidR="0053701A" w:rsidRDefault="0053701A" w:rsidP="00BF2308">
            <w:pPr>
              <w:jc w:val="center"/>
              <w:rPr>
                <w:b/>
                <w:bCs/>
                <w:color w:val="000000"/>
                <w:sz w:val="18"/>
                <w:szCs w:val="18"/>
              </w:rPr>
            </w:pPr>
          </w:p>
          <w:p w:rsidR="0053701A" w:rsidRDefault="0053701A" w:rsidP="00BF2308">
            <w:pPr>
              <w:jc w:val="center"/>
              <w:rPr>
                <w:b/>
                <w:bCs/>
                <w:color w:val="000000"/>
                <w:sz w:val="18"/>
                <w:szCs w:val="18"/>
              </w:rPr>
            </w:pPr>
          </w:p>
          <w:p w:rsidR="0053701A" w:rsidRDefault="0053701A" w:rsidP="00BF2308">
            <w:pPr>
              <w:jc w:val="center"/>
              <w:rPr>
                <w:b/>
                <w:bCs/>
                <w:color w:val="000000"/>
                <w:sz w:val="18"/>
                <w:szCs w:val="18"/>
              </w:rPr>
            </w:pPr>
          </w:p>
          <w:p w:rsidR="0053701A" w:rsidRDefault="0053701A" w:rsidP="00BF2308">
            <w:pPr>
              <w:jc w:val="center"/>
              <w:rPr>
                <w:b/>
                <w:bCs/>
                <w:color w:val="000000"/>
                <w:sz w:val="18"/>
                <w:szCs w:val="18"/>
              </w:rPr>
            </w:pPr>
          </w:p>
          <w:p w:rsidR="0053701A" w:rsidRDefault="0053701A" w:rsidP="00BF2308">
            <w:pPr>
              <w:jc w:val="center"/>
              <w:rPr>
                <w:b/>
                <w:bCs/>
                <w:color w:val="000000"/>
                <w:sz w:val="18"/>
                <w:szCs w:val="18"/>
              </w:rPr>
            </w:pPr>
          </w:p>
          <w:p w:rsidR="0053701A" w:rsidRDefault="0053701A" w:rsidP="00BF2308">
            <w:pPr>
              <w:jc w:val="center"/>
              <w:rPr>
                <w:b/>
                <w:bCs/>
                <w:color w:val="000000"/>
                <w:sz w:val="18"/>
                <w:szCs w:val="18"/>
              </w:rPr>
            </w:pPr>
          </w:p>
          <w:p w:rsidR="0053701A" w:rsidRDefault="0053701A" w:rsidP="00BF2308">
            <w:pPr>
              <w:jc w:val="center"/>
              <w:rPr>
                <w:b/>
                <w:bCs/>
                <w:color w:val="000000"/>
                <w:sz w:val="18"/>
                <w:szCs w:val="18"/>
              </w:rPr>
            </w:pPr>
          </w:p>
          <w:p w:rsidR="0053701A" w:rsidRDefault="0053701A" w:rsidP="00BF2308">
            <w:pPr>
              <w:jc w:val="center"/>
              <w:rPr>
                <w:b/>
                <w:bCs/>
                <w:color w:val="000000"/>
                <w:sz w:val="18"/>
                <w:szCs w:val="18"/>
              </w:rPr>
            </w:pPr>
          </w:p>
          <w:p w:rsidR="0053701A" w:rsidRDefault="0053701A" w:rsidP="00BF2308">
            <w:pPr>
              <w:jc w:val="center"/>
              <w:rPr>
                <w:b/>
                <w:bCs/>
                <w:color w:val="000000"/>
                <w:sz w:val="18"/>
                <w:szCs w:val="18"/>
              </w:rPr>
            </w:pPr>
          </w:p>
          <w:p w:rsidR="0053701A" w:rsidRDefault="0053701A" w:rsidP="00BF2308">
            <w:pPr>
              <w:jc w:val="center"/>
              <w:rPr>
                <w:b/>
                <w:bCs/>
                <w:color w:val="000000"/>
                <w:sz w:val="18"/>
                <w:szCs w:val="18"/>
              </w:rPr>
            </w:pPr>
          </w:p>
          <w:p w:rsidR="0053701A" w:rsidRDefault="0053701A" w:rsidP="00BF2308">
            <w:pPr>
              <w:jc w:val="center"/>
              <w:rPr>
                <w:b/>
                <w:bCs/>
                <w:color w:val="000000"/>
                <w:sz w:val="18"/>
                <w:szCs w:val="18"/>
              </w:rPr>
            </w:pPr>
          </w:p>
          <w:p w:rsidR="0053701A" w:rsidRPr="000B5E2C" w:rsidRDefault="0053701A" w:rsidP="00BF2308">
            <w:pPr>
              <w:jc w:val="center"/>
              <w:rPr>
                <w:b/>
                <w:bCs/>
                <w:color w:val="000000"/>
                <w:sz w:val="18"/>
                <w:szCs w:val="18"/>
              </w:rPr>
            </w:pPr>
            <w:r w:rsidRPr="000B5E2C">
              <w:rPr>
                <w:b/>
                <w:bCs/>
                <w:color w:val="000000"/>
                <w:sz w:val="18"/>
                <w:szCs w:val="18"/>
              </w:rPr>
              <w:t>СВЕДЕНИЯ</w:t>
            </w:r>
          </w:p>
        </w:tc>
        <w:tc>
          <w:tcPr>
            <w:tcW w:w="72" w:type="pct"/>
            <w:noWrap/>
            <w:vAlign w:val="bottom"/>
          </w:tcPr>
          <w:p w:rsidR="0053701A" w:rsidRPr="000B5E2C" w:rsidRDefault="0053701A" w:rsidP="00BF2308">
            <w:pPr>
              <w:rPr>
                <w:color w:val="000000"/>
                <w:sz w:val="16"/>
                <w:szCs w:val="16"/>
              </w:rPr>
            </w:pPr>
          </w:p>
        </w:tc>
        <w:tc>
          <w:tcPr>
            <w:tcW w:w="707" w:type="pct"/>
            <w:tcBorders>
              <w:top w:val="nil"/>
              <w:left w:val="nil"/>
              <w:bottom w:val="nil"/>
            </w:tcBorders>
            <w:vAlign w:val="bottom"/>
          </w:tcPr>
          <w:p w:rsidR="0053701A" w:rsidRPr="000B5E2C" w:rsidRDefault="0053701A" w:rsidP="00BF2308">
            <w:pPr>
              <w:jc w:val="right"/>
              <w:rPr>
                <w:color w:val="000000"/>
                <w:sz w:val="16"/>
                <w:szCs w:val="16"/>
              </w:rPr>
            </w:pPr>
          </w:p>
        </w:tc>
        <w:tc>
          <w:tcPr>
            <w:tcW w:w="348" w:type="pct"/>
            <w:tcBorders>
              <w:bottom w:val="single" w:sz="4" w:space="0" w:color="auto"/>
            </w:tcBorders>
            <w:noWrap/>
            <w:vAlign w:val="bottom"/>
            <w:hideMark/>
          </w:tcPr>
          <w:p w:rsidR="0053701A" w:rsidRPr="000B5E2C" w:rsidRDefault="0053701A" w:rsidP="00BF2308">
            <w:pPr>
              <w:jc w:val="center"/>
              <w:rPr>
                <w:color w:val="000000"/>
                <w:sz w:val="16"/>
                <w:szCs w:val="16"/>
              </w:rPr>
            </w:pPr>
          </w:p>
        </w:tc>
      </w:tr>
      <w:tr w:rsidR="0053701A" w:rsidRPr="000B5E2C" w:rsidTr="00BF2308">
        <w:trPr>
          <w:trHeight w:val="265"/>
        </w:trPr>
        <w:tc>
          <w:tcPr>
            <w:tcW w:w="3873" w:type="pct"/>
            <w:gridSpan w:val="18"/>
            <w:vAlign w:val="bottom"/>
            <w:hideMark/>
          </w:tcPr>
          <w:p w:rsidR="0053701A" w:rsidRPr="000B5E2C" w:rsidRDefault="0053701A" w:rsidP="00BF2308">
            <w:pPr>
              <w:jc w:val="center"/>
              <w:rPr>
                <w:b/>
                <w:bCs/>
                <w:color w:val="000000"/>
                <w:sz w:val="18"/>
                <w:szCs w:val="18"/>
              </w:rPr>
            </w:pPr>
            <w:r w:rsidRPr="000B5E2C">
              <w:rPr>
                <w:b/>
                <w:bCs/>
                <w:color w:val="000000"/>
                <w:sz w:val="18"/>
                <w:szCs w:val="18"/>
              </w:rPr>
              <w:t>ОБ ОПЕРАЦИЯХ С ЦЕЛЕВЫМИ СРЕДСТВАМИ НА 20___ ГОД И ПЛАНОВЫЙ ПЕРИОД 20 __ - 20__ ГОДОВ</w:t>
            </w:r>
          </w:p>
        </w:tc>
        <w:tc>
          <w:tcPr>
            <w:tcW w:w="72" w:type="pct"/>
            <w:noWrap/>
            <w:vAlign w:val="bottom"/>
            <w:hideMark/>
          </w:tcPr>
          <w:p w:rsidR="0053701A" w:rsidRPr="000B5E2C" w:rsidRDefault="0053701A" w:rsidP="00BF2308">
            <w:pPr>
              <w:spacing w:line="256" w:lineRule="auto"/>
              <w:rPr>
                <w:rFonts w:eastAsia="Calibri"/>
                <w:sz w:val="16"/>
                <w:szCs w:val="16"/>
                <w:lang w:eastAsia="en-US"/>
              </w:rPr>
            </w:pPr>
          </w:p>
        </w:tc>
        <w:tc>
          <w:tcPr>
            <w:tcW w:w="707" w:type="pct"/>
            <w:tcBorders>
              <w:top w:val="nil"/>
              <w:left w:val="nil"/>
              <w:bottom w:val="nil"/>
              <w:right w:val="single" w:sz="4" w:space="0" w:color="auto"/>
            </w:tcBorders>
            <w:vAlign w:val="bottom"/>
          </w:tcPr>
          <w:p w:rsidR="0053701A" w:rsidRPr="000B5E2C" w:rsidRDefault="0053701A" w:rsidP="00BF2308">
            <w:pPr>
              <w:jc w:val="right"/>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bottom"/>
          </w:tcPr>
          <w:p w:rsidR="0053701A" w:rsidRPr="000B5E2C" w:rsidRDefault="0053701A" w:rsidP="00BF2308">
            <w:pPr>
              <w:jc w:val="center"/>
              <w:rPr>
                <w:color w:val="000000"/>
                <w:sz w:val="16"/>
                <w:szCs w:val="16"/>
              </w:rPr>
            </w:pPr>
            <w:r w:rsidRPr="00061BD6">
              <w:rPr>
                <w:color w:val="000000"/>
                <w:sz w:val="16"/>
                <w:szCs w:val="16"/>
              </w:rPr>
              <w:t>Коды</w:t>
            </w:r>
          </w:p>
        </w:tc>
      </w:tr>
      <w:tr w:rsidR="0053701A" w:rsidRPr="000B5E2C" w:rsidTr="00BF2308">
        <w:trPr>
          <w:trHeight w:val="307"/>
        </w:trPr>
        <w:tc>
          <w:tcPr>
            <w:tcW w:w="694" w:type="pct"/>
            <w:noWrap/>
            <w:vAlign w:val="bottom"/>
            <w:hideMark/>
          </w:tcPr>
          <w:p w:rsidR="0053701A" w:rsidRPr="000B5E2C" w:rsidRDefault="0053701A" w:rsidP="00BF2308">
            <w:pPr>
              <w:spacing w:line="256" w:lineRule="auto"/>
              <w:rPr>
                <w:rFonts w:eastAsia="Calibri"/>
                <w:sz w:val="18"/>
                <w:szCs w:val="18"/>
                <w:lang w:eastAsia="en-US"/>
              </w:rPr>
            </w:pPr>
          </w:p>
        </w:tc>
        <w:tc>
          <w:tcPr>
            <w:tcW w:w="1996" w:type="pct"/>
            <w:gridSpan w:val="7"/>
            <w:noWrap/>
            <w:vAlign w:val="bottom"/>
            <w:hideMark/>
          </w:tcPr>
          <w:p w:rsidR="0053701A" w:rsidRPr="009340A2" w:rsidRDefault="0053701A" w:rsidP="00BF2308">
            <w:pPr>
              <w:rPr>
                <w:color w:val="000000"/>
                <w:sz w:val="18"/>
                <w:szCs w:val="18"/>
                <w:vertAlign w:val="superscript"/>
                <w:lang w:val="en-US"/>
              </w:rPr>
            </w:pPr>
            <w:r w:rsidRPr="000B5E2C">
              <w:rPr>
                <w:color w:val="000000"/>
                <w:sz w:val="18"/>
                <w:szCs w:val="18"/>
              </w:rPr>
              <w:t xml:space="preserve">                                                            от </w:t>
            </w:r>
            <w:r>
              <w:rPr>
                <w:color w:val="000000"/>
                <w:sz w:val="18"/>
                <w:szCs w:val="18"/>
              </w:rPr>
              <w:t>«</w:t>
            </w:r>
            <w:r w:rsidRPr="000B5E2C">
              <w:rPr>
                <w:color w:val="000000"/>
                <w:sz w:val="18"/>
                <w:szCs w:val="18"/>
              </w:rPr>
              <w:t>___</w:t>
            </w:r>
            <w:r>
              <w:rPr>
                <w:color w:val="000000"/>
                <w:sz w:val="18"/>
                <w:szCs w:val="18"/>
              </w:rPr>
              <w:t>»</w:t>
            </w:r>
            <w:r w:rsidRPr="000B5E2C">
              <w:rPr>
                <w:color w:val="000000"/>
                <w:sz w:val="18"/>
                <w:szCs w:val="18"/>
              </w:rPr>
              <w:t xml:space="preserve"> _____________ 20____  г.</w:t>
            </w:r>
            <w:r>
              <w:rPr>
                <w:color w:val="000000"/>
                <w:sz w:val="18"/>
                <w:szCs w:val="18"/>
                <w:vertAlign w:val="superscript"/>
                <w:lang w:val="en-US"/>
              </w:rPr>
              <w:t>1</w:t>
            </w:r>
          </w:p>
        </w:tc>
        <w:tc>
          <w:tcPr>
            <w:tcW w:w="1183" w:type="pct"/>
            <w:gridSpan w:val="10"/>
            <w:noWrap/>
            <w:vAlign w:val="bottom"/>
            <w:hideMark/>
          </w:tcPr>
          <w:p w:rsidR="0053701A" w:rsidRPr="000B5E2C" w:rsidRDefault="0053701A" w:rsidP="00BF2308">
            <w:pPr>
              <w:spacing w:line="256" w:lineRule="auto"/>
              <w:rPr>
                <w:rFonts w:eastAsia="Calibri"/>
                <w:sz w:val="18"/>
                <w:szCs w:val="18"/>
                <w:lang w:eastAsia="en-US"/>
              </w:rPr>
            </w:pPr>
          </w:p>
        </w:tc>
        <w:tc>
          <w:tcPr>
            <w:tcW w:w="72" w:type="pct"/>
            <w:noWrap/>
            <w:vAlign w:val="bottom"/>
            <w:hideMark/>
          </w:tcPr>
          <w:p w:rsidR="0053701A" w:rsidRPr="000B5E2C" w:rsidRDefault="0053701A" w:rsidP="00BF2308">
            <w:pPr>
              <w:spacing w:line="256" w:lineRule="auto"/>
              <w:rPr>
                <w:rFonts w:eastAsia="Calibri"/>
                <w:sz w:val="16"/>
                <w:szCs w:val="16"/>
                <w:lang w:eastAsia="en-US"/>
              </w:rPr>
            </w:pPr>
          </w:p>
        </w:tc>
        <w:tc>
          <w:tcPr>
            <w:tcW w:w="707" w:type="pct"/>
            <w:tcBorders>
              <w:top w:val="nil"/>
              <w:left w:val="nil"/>
              <w:bottom w:val="nil"/>
              <w:right w:val="single" w:sz="18" w:space="0" w:color="auto"/>
            </w:tcBorders>
            <w:noWrap/>
            <w:vAlign w:val="bottom"/>
            <w:hideMark/>
          </w:tcPr>
          <w:p w:rsidR="0053701A" w:rsidRPr="000B5E2C" w:rsidRDefault="0053701A" w:rsidP="00BF2308">
            <w:pPr>
              <w:jc w:val="right"/>
              <w:rPr>
                <w:color w:val="000000"/>
                <w:sz w:val="16"/>
                <w:szCs w:val="16"/>
              </w:rPr>
            </w:pPr>
            <w:r w:rsidRPr="000B5E2C">
              <w:rPr>
                <w:color w:val="000000"/>
                <w:sz w:val="16"/>
                <w:szCs w:val="16"/>
              </w:rPr>
              <w:t>Дата</w:t>
            </w:r>
          </w:p>
        </w:tc>
        <w:tc>
          <w:tcPr>
            <w:tcW w:w="348" w:type="pct"/>
            <w:tcBorders>
              <w:top w:val="single" w:sz="4" w:space="0" w:color="auto"/>
              <w:left w:val="single" w:sz="18" w:space="0" w:color="auto"/>
              <w:bottom w:val="single" w:sz="6" w:space="0" w:color="auto"/>
              <w:right w:val="single" w:sz="18" w:space="0" w:color="auto"/>
            </w:tcBorders>
            <w:noWrap/>
            <w:vAlign w:val="bottom"/>
            <w:hideMark/>
          </w:tcPr>
          <w:p w:rsidR="0053701A" w:rsidRPr="000B5E2C" w:rsidRDefault="0053701A" w:rsidP="00BF2308">
            <w:pPr>
              <w:jc w:val="center"/>
              <w:rPr>
                <w:color w:val="000000"/>
                <w:sz w:val="16"/>
                <w:szCs w:val="16"/>
              </w:rPr>
            </w:pPr>
          </w:p>
        </w:tc>
      </w:tr>
      <w:tr w:rsidR="0053701A" w:rsidRPr="00BD30DB" w:rsidTr="00BF2308">
        <w:trPr>
          <w:trHeight w:val="403"/>
        </w:trPr>
        <w:tc>
          <w:tcPr>
            <w:tcW w:w="694" w:type="pct"/>
            <w:noWrap/>
            <w:vAlign w:val="bottom"/>
            <w:hideMark/>
          </w:tcPr>
          <w:p w:rsidR="0053701A" w:rsidRPr="00F55052" w:rsidRDefault="0053701A" w:rsidP="00BF2308">
            <w:pPr>
              <w:spacing w:line="256" w:lineRule="auto"/>
              <w:rPr>
                <w:rFonts w:eastAsia="Calibri"/>
                <w:sz w:val="16"/>
                <w:szCs w:val="16"/>
                <w:lang w:eastAsia="en-US"/>
              </w:rPr>
            </w:pPr>
          </w:p>
        </w:tc>
        <w:tc>
          <w:tcPr>
            <w:tcW w:w="940" w:type="pct"/>
            <w:noWrap/>
            <w:vAlign w:val="bottom"/>
            <w:hideMark/>
          </w:tcPr>
          <w:p w:rsidR="0053701A" w:rsidRPr="00F55052" w:rsidRDefault="0053701A" w:rsidP="00BF2308">
            <w:pPr>
              <w:spacing w:line="256" w:lineRule="auto"/>
              <w:rPr>
                <w:rFonts w:eastAsia="Calibri"/>
                <w:sz w:val="16"/>
                <w:szCs w:val="16"/>
                <w:lang w:eastAsia="en-US"/>
              </w:rPr>
            </w:pPr>
          </w:p>
        </w:tc>
        <w:tc>
          <w:tcPr>
            <w:tcW w:w="714" w:type="pct"/>
            <w:noWrap/>
            <w:vAlign w:val="bottom"/>
            <w:hideMark/>
          </w:tcPr>
          <w:p w:rsidR="0053701A" w:rsidRPr="00F55052" w:rsidRDefault="0053701A" w:rsidP="00BF2308">
            <w:pPr>
              <w:spacing w:line="256" w:lineRule="auto"/>
              <w:rPr>
                <w:rFonts w:eastAsia="Calibri"/>
                <w:sz w:val="16"/>
                <w:szCs w:val="16"/>
                <w:lang w:eastAsia="en-US"/>
              </w:rPr>
            </w:pPr>
          </w:p>
        </w:tc>
        <w:tc>
          <w:tcPr>
            <w:tcW w:w="94" w:type="pct"/>
            <w:noWrap/>
            <w:vAlign w:val="bottom"/>
            <w:hideMark/>
          </w:tcPr>
          <w:p w:rsidR="0053701A" w:rsidRPr="00F55052" w:rsidRDefault="0053701A" w:rsidP="00BF2308">
            <w:pPr>
              <w:spacing w:line="256" w:lineRule="auto"/>
              <w:rPr>
                <w:rFonts w:eastAsia="Calibri"/>
                <w:sz w:val="16"/>
                <w:szCs w:val="16"/>
                <w:lang w:eastAsia="en-US"/>
              </w:rPr>
            </w:pPr>
          </w:p>
        </w:tc>
        <w:tc>
          <w:tcPr>
            <w:tcW w:w="118" w:type="pct"/>
            <w:gridSpan w:val="2"/>
            <w:noWrap/>
            <w:vAlign w:val="bottom"/>
            <w:hideMark/>
          </w:tcPr>
          <w:p w:rsidR="0053701A" w:rsidRPr="00F55052" w:rsidRDefault="0053701A" w:rsidP="00BF2308">
            <w:pPr>
              <w:spacing w:line="256" w:lineRule="auto"/>
              <w:rPr>
                <w:rFonts w:eastAsia="Calibri"/>
                <w:sz w:val="16"/>
                <w:szCs w:val="16"/>
                <w:lang w:eastAsia="en-US"/>
              </w:rPr>
            </w:pPr>
          </w:p>
        </w:tc>
        <w:tc>
          <w:tcPr>
            <w:tcW w:w="109" w:type="pct"/>
            <w:noWrap/>
            <w:vAlign w:val="bottom"/>
            <w:hideMark/>
          </w:tcPr>
          <w:p w:rsidR="0053701A" w:rsidRPr="00F55052" w:rsidRDefault="0053701A" w:rsidP="00BF2308">
            <w:pPr>
              <w:spacing w:line="256" w:lineRule="auto"/>
              <w:rPr>
                <w:rFonts w:eastAsia="Calibri"/>
                <w:sz w:val="16"/>
                <w:szCs w:val="16"/>
                <w:lang w:eastAsia="en-US"/>
              </w:rPr>
            </w:pPr>
          </w:p>
        </w:tc>
        <w:tc>
          <w:tcPr>
            <w:tcW w:w="100" w:type="pct"/>
            <w:gridSpan w:val="3"/>
            <w:noWrap/>
            <w:vAlign w:val="bottom"/>
            <w:hideMark/>
          </w:tcPr>
          <w:p w:rsidR="0053701A" w:rsidRPr="00F55052" w:rsidRDefault="0053701A" w:rsidP="00BF2308">
            <w:pPr>
              <w:spacing w:line="256" w:lineRule="auto"/>
              <w:rPr>
                <w:rFonts w:eastAsia="Calibri"/>
                <w:sz w:val="16"/>
                <w:szCs w:val="16"/>
                <w:lang w:eastAsia="en-US"/>
              </w:rPr>
            </w:pPr>
          </w:p>
        </w:tc>
        <w:tc>
          <w:tcPr>
            <w:tcW w:w="172" w:type="pct"/>
            <w:gridSpan w:val="2"/>
            <w:noWrap/>
            <w:vAlign w:val="bottom"/>
            <w:hideMark/>
          </w:tcPr>
          <w:p w:rsidR="0053701A" w:rsidRPr="00F55052" w:rsidRDefault="0053701A" w:rsidP="00BF2308">
            <w:pPr>
              <w:spacing w:line="256" w:lineRule="auto"/>
              <w:rPr>
                <w:rFonts w:eastAsia="Calibri"/>
                <w:sz w:val="16"/>
                <w:szCs w:val="16"/>
                <w:lang w:eastAsia="en-US"/>
              </w:rPr>
            </w:pPr>
          </w:p>
        </w:tc>
        <w:tc>
          <w:tcPr>
            <w:tcW w:w="112" w:type="pct"/>
            <w:noWrap/>
            <w:vAlign w:val="bottom"/>
            <w:hideMark/>
          </w:tcPr>
          <w:p w:rsidR="0053701A" w:rsidRPr="00F55052" w:rsidRDefault="0053701A" w:rsidP="00BF2308">
            <w:pPr>
              <w:spacing w:line="256" w:lineRule="auto"/>
              <w:rPr>
                <w:rFonts w:eastAsia="Calibri"/>
                <w:sz w:val="16"/>
                <w:szCs w:val="16"/>
                <w:lang w:eastAsia="en-US"/>
              </w:rPr>
            </w:pPr>
          </w:p>
        </w:tc>
        <w:tc>
          <w:tcPr>
            <w:tcW w:w="475" w:type="pct"/>
            <w:gridSpan w:val="2"/>
            <w:noWrap/>
            <w:vAlign w:val="bottom"/>
            <w:hideMark/>
          </w:tcPr>
          <w:p w:rsidR="0053701A" w:rsidRPr="00F55052" w:rsidRDefault="0053701A" w:rsidP="00BF2308">
            <w:pPr>
              <w:spacing w:line="256" w:lineRule="auto"/>
              <w:rPr>
                <w:rFonts w:eastAsia="Calibri"/>
                <w:sz w:val="16"/>
                <w:szCs w:val="16"/>
                <w:lang w:eastAsia="en-US"/>
              </w:rPr>
            </w:pPr>
          </w:p>
        </w:tc>
        <w:tc>
          <w:tcPr>
            <w:tcW w:w="72" w:type="pct"/>
            <w:noWrap/>
            <w:vAlign w:val="bottom"/>
            <w:hideMark/>
          </w:tcPr>
          <w:p w:rsidR="0053701A" w:rsidRPr="00F55052" w:rsidRDefault="0053701A" w:rsidP="00BF2308">
            <w:pPr>
              <w:spacing w:line="256" w:lineRule="auto"/>
              <w:rPr>
                <w:rFonts w:eastAsia="Calibri"/>
                <w:sz w:val="16"/>
                <w:szCs w:val="16"/>
                <w:lang w:eastAsia="en-US"/>
              </w:rPr>
            </w:pPr>
          </w:p>
        </w:tc>
        <w:tc>
          <w:tcPr>
            <w:tcW w:w="72" w:type="pct"/>
            <w:noWrap/>
            <w:vAlign w:val="bottom"/>
            <w:hideMark/>
          </w:tcPr>
          <w:p w:rsidR="0053701A" w:rsidRPr="00F55052" w:rsidRDefault="0053701A" w:rsidP="00BF2308">
            <w:pPr>
              <w:spacing w:line="256" w:lineRule="auto"/>
              <w:rPr>
                <w:rFonts w:eastAsia="Calibri"/>
                <w:sz w:val="16"/>
                <w:szCs w:val="16"/>
                <w:lang w:eastAsia="en-US"/>
              </w:rPr>
            </w:pPr>
          </w:p>
        </w:tc>
        <w:tc>
          <w:tcPr>
            <w:tcW w:w="980" w:type="pct"/>
            <w:gridSpan w:val="3"/>
            <w:tcBorders>
              <w:top w:val="nil"/>
              <w:left w:val="nil"/>
              <w:bottom w:val="nil"/>
              <w:right w:val="single" w:sz="18" w:space="0" w:color="auto"/>
            </w:tcBorders>
            <w:vAlign w:val="bottom"/>
            <w:hideMark/>
          </w:tcPr>
          <w:p w:rsidR="0053701A" w:rsidRPr="00F55052" w:rsidRDefault="0053701A" w:rsidP="00BF2308">
            <w:pPr>
              <w:jc w:val="right"/>
              <w:rPr>
                <w:color w:val="000000"/>
                <w:sz w:val="16"/>
                <w:szCs w:val="16"/>
              </w:rPr>
            </w:pPr>
            <w:r w:rsidRPr="00F55052">
              <w:rPr>
                <w:color w:val="000000"/>
                <w:sz w:val="16"/>
                <w:szCs w:val="16"/>
              </w:rPr>
              <w:t xml:space="preserve">Дата представления </w:t>
            </w:r>
            <w:r w:rsidRPr="00F55052">
              <w:rPr>
                <w:color w:val="000000"/>
                <w:sz w:val="16"/>
                <w:szCs w:val="16"/>
              </w:rPr>
              <w:br/>
              <w:t>предыдущих Сведений</w:t>
            </w:r>
          </w:p>
        </w:tc>
        <w:tc>
          <w:tcPr>
            <w:tcW w:w="348" w:type="pct"/>
            <w:tcBorders>
              <w:top w:val="single" w:sz="6" w:space="0" w:color="auto"/>
              <w:left w:val="single" w:sz="18" w:space="0" w:color="auto"/>
              <w:bottom w:val="single" w:sz="6" w:space="0" w:color="auto"/>
              <w:right w:val="single" w:sz="18" w:space="0" w:color="auto"/>
            </w:tcBorders>
            <w:noWrap/>
            <w:vAlign w:val="bottom"/>
            <w:hideMark/>
          </w:tcPr>
          <w:p w:rsidR="0053701A" w:rsidRPr="00351002" w:rsidRDefault="0053701A" w:rsidP="00BF2308">
            <w:pPr>
              <w:spacing w:line="256" w:lineRule="auto"/>
              <w:jc w:val="center"/>
              <w:rPr>
                <w:rFonts w:eastAsia="Calibri"/>
                <w:sz w:val="16"/>
                <w:szCs w:val="16"/>
                <w:lang w:eastAsia="en-US"/>
              </w:rPr>
            </w:pPr>
          </w:p>
        </w:tc>
      </w:tr>
      <w:tr w:rsidR="0053701A" w:rsidRPr="00BD30DB" w:rsidTr="00BF2308">
        <w:trPr>
          <w:trHeight w:val="335"/>
        </w:trPr>
        <w:tc>
          <w:tcPr>
            <w:tcW w:w="1633" w:type="pct"/>
            <w:gridSpan w:val="2"/>
            <w:vMerge w:val="restart"/>
            <w:hideMark/>
          </w:tcPr>
          <w:p w:rsidR="0053701A" w:rsidRDefault="0053701A" w:rsidP="00BF2308">
            <w:pPr>
              <w:rPr>
                <w:color w:val="000000"/>
                <w:sz w:val="18"/>
                <w:szCs w:val="18"/>
              </w:rPr>
            </w:pPr>
          </w:p>
          <w:p w:rsidR="0053701A" w:rsidRDefault="0053701A" w:rsidP="00BF2308">
            <w:pPr>
              <w:rPr>
                <w:color w:val="000000"/>
                <w:sz w:val="18"/>
                <w:szCs w:val="18"/>
              </w:rPr>
            </w:pPr>
          </w:p>
          <w:p w:rsidR="0053701A" w:rsidRDefault="0053701A" w:rsidP="00BF2308">
            <w:pPr>
              <w:rPr>
                <w:color w:val="000000"/>
                <w:sz w:val="18"/>
                <w:szCs w:val="18"/>
              </w:rPr>
            </w:pPr>
          </w:p>
          <w:p w:rsidR="0053701A" w:rsidRDefault="0053701A" w:rsidP="00BF2308">
            <w:pPr>
              <w:rPr>
                <w:color w:val="000000"/>
                <w:sz w:val="18"/>
                <w:szCs w:val="18"/>
              </w:rPr>
            </w:pPr>
          </w:p>
          <w:p w:rsidR="0053701A" w:rsidRDefault="0053701A" w:rsidP="00BF2308">
            <w:pPr>
              <w:rPr>
                <w:color w:val="000000"/>
                <w:sz w:val="18"/>
                <w:szCs w:val="18"/>
              </w:rPr>
            </w:pPr>
          </w:p>
          <w:p w:rsidR="0053701A" w:rsidRPr="00BD30DB" w:rsidRDefault="0053701A" w:rsidP="00BF2308">
            <w:pPr>
              <w:rPr>
                <w:color w:val="000000"/>
                <w:sz w:val="18"/>
                <w:szCs w:val="18"/>
              </w:rPr>
            </w:pPr>
            <w:r w:rsidRPr="00BD30DB">
              <w:rPr>
                <w:color w:val="000000"/>
                <w:sz w:val="18"/>
                <w:szCs w:val="18"/>
              </w:rPr>
              <w:t>Наименование участника казначейского сопровождения</w:t>
            </w:r>
          </w:p>
        </w:tc>
        <w:tc>
          <w:tcPr>
            <w:tcW w:w="714" w:type="pct"/>
            <w:noWrap/>
            <w:vAlign w:val="bottom"/>
            <w:hideMark/>
          </w:tcPr>
          <w:p w:rsidR="0053701A" w:rsidRPr="00BD30DB" w:rsidRDefault="0053701A" w:rsidP="00BF2308">
            <w:pPr>
              <w:jc w:val="center"/>
              <w:rPr>
                <w:color w:val="000000"/>
                <w:sz w:val="18"/>
                <w:szCs w:val="18"/>
              </w:rPr>
            </w:pPr>
            <w:r w:rsidRPr="00BD30DB">
              <w:rPr>
                <w:color w:val="000000"/>
                <w:sz w:val="18"/>
                <w:szCs w:val="18"/>
              </w:rPr>
              <w:t> </w:t>
            </w:r>
          </w:p>
        </w:tc>
        <w:tc>
          <w:tcPr>
            <w:tcW w:w="118" w:type="pct"/>
            <w:gridSpan w:val="2"/>
            <w:noWrap/>
            <w:vAlign w:val="bottom"/>
            <w:hideMark/>
          </w:tcPr>
          <w:p w:rsidR="0053701A" w:rsidRPr="00BD30DB" w:rsidRDefault="0053701A" w:rsidP="00BF2308">
            <w:pPr>
              <w:jc w:val="center"/>
              <w:rPr>
                <w:color w:val="000000"/>
                <w:sz w:val="18"/>
                <w:szCs w:val="18"/>
              </w:rPr>
            </w:pPr>
            <w:r w:rsidRPr="00BD30DB">
              <w:rPr>
                <w:color w:val="000000"/>
                <w:sz w:val="18"/>
                <w:szCs w:val="18"/>
              </w:rPr>
              <w:t> </w:t>
            </w:r>
          </w:p>
        </w:tc>
        <w:tc>
          <w:tcPr>
            <w:tcW w:w="203" w:type="pct"/>
            <w:gridSpan w:val="2"/>
            <w:noWrap/>
            <w:vAlign w:val="bottom"/>
            <w:hideMark/>
          </w:tcPr>
          <w:p w:rsidR="0053701A" w:rsidRPr="00BD30DB" w:rsidRDefault="0053701A" w:rsidP="00BF2308">
            <w:pPr>
              <w:jc w:val="center"/>
              <w:rPr>
                <w:color w:val="000000"/>
                <w:sz w:val="18"/>
                <w:szCs w:val="18"/>
              </w:rPr>
            </w:pPr>
            <w:r w:rsidRPr="00BD30DB">
              <w:rPr>
                <w:color w:val="000000"/>
                <w:sz w:val="18"/>
                <w:szCs w:val="18"/>
              </w:rPr>
              <w:t> </w:t>
            </w:r>
          </w:p>
        </w:tc>
        <w:tc>
          <w:tcPr>
            <w:tcW w:w="89" w:type="pct"/>
            <w:gridSpan w:val="2"/>
            <w:noWrap/>
            <w:vAlign w:val="bottom"/>
            <w:hideMark/>
          </w:tcPr>
          <w:p w:rsidR="0053701A" w:rsidRPr="00BD30DB" w:rsidRDefault="0053701A" w:rsidP="00BF2308">
            <w:pPr>
              <w:jc w:val="center"/>
              <w:rPr>
                <w:color w:val="000000"/>
                <w:sz w:val="18"/>
                <w:szCs w:val="18"/>
              </w:rPr>
            </w:pPr>
            <w:r w:rsidRPr="00BD30DB">
              <w:rPr>
                <w:color w:val="000000"/>
                <w:sz w:val="18"/>
                <w:szCs w:val="18"/>
              </w:rPr>
              <w:t> </w:t>
            </w:r>
          </w:p>
        </w:tc>
        <w:tc>
          <w:tcPr>
            <w:tcW w:w="94" w:type="pct"/>
            <w:gridSpan w:val="2"/>
            <w:noWrap/>
            <w:vAlign w:val="bottom"/>
            <w:hideMark/>
          </w:tcPr>
          <w:p w:rsidR="0053701A" w:rsidRPr="00BD30DB" w:rsidRDefault="0053701A" w:rsidP="00BF2308">
            <w:pPr>
              <w:jc w:val="center"/>
              <w:rPr>
                <w:color w:val="000000"/>
                <w:sz w:val="18"/>
                <w:szCs w:val="18"/>
              </w:rPr>
            </w:pPr>
            <w:r w:rsidRPr="00BD30DB">
              <w:rPr>
                <w:color w:val="000000"/>
                <w:sz w:val="18"/>
                <w:szCs w:val="18"/>
              </w:rPr>
              <w:t> </w:t>
            </w:r>
          </w:p>
        </w:tc>
        <w:tc>
          <w:tcPr>
            <w:tcW w:w="397" w:type="pct"/>
            <w:gridSpan w:val="3"/>
            <w:noWrap/>
            <w:vAlign w:val="bottom"/>
            <w:hideMark/>
          </w:tcPr>
          <w:p w:rsidR="0053701A" w:rsidRPr="00BD30DB" w:rsidRDefault="0053701A" w:rsidP="00BF2308">
            <w:pPr>
              <w:jc w:val="center"/>
              <w:rPr>
                <w:color w:val="000000"/>
                <w:sz w:val="18"/>
                <w:szCs w:val="18"/>
              </w:rPr>
            </w:pPr>
            <w:r w:rsidRPr="00BD30DB">
              <w:rPr>
                <w:color w:val="000000"/>
                <w:sz w:val="18"/>
                <w:szCs w:val="18"/>
              </w:rPr>
              <w:t> </w:t>
            </w:r>
          </w:p>
        </w:tc>
        <w:tc>
          <w:tcPr>
            <w:tcW w:w="1404" w:type="pct"/>
            <w:gridSpan w:val="6"/>
            <w:tcBorders>
              <w:top w:val="nil"/>
              <w:left w:val="nil"/>
              <w:bottom w:val="nil"/>
              <w:right w:val="single" w:sz="18" w:space="0" w:color="auto"/>
            </w:tcBorders>
            <w:noWrap/>
            <w:vAlign w:val="bottom"/>
            <w:hideMark/>
          </w:tcPr>
          <w:p w:rsidR="0053701A" w:rsidRPr="00BD30DB" w:rsidRDefault="0053701A" w:rsidP="00BF2308">
            <w:pPr>
              <w:jc w:val="right"/>
              <w:rPr>
                <w:color w:val="000000"/>
                <w:sz w:val="16"/>
                <w:szCs w:val="16"/>
              </w:rPr>
            </w:pPr>
            <w:r w:rsidRPr="00BD30DB">
              <w:rPr>
                <w:color w:val="000000"/>
                <w:sz w:val="16"/>
                <w:szCs w:val="16"/>
              </w:rPr>
              <w:t>  по Сводному Реестру</w:t>
            </w:r>
          </w:p>
        </w:tc>
        <w:tc>
          <w:tcPr>
            <w:tcW w:w="348" w:type="pct"/>
            <w:tcBorders>
              <w:top w:val="single" w:sz="6" w:space="0" w:color="auto"/>
              <w:left w:val="single" w:sz="18" w:space="0" w:color="auto"/>
              <w:bottom w:val="single" w:sz="6" w:space="0" w:color="auto"/>
              <w:right w:val="single" w:sz="18" w:space="0" w:color="auto"/>
            </w:tcBorders>
            <w:noWrap/>
            <w:vAlign w:val="bottom"/>
            <w:hideMark/>
          </w:tcPr>
          <w:p w:rsidR="0053701A" w:rsidRPr="00351002" w:rsidRDefault="0053701A" w:rsidP="00BF2308">
            <w:pPr>
              <w:spacing w:line="256" w:lineRule="auto"/>
              <w:jc w:val="center"/>
              <w:rPr>
                <w:rFonts w:eastAsia="Calibri"/>
                <w:sz w:val="16"/>
                <w:szCs w:val="16"/>
                <w:lang w:eastAsia="en-US"/>
              </w:rPr>
            </w:pPr>
          </w:p>
        </w:tc>
      </w:tr>
      <w:tr w:rsidR="0053701A" w:rsidRPr="00BD30DB" w:rsidTr="00BF2308">
        <w:trPr>
          <w:trHeight w:val="274"/>
        </w:trPr>
        <w:tc>
          <w:tcPr>
            <w:tcW w:w="1633" w:type="pct"/>
            <w:gridSpan w:val="2"/>
            <w:vMerge/>
            <w:vAlign w:val="bottom"/>
            <w:hideMark/>
          </w:tcPr>
          <w:p w:rsidR="0053701A" w:rsidRPr="00BD30DB" w:rsidRDefault="0053701A" w:rsidP="00BF2308">
            <w:pPr>
              <w:rPr>
                <w:color w:val="000000"/>
              </w:rPr>
            </w:pPr>
          </w:p>
        </w:tc>
        <w:tc>
          <w:tcPr>
            <w:tcW w:w="1615" w:type="pct"/>
            <w:gridSpan w:val="12"/>
            <w:noWrap/>
            <w:vAlign w:val="bottom"/>
          </w:tcPr>
          <w:p w:rsidR="0053701A" w:rsidRPr="00061BD6" w:rsidRDefault="0053701A" w:rsidP="00BF2308">
            <w:pPr>
              <w:jc w:val="center"/>
              <w:rPr>
                <w:color w:val="000000"/>
                <w:sz w:val="18"/>
                <w:szCs w:val="18"/>
              </w:rPr>
            </w:pPr>
          </w:p>
        </w:tc>
        <w:tc>
          <w:tcPr>
            <w:tcW w:w="1404" w:type="pct"/>
            <w:gridSpan w:val="6"/>
            <w:tcBorders>
              <w:top w:val="nil"/>
              <w:left w:val="nil"/>
              <w:bottom w:val="nil"/>
              <w:right w:val="single" w:sz="18" w:space="0" w:color="auto"/>
            </w:tcBorders>
            <w:noWrap/>
            <w:vAlign w:val="bottom"/>
            <w:hideMark/>
          </w:tcPr>
          <w:p w:rsidR="0053701A" w:rsidRPr="00BD30DB" w:rsidRDefault="0053701A" w:rsidP="00BF2308">
            <w:pPr>
              <w:jc w:val="right"/>
              <w:rPr>
                <w:color w:val="000000"/>
                <w:sz w:val="16"/>
                <w:szCs w:val="16"/>
              </w:rPr>
            </w:pPr>
            <w:r w:rsidRPr="00BD30DB">
              <w:rPr>
                <w:color w:val="000000"/>
                <w:sz w:val="16"/>
                <w:szCs w:val="16"/>
              </w:rPr>
              <w:t>Номер лицевого счета</w:t>
            </w:r>
          </w:p>
        </w:tc>
        <w:tc>
          <w:tcPr>
            <w:tcW w:w="348" w:type="pct"/>
            <w:tcBorders>
              <w:top w:val="single" w:sz="6" w:space="0" w:color="auto"/>
              <w:left w:val="single" w:sz="18" w:space="0" w:color="auto"/>
              <w:bottom w:val="single" w:sz="6" w:space="0" w:color="auto"/>
              <w:right w:val="single" w:sz="18" w:space="0" w:color="auto"/>
            </w:tcBorders>
            <w:noWrap/>
            <w:vAlign w:val="bottom"/>
            <w:hideMark/>
          </w:tcPr>
          <w:p w:rsidR="0053701A" w:rsidRPr="00351002" w:rsidRDefault="0053701A" w:rsidP="00BF2308">
            <w:pPr>
              <w:spacing w:line="256" w:lineRule="auto"/>
              <w:jc w:val="center"/>
              <w:rPr>
                <w:rFonts w:eastAsia="Calibri"/>
                <w:sz w:val="16"/>
                <w:szCs w:val="16"/>
                <w:lang w:eastAsia="en-US"/>
              </w:rPr>
            </w:pPr>
          </w:p>
        </w:tc>
      </w:tr>
      <w:tr w:rsidR="0053701A" w:rsidRPr="00BD30DB" w:rsidTr="00BF2308">
        <w:trPr>
          <w:trHeight w:val="294"/>
        </w:trPr>
        <w:tc>
          <w:tcPr>
            <w:tcW w:w="1633" w:type="pct"/>
            <w:gridSpan w:val="2"/>
            <w:vMerge/>
            <w:vAlign w:val="bottom"/>
            <w:hideMark/>
          </w:tcPr>
          <w:p w:rsidR="0053701A" w:rsidRPr="00BD30DB" w:rsidRDefault="0053701A" w:rsidP="00BF2308">
            <w:pPr>
              <w:rPr>
                <w:color w:val="000000"/>
              </w:rPr>
            </w:pPr>
          </w:p>
        </w:tc>
        <w:tc>
          <w:tcPr>
            <w:tcW w:w="1615" w:type="pct"/>
            <w:gridSpan w:val="12"/>
            <w:noWrap/>
            <w:vAlign w:val="bottom"/>
          </w:tcPr>
          <w:p w:rsidR="0053701A" w:rsidRPr="00061BD6" w:rsidRDefault="0053701A" w:rsidP="00BF2308">
            <w:pPr>
              <w:jc w:val="center"/>
              <w:rPr>
                <w:color w:val="000000"/>
                <w:sz w:val="18"/>
                <w:szCs w:val="18"/>
              </w:rPr>
            </w:pPr>
          </w:p>
        </w:tc>
        <w:tc>
          <w:tcPr>
            <w:tcW w:w="1404" w:type="pct"/>
            <w:gridSpan w:val="6"/>
            <w:tcBorders>
              <w:top w:val="nil"/>
              <w:left w:val="nil"/>
              <w:bottom w:val="nil"/>
              <w:right w:val="single" w:sz="18" w:space="0" w:color="auto"/>
            </w:tcBorders>
            <w:noWrap/>
            <w:vAlign w:val="bottom"/>
          </w:tcPr>
          <w:p w:rsidR="0053701A" w:rsidRPr="00BD30DB" w:rsidRDefault="0053701A" w:rsidP="00BF2308">
            <w:pPr>
              <w:jc w:val="right"/>
              <w:rPr>
                <w:color w:val="000000"/>
                <w:sz w:val="16"/>
                <w:szCs w:val="16"/>
              </w:rPr>
            </w:pPr>
            <w:r w:rsidRPr="00BD30DB">
              <w:rPr>
                <w:color w:val="000000"/>
                <w:sz w:val="16"/>
                <w:szCs w:val="16"/>
              </w:rPr>
              <w:t>ИНН</w:t>
            </w:r>
          </w:p>
        </w:tc>
        <w:tc>
          <w:tcPr>
            <w:tcW w:w="348" w:type="pct"/>
            <w:tcBorders>
              <w:top w:val="single" w:sz="6" w:space="0" w:color="auto"/>
              <w:left w:val="single" w:sz="18" w:space="0" w:color="auto"/>
              <w:bottom w:val="single" w:sz="6" w:space="0" w:color="auto"/>
              <w:right w:val="single" w:sz="18" w:space="0" w:color="auto"/>
            </w:tcBorders>
            <w:noWrap/>
            <w:vAlign w:val="bottom"/>
          </w:tcPr>
          <w:p w:rsidR="0053701A" w:rsidRPr="00351002" w:rsidRDefault="0053701A" w:rsidP="00BF2308">
            <w:pPr>
              <w:jc w:val="center"/>
              <w:rPr>
                <w:color w:val="000000"/>
                <w:sz w:val="16"/>
                <w:szCs w:val="16"/>
              </w:rPr>
            </w:pPr>
          </w:p>
        </w:tc>
      </w:tr>
      <w:tr w:rsidR="0053701A" w:rsidRPr="00BD30DB" w:rsidTr="00BF2308">
        <w:trPr>
          <w:trHeight w:val="272"/>
        </w:trPr>
        <w:tc>
          <w:tcPr>
            <w:tcW w:w="1633" w:type="pct"/>
            <w:gridSpan w:val="2"/>
            <w:vMerge/>
            <w:vAlign w:val="bottom"/>
            <w:hideMark/>
          </w:tcPr>
          <w:p w:rsidR="0053701A" w:rsidRPr="00BD30DB" w:rsidRDefault="0053701A" w:rsidP="00BF2308">
            <w:pPr>
              <w:rPr>
                <w:color w:val="000000"/>
              </w:rPr>
            </w:pPr>
          </w:p>
        </w:tc>
        <w:tc>
          <w:tcPr>
            <w:tcW w:w="1615" w:type="pct"/>
            <w:gridSpan w:val="12"/>
            <w:tcBorders>
              <w:top w:val="nil"/>
              <w:left w:val="nil"/>
              <w:bottom w:val="single" w:sz="4" w:space="0" w:color="auto"/>
              <w:right w:val="nil"/>
            </w:tcBorders>
            <w:noWrap/>
            <w:vAlign w:val="bottom"/>
            <w:hideMark/>
          </w:tcPr>
          <w:p w:rsidR="0053701A" w:rsidRPr="00061BD6" w:rsidRDefault="0053701A" w:rsidP="00BF2308">
            <w:pPr>
              <w:jc w:val="center"/>
              <w:rPr>
                <w:color w:val="000000"/>
                <w:sz w:val="18"/>
                <w:szCs w:val="18"/>
              </w:rPr>
            </w:pPr>
          </w:p>
        </w:tc>
        <w:tc>
          <w:tcPr>
            <w:tcW w:w="1404" w:type="pct"/>
            <w:gridSpan w:val="6"/>
            <w:tcBorders>
              <w:top w:val="nil"/>
              <w:left w:val="nil"/>
              <w:bottom w:val="nil"/>
              <w:right w:val="single" w:sz="18" w:space="0" w:color="auto"/>
            </w:tcBorders>
            <w:noWrap/>
            <w:vAlign w:val="bottom"/>
            <w:hideMark/>
          </w:tcPr>
          <w:p w:rsidR="0053701A" w:rsidRPr="009340A2" w:rsidRDefault="0053701A" w:rsidP="00B217B1">
            <w:pPr>
              <w:jc w:val="right"/>
              <w:rPr>
                <w:color w:val="000000"/>
                <w:sz w:val="16"/>
                <w:szCs w:val="16"/>
                <w:vertAlign w:val="superscript"/>
                <w:lang w:val="en-US"/>
              </w:rPr>
            </w:pPr>
            <w:r w:rsidRPr="00BD30DB">
              <w:rPr>
                <w:color w:val="000000"/>
                <w:sz w:val="16"/>
                <w:szCs w:val="16"/>
              </w:rPr>
              <w:t>КПП</w:t>
            </w:r>
          </w:p>
        </w:tc>
        <w:tc>
          <w:tcPr>
            <w:tcW w:w="348" w:type="pct"/>
            <w:tcBorders>
              <w:top w:val="single" w:sz="6" w:space="0" w:color="auto"/>
              <w:left w:val="single" w:sz="18" w:space="0" w:color="auto"/>
              <w:bottom w:val="single" w:sz="6" w:space="0" w:color="auto"/>
              <w:right w:val="single" w:sz="18" w:space="0" w:color="auto"/>
            </w:tcBorders>
            <w:noWrap/>
            <w:vAlign w:val="bottom"/>
          </w:tcPr>
          <w:p w:rsidR="0053701A" w:rsidRPr="00351002" w:rsidRDefault="0053701A" w:rsidP="00BF2308">
            <w:pPr>
              <w:jc w:val="center"/>
              <w:rPr>
                <w:color w:val="000000"/>
                <w:sz w:val="16"/>
                <w:szCs w:val="16"/>
              </w:rPr>
            </w:pPr>
          </w:p>
        </w:tc>
      </w:tr>
      <w:tr w:rsidR="0053701A" w:rsidRPr="00BD30DB" w:rsidTr="00BF2308">
        <w:trPr>
          <w:trHeight w:val="237"/>
        </w:trPr>
        <w:tc>
          <w:tcPr>
            <w:tcW w:w="1633" w:type="pct"/>
            <w:gridSpan w:val="2"/>
            <w:vMerge/>
            <w:vAlign w:val="bottom"/>
            <w:hideMark/>
          </w:tcPr>
          <w:p w:rsidR="0053701A" w:rsidRPr="00BD30DB" w:rsidRDefault="0053701A" w:rsidP="00BF2308">
            <w:pPr>
              <w:rPr>
                <w:color w:val="000000"/>
              </w:rPr>
            </w:pPr>
          </w:p>
        </w:tc>
        <w:tc>
          <w:tcPr>
            <w:tcW w:w="1615" w:type="pct"/>
            <w:gridSpan w:val="12"/>
            <w:tcBorders>
              <w:top w:val="single" w:sz="4" w:space="0" w:color="auto"/>
              <w:left w:val="nil"/>
              <w:bottom w:val="nil"/>
              <w:right w:val="nil"/>
            </w:tcBorders>
            <w:noWrap/>
            <w:vAlign w:val="bottom"/>
            <w:hideMark/>
          </w:tcPr>
          <w:p w:rsidR="0053701A" w:rsidRPr="00061BD6" w:rsidRDefault="0053701A" w:rsidP="00BF2308">
            <w:pPr>
              <w:jc w:val="center"/>
              <w:rPr>
                <w:color w:val="000000"/>
                <w:sz w:val="18"/>
                <w:szCs w:val="18"/>
              </w:rPr>
            </w:pPr>
          </w:p>
        </w:tc>
        <w:tc>
          <w:tcPr>
            <w:tcW w:w="1404" w:type="pct"/>
            <w:gridSpan w:val="6"/>
            <w:tcBorders>
              <w:top w:val="nil"/>
              <w:left w:val="nil"/>
              <w:bottom w:val="nil"/>
              <w:right w:val="single" w:sz="18" w:space="0" w:color="auto"/>
            </w:tcBorders>
            <w:noWrap/>
            <w:vAlign w:val="bottom"/>
            <w:hideMark/>
          </w:tcPr>
          <w:p w:rsidR="0053701A" w:rsidRPr="00BD30DB" w:rsidRDefault="0053701A" w:rsidP="00BF2308">
            <w:pPr>
              <w:jc w:val="right"/>
              <w:rPr>
                <w:color w:val="000000"/>
                <w:sz w:val="16"/>
                <w:szCs w:val="16"/>
              </w:rPr>
            </w:pPr>
            <w:r w:rsidRPr="00BD30DB">
              <w:rPr>
                <w:color w:val="000000"/>
                <w:sz w:val="16"/>
                <w:szCs w:val="16"/>
              </w:rPr>
              <w:t>по Сводному Реестру</w:t>
            </w:r>
          </w:p>
        </w:tc>
        <w:tc>
          <w:tcPr>
            <w:tcW w:w="348" w:type="pct"/>
            <w:tcBorders>
              <w:top w:val="single" w:sz="6" w:space="0" w:color="auto"/>
              <w:left w:val="single" w:sz="18" w:space="0" w:color="auto"/>
              <w:bottom w:val="single" w:sz="6" w:space="0" w:color="auto"/>
              <w:right w:val="single" w:sz="18" w:space="0" w:color="auto"/>
            </w:tcBorders>
            <w:noWrap/>
            <w:vAlign w:val="bottom"/>
          </w:tcPr>
          <w:p w:rsidR="0053701A" w:rsidRPr="00351002" w:rsidRDefault="0053701A" w:rsidP="00BF2308">
            <w:pPr>
              <w:jc w:val="center"/>
              <w:rPr>
                <w:color w:val="000000"/>
                <w:sz w:val="16"/>
                <w:szCs w:val="16"/>
              </w:rPr>
            </w:pPr>
          </w:p>
        </w:tc>
      </w:tr>
      <w:tr w:rsidR="0053701A" w:rsidRPr="00BD30DB" w:rsidTr="00BF2308">
        <w:trPr>
          <w:trHeight w:val="265"/>
        </w:trPr>
        <w:tc>
          <w:tcPr>
            <w:tcW w:w="1633" w:type="pct"/>
            <w:gridSpan w:val="2"/>
            <w:vMerge w:val="restart"/>
            <w:hideMark/>
          </w:tcPr>
          <w:p w:rsidR="0053701A" w:rsidRDefault="0053701A" w:rsidP="00BF2308">
            <w:pPr>
              <w:rPr>
                <w:color w:val="000000"/>
                <w:sz w:val="18"/>
                <w:szCs w:val="18"/>
              </w:rPr>
            </w:pPr>
          </w:p>
          <w:p w:rsidR="0053701A" w:rsidRDefault="0053701A" w:rsidP="00BF2308">
            <w:pPr>
              <w:rPr>
                <w:color w:val="000000"/>
                <w:sz w:val="18"/>
                <w:szCs w:val="18"/>
              </w:rPr>
            </w:pPr>
          </w:p>
          <w:p w:rsidR="0053701A" w:rsidRPr="00D006A2" w:rsidRDefault="0053701A" w:rsidP="00BF2308">
            <w:pPr>
              <w:rPr>
                <w:color w:val="000000"/>
                <w:sz w:val="18"/>
                <w:szCs w:val="18"/>
                <w:vertAlign w:val="superscript"/>
              </w:rPr>
            </w:pPr>
            <w:r w:rsidRPr="00F55052">
              <w:rPr>
                <w:color w:val="000000"/>
                <w:sz w:val="18"/>
                <w:szCs w:val="18"/>
              </w:rPr>
              <w:t>Наименование обособленного подразделения</w:t>
            </w:r>
          </w:p>
          <w:p w:rsidR="0053701A" w:rsidRDefault="0053701A" w:rsidP="00BF2308">
            <w:pPr>
              <w:rPr>
                <w:color w:val="000000"/>
                <w:sz w:val="18"/>
                <w:szCs w:val="18"/>
              </w:rPr>
            </w:pPr>
          </w:p>
          <w:p w:rsidR="0053701A" w:rsidRPr="00D006A2" w:rsidRDefault="0053701A" w:rsidP="00B217B1">
            <w:pPr>
              <w:rPr>
                <w:color w:val="000000"/>
                <w:sz w:val="18"/>
                <w:szCs w:val="18"/>
                <w:vertAlign w:val="superscript"/>
              </w:rPr>
            </w:pPr>
            <w:r w:rsidRPr="001D29C8">
              <w:rPr>
                <w:color w:val="000000"/>
                <w:sz w:val="18"/>
                <w:szCs w:val="18"/>
              </w:rPr>
              <w:t>Наименование бюджета</w:t>
            </w:r>
          </w:p>
        </w:tc>
        <w:tc>
          <w:tcPr>
            <w:tcW w:w="1615" w:type="pct"/>
            <w:gridSpan w:val="12"/>
            <w:noWrap/>
            <w:vAlign w:val="bottom"/>
            <w:hideMark/>
          </w:tcPr>
          <w:p w:rsidR="0053701A" w:rsidRPr="00061BD6" w:rsidRDefault="0053701A" w:rsidP="00BF2308">
            <w:pPr>
              <w:spacing w:line="256" w:lineRule="auto"/>
              <w:rPr>
                <w:rFonts w:eastAsia="Calibri"/>
                <w:sz w:val="18"/>
                <w:szCs w:val="18"/>
                <w:lang w:eastAsia="en-US"/>
              </w:rPr>
            </w:pPr>
          </w:p>
        </w:tc>
        <w:tc>
          <w:tcPr>
            <w:tcW w:w="1404" w:type="pct"/>
            <w:gridSpan w:val="6"/>
            <w:tcBorders>
              <w:top w:val="nil"/>
              <w:left w:val="nil"/>
              <w:bottom w:val="nil"/>
              <w:right w:val="single" w:sz="18" w:space="0" w:color="auto"/>
            </w:tcBorders>
            <w:noWrap/>
            <w:vAlign w:val="bottom"/>
            <w:hideMark/>
          </w:tcPr>
          <w:p w:rsidR="0053701A" w:rsidRPr="00BD30DB" w:rsidRDefault="0053701A" w:rsidP="00BF2308">
            <w:pPr>
              <w:jc w:val="right"/>
              <w:rPr>
                <w:color w:val="000000"/>
                <w:sz w:val="16"/>
                <w:szCs w:val="16"/>
              </w:rPr>
            </w:pPr>
            <w:r w:rsidRPr="00BD30DB">
              <w:rPr>
                <w:color w:val="000000"/>
                <w:sz w:val="16"/>
                <w:szCs w:val="16"/>
              </w:rPr>
              <w:t>Номер лицевого счета</w:t>
            </w:r>
          </w:p>
        </w:tc>
        <w:tc>
          <w:tcPr>
            <w:tcW w:w="348" w:type="pct"/>
            <w:tcBorders>
              <w:top w:val="single" w:sz="6" w:space="0" w:color="auto"/>
              <w:left w:val="single" w:sz="18" w:space="0" w:color="auto"/>
              <w:bottom w:val="single" w:sz="6" w:space="0" w:color="auto"/>
              <w:right w:val="single" w:sz="18" w:space="0" w:color="auto"/>
            </w:tcBorders>
            <w:noWrap/>
            <w:vAlign w:val="bottom"/>
          </w:tcPr>
          <w:p w:rsidR="0053701A" w:rsidRPr="00351002" w:rsidRDefault="0053701A" w:rsidP="00BF2308">
            <w:pPr>
              <w:jc w:val="center"/>
              <w:rPr>
                <w:color w:val="000000"/>
                <w:sz w:val="16"/>
                <w:szCs w:val="16"/>
              </w:rPr>
            </w:pPr>
          </w:p>
        </w:tc>
      </w:tr>
      <w:tr w:rsidR="0053701A" w:rsidRPr="00BD30DB" w:rsidTr="00BF2308">
        <w:trPr>
          <w:trHeight w:val="265"/>
        </w:trPr>
        <w:tc>
          <w:tcPr>
            <w:tcW w:w="1633" w:type="pct"/>
            <w:gridSpan w:val="2"/>
            <w:vMerge/>
            <w:vAlign w:val="bottom"/>
            <w:hideMark/>
          </w:tcPr>
          <w:p w:rsidR="0053701A" w:rsidRPr="00F55052" w:rsidRDefault="0053701A" w:rsidP="00BF2308">
            <w:pPr>
              <w:rPr>
                <w:color w:val="000000"/>
                <w:sz w:val="18"/>
                <w:szCs w:val="18"/>
              </w:rPr>
            </w:pPr>
          </w:p>
        </w:tc>
        <w:tc>
          <w:tcPr>
            <w:tcW w:w="1615" w:type="pct"/>
            <w:gridSpan w:val="12"/>
            <w:tcBorders>
              <w:top w:val="nil"/>
              <w:left w:val="nil"/>
              <w:bottom w:val="single" w:sz="4" w:space="0" w:color="auto"/>
              <w:right w:val="nil"/>
            </w:tcBorders>
            <w:noWrap/>
            <w:vAlign w:val="bottom"/>
          </w:tcPr>
          <w:p w:rsidR="0053701A" w:rsidRPr="00061BD6" w:rsidRDefault="0053701A" w:rsidP="00BF2308">
            <w:pPr>
              <w:rPr>
                <w:color w:val="000000"/>
                <w:sz w:val="18"/>
                <w:szCs w:val="18"/>
              </w:rPr>
            </w:pPr>
          </w:p>
        </w:tc>
        <w:tc>
          <w:tcPr>
            <w:tcW w:w="1404" w:type="pct"/>
            <w:gridSpan w:val="6"/>
            <w:tcBorders>
              <w:top w:val="nil"/>
              <w:left w:val="nil"/>
              <w:bottom w:val="nil"/>
              <w:right w:val="single" w:sz="18" w:space="0" w:color="auto"/>
            </w:tcBorders>
            <w:noWrap/>
            <w:vAlign w:val="bottom"/>
            <w:hideMark/>
          </w:tcPr>
          <w:p w:rsidR="0053701A" w:rsidRPr="00BD30DB" w:rsidRDefault="0053701A" w:rsidP="00BF2308">
            <w:pPr>
              <w:jc w:val="right"/>
              <w:rPr>
                <w:color w:val="000000"/>
                <w:sz w:val="16"/>
                <w:szCs w:val="16"/>
              </w:rPr>
            </w:pPr>
            <w:r w:rsidRPr="00BD30DB">
              <w:rPr>
                <w:color w:val="000000"/>
                <w:sz w:val="16"/>
                <w:szCs w:val="16"/>
              </w:rPr>
              <w:t>КПП</w:t>
            </w:r>
          </w:p>
        </w:tc>
        <w:tc>
          <w:tcPr>
            <w:tcW w:w="348" w:type="pct"/>
            <w:tcBorders>
              <w:top w:val="single" w:sz="6" w:space="0" w:color="auto"/>
              <w:left w:val="single" w:sz="18" w:space="0" w:color="auto"/>
              <w:bottom w:val="single" w:sz="6" w:space="0" w:color="auto"/>
              <w:right w:val="single" w:sz="18" w:space="0" w:color="auto"/>
            </w:tcBorders>
            <w:noWrap/>
            <w:vAlign w:val="bottom"/>
          </w:tcPr>
          <w:p w:rsidR="0053701A" w:rsidRPr="00351002" w:rsidRDefault="0053701A" w:rsidP="00BF2308">
            <w:pPr>
              <w:jc w:val="center"/>
              <w:rPr>
                <w:color w:val="000000"/>
                <w:sz w:val="16"/>
                <w:szCs w:val="16"/>
              </w:rPr>
            </w:pPr>
          </w:p>
        </w:tc>
      </w:tr>
      <w:tr w:rsidR="0053701A" w:rsidRPr="00BD30DB" w:rsidTr="002804C6">
        <w:trPr>
          <w:trHeight w:val="317"/>
        </w:trPr>
        <w:tc>
          <w:tcPr>
            <w:tcW w:w="1633" w:type="pct"/>
            <w:gridSpan w:val="2"/>
            <w:vMerge/>
            <w:vAlign w:val="bottom"/>
            <w:hideMark/>
          </w:tcPr>
          <w:p w:rsidR="0053701A" w:rsidRPr="00F55052" w:rsidRDefault="0053701A" w:rsidP="00BF2308">
            <w:pPr>
              <w:rPr>
                <w:color w:val="000000"/>
                <w:sz w:val="18"/>
                <w:szCs w:val="18"/>
              </w:rPr>
            </w:pPr>
          </w:p>
        </w:tc>
        <w:tc>
          <w:tcPr>
            <w:tcW w:w="1615" w:type="pct"/>
            <w:gridSpan w:val="12"/>
            <w:tcBorders>
              <w:top w:val="single" w:sz="4" w:space="0" w:color="auto"/>
              <w:left w:val="nil"/>
              <w:bottom w:val="single" w:sz="4" w:space="0" w:color="auto"/>
              <w:right w:val="nil"/>
            </w:tcBorders>
            <w:noWrap/>
            <w:vAlign w:val="bottom"/>
          </w:tcPr>
          <w:p w:rsidR="0053701A" w:rsidRPr="00061BD6" w:rsidRDefault="0053701A" w:rsidP="00BF2308">
            <w:pPr>
              <w:jc w:val="center"/>
              <w:rPr>
                <w:color w:val="000000"/>
                <w:sz w:val="18"/>
                <w:szCs w:val="18"/>
              </w:rPr>
            </w:pPr>
          </w:p>
        </w:tc>
        <w:tc>
          <w:tcPr>
            <w:tcW w:w="1404" w:type="pct"/>
            <w:gridSpan w:val="6"/>
            <w:tcBorders>
              <w:top w:val="nil"/>
              <w:left w:val="nil"/>
              <w:bottom w:val="nil"/>
              <w:right w:val="single" w:sz="18" w:space="0" w:color="auto"/>
            </w:tcBorders>
            <w:noWrap/>
            <w:vAlign w:val="bottom"/>
            <w:hideMark/>
          </w:tcPr>
          <w:p w:rsidR="0053701A" w:rsidRPr="00BD30DB" w:rsidRDefault="0053701A" w:rsidP="00BF2308">
            <w:pPr>
              <w:jc w:val="right"/>
              <w:rPr>
                <w:color w:val="000000"/>
                <w:sz w:val="16"/>
                <w:szCs w:val="16"/>
              </w:rPr>
            </w:pPr>
            <w:r w:rsidRPr="00BD30DB">
              <w:rPr>
                <w:color w:val="000000"/>
                <w:sz w:val="16"/>
                <w:szCs w:val="16"/>
              </w:rPr>
              <w:t>  по ОКТМО</w:t>
            </w:r>
          </w:p>
        </w:tc>
        <w:tc>
          <w:tcPr>
            <w:tcW w:w="348" w:type="pct"/>
            <w:tcBorders>
              <w:top w:val="single" w:sz="6" w:space="0" w:color="auto"/>
              <w:left w:val="single" w:sz="18" w:space="0" w:color="auto"/>
              <w:bottom w:val="single" w:sz="6" w:space="0" w:color="auto"/>
              <w:right w:val="single" w:sz="18" w:space="0" w:color="auto"/>
            </w:tcBorders>
            <w:noWrap/>
            <w:vAlign w:val="bottom"/>
          </w:tcPr>
          <w:p w:rsidR="0053701A" w:rsidRPr="00351002" w:rsidRDefault="0053701A" w:rsidP="00BF2308">
            <w:pPr>
              <w:jc w:val="center"/>
              <w:rPr>
                <w:color w:val="000000"/>
                <w:sz w:val="16"/>
                <w:szCs w:val="16"/>
              </w:rPr>
            </w:pPr>
          </w:p>
        </w:tc>
      </w:tr>
      <w:tr w:rsidR="0053701A" w:rsidRPr="00BD30DB" w:rsidTr="002804C6">
        <w:trPr>
          <w:trHeight w:val="140"/>
        </w:trPr>
        <w:tc>
          <w:tcPr>
            <w:tcW w:w="1633" w:type="pct"/>
            <w:gridSpan w:val="2"/>
            <w:hideMark/>
          </w:tcPr>
          <w:p w:rsidR="0053701A" w:rsidRPr="001D29C8" w:rsidRDefault="0053701A" w:rsidP="00BF2308">
            <w:pPr>
              <w:rPr>
                <w:color w:val="000000"/>
                <w:sz w:val="18"/>
                <w:szCs w:val="18"/>
              </w:rPr>
            </w:pPr>
          </w:p>
        </w:tc>
        <w:tc>
          <w:tcPr>
            <w:tcW w:w="1615" w:type="pct"/>
            <w:gridSpan w:val="12"/>
            <w:tcBorders>
              <w:top w:val="single" w:sz="4" w:space="0" w:color="auto"/>
              <w:left w:val="nil"/>
              <w:bottom w:val="nil"/>
              <w:right w:val="nil"/>
            </w:tcBorders>
            <w:noWrap/>
            <w:vAlign w:val="bottom"/>
            <w:hideMark/>
          </w:tcPr>
          <w:p w:rsidR="0053701A" w:rsidRPr="00061BD6" w:rsidRDefault="0053701A" w:rsidP="00BF2308">
            <w:pPr>
              <w:jc w:val="center"/>
              <w:rPr>
                <w:color w:val="000000"/>
                <w:sz w:val="18"/>
                <w:szCs w:val="18"/>
              </w:rPr>
            </w:pPr>
          </w:p>
        </w:tc>
        <w:tc>
          <w:tcPr>
            <w:tcW w:w="1404" w:type="pct"/>
            <w:gridSpan w:val="6"/>
            <w:tcBorders>
              <w:top w:val="nil"/>
              <w:left w:val="nil"/>
              <w:bottom w:val="nil"/>
              <w:right w:val="single" w:sz="18" w:space="0" w:color="auto"/>
            </w:tcBorders>
            <w:noWrap/>
            <w:vAlign w:val="bottom"/>
            <w:hideMark/>
          </w:tcPr>
          <w:p w:rsidR="0053701A" w:rsidRPr="00BD30DB" w:rsidRDefault="0053701A" w:rsidP="00BF2308">
            <w:pPr>
              <w:jc w:val="right"/>
              <w:rPr>
                <w:color w:val="000000"/>
                <w:sz w:val="16"/>
                <w:szCs w:val="16"/>
              </w:rPr>
            </w:pPr>
            <w:r w:rsidRPr="00BD30DB">
              <w:rPr>
                <w:color w:val="000000"/>
                <w:sz w:val="16"/>
                <w:szCs w:val="16"/>
              </w:rPr>
              <w:t>по Сводному Реестру</w:t>
            </w:r>
          </w:p>
        </w:tc>
        <w:tc>
          <w:tcPr>
            <w:tcW w:w="348" w:type="pct"/>
            <w:tcBorders>
              <w:top w:val="single" w:sz="6" w:space="0" w:color="auto"/>
              <w:left w:val="single" w:sz="18" w:space="0" w:color="auto"/>
              <w:bottom w:val="single" w:sz="6" w:space="0" w:color="auto"/>
              <w:right w:val="single" w:sz="18" w:space="0" w:color="auto"/>
            </w:tcBorders>
            <w:noWrap/>
            <w:vAlign w:val="bottom"/>
          </w:tcPr>
          <w:p w:rsidR="0053701A" w:rsidRPr="00351002" w:rsidRDefault="0053701A" w:rsidP="00BF2308">
            <w:pPr>
              <w:spacing w:line="256" w:lineRule="auto"/>
              <w:jc w:val="center"/>
              <w:rPr>
                <w:rFonts w:eastAsia="Calibri"/>
                <w:sz w:val="16"/>
                <w:szCs w:val="16"/>
                <w:lang w:eastAsia="en-US"/>
              </w:rPr>
            </w:pPr>
          </w:p>
        </w:tc>
      </w:tr>
      <w:tr w:rsidR="0053701A" w:rsidRPr="00BD30DB" w:rsidTr="00BF2308">
        <w:trPr>
          <w:trHeight w:val="140"/>
        </w:trPr>
        <w:tc>
          <w:tcPr>
            <w:tcW w:w="1633" w:type="pct"/>
            <w:gridSpan w:val="2"/>
            <w:vMerge w:val="restart"/>
            <w:hideMark/>
          </w:tcPr>
          <w:p w:rsidR="0053701A" w:rsidRDefault="0053701A" w:rsidP="00BF2308">
            <w:pPr>
              <w:rPr>
                <w:sz w:val="18"/>
                <w:szCs w:val="18"/>
              </w:rPr>
            </w:pPr>
          </w:p>
          <w:p w:rsidR="0053701A" w:rsidRDefault="0053701A" w:rsidP="00BF2308">
            <w:pPr>
              <w:rPr>
                <w:sz w:val="18"/>
                <w:szCs w:val="18"/>
              </w:rPr>
            </w:pPr>
          </w:p>
          <w:p w:rsidR="0053701A" w:rsidRDefault="0053701A" w:rsidP="00BF2308">
            <w:pPr>
              <w:rPr>
                <w:sz w:val="18"/>
                <w:szCs w:val="18"/>
              </w:rPr>
            </w:pPr>
            <w:r w:rsidRPr="00F55052">
              <w:rPr>
                <w:sz w:val="18"/>
                <w:szCs w:val="18"/>
              </w:rPr>
              <w:t>Наименование заказчика</w:t>
            </w:r>
            <w:r>
              <w:rPr>
                <w:sz w:val="18"/>
                <w:szCs w:val="18"/>
              </w:rPr>
              <w:t xml:space="preserve">                                                                                                                                                                                                                                                                                                                  </w:t>
            </w:r>
          </w:p>
          <w:p w:rsidR="0053701A" w:rsidRDefault="0053701A" w:rsidP="00BF2308">
            <w:pPr>
              <w:rPr>
                <w:color w:val="000000"/>
                <w:sz w:val="18"/>
                <w:szCs w:val="18"/>
              </w:rPr>
            </w:pPr>
          </w:p>
          <w:p w:rsidR="0053701A" w:rsidRPr="00F55052" w:rsidRDefault="0053701A" w:rsidP="002E285C">
            <w:pPr>
              <w:rPr>
                <w:color w:val="000000"/>
                <w:sz w:val="18"/>
                <w:szCs w:val="18"/>
              </w:rPr>
            </w:pPr>
            <w:r w:rsidRPr="00AD6F25">
              <w:rPr>
                <w:color w:val="000000"/>
                <w:sz w:val="18"/>
                <w:szCs w:val="18"/>
              </w:rPr>
              <w:t>Наименование финансового органа, осуществляющего ведение лицевого счета</w:t>
            </w:r>
            <w:r w:rsidR="00DD3B26">
              <w:rPr>
                <w:color w:val="000000"/>
                <w:sz w:val="18"/>
                <w:szCs w:val="18"/>
              </w:rPr>
              <w:t xml:space="preserve">                                      </w:t>
            </w:r>
            <w:r w:rsidR="00DD3B26">
              <w:t xml:space="preserve"> </w:t>
            </w:r>
          </w:p>
        </w:tc>
        <w:tc>
          <w:tcPr>
            <w:tcW w:w="1615" w:type="pct"/>
            <w:gridSpan w:val="12"/>
            <w:noWrap/>
            <w:vAlign w:val="bottom"/>
          </w:tcPr>
          <w:p w:rsidR="0053701A" w:rsidRPr="00061BD6" w:rsidRDefault="0053701A" w:rsidP="00BF2308">
            <w:pPr>
              <w:jc w:val="center"/>
              <w:rPr>
                <w:color w:val="000000"/>
                <w:sz w:val="18"/>
                <w:szCs w:val="18"/>
              </w:rPr>
            </w:pPr>
          </w:p>
        </w:tc>
        <w:tc>
          <w:tcPr>
            <w:tcW w:w="1404" w:type="pct"/>
            <w:gridSpan w:val="6"/>
            <w:tcBorders>
              <w:top w:val="nil"/>
              <w:left w:val="nil"/>
              <w:bottom w:val="nil"/>
              <w:right w:val="single" w:sz="18" w:space="0" w:color="auto"/>
            </w:tcBorders>
            <w:noWrap/>
            <w:vAlign w:val="bottom"/>
            <w:hideMark/>
          </w:tcPr>
          <w:p w:rsidR="0053701A" w:rsidRPr="00BD30DB" w:rsidRDefault="0053701A" w:rsidP="00BF2308">
            <w:pPr>
              <w:jc w:val="right"/>
              <w:rPr>
                <w:color w:val="000000"/>
                <w:sz w:val="16"/>
                <w:szCs w:val="16"/>
              </w:rPr>
            </w:pPr>
            <w:r w:rsidRPr="00BD30DB">
              <w:rPr>
                <w:color w:val="000000"/>
                <w:sz w:val="16"/>
                <w:szCs w:val="16"/>
              </w:rPr>
              <w:t>Глава по БК</w:t>
            </w:r>
          </w:p>
        </w:tc>
        <w:tc>
          <w:tcPr>
            <w:tcW w:w="348" w:type="pct"/>
            <w:tcBorders>
              <w:top w:val="single" w:sz="6" w:space="0" w:color="auto"/>
              <w:left w:val="single" w:sz="18" w:space="0" w:color="auto"/>
              <w:bottom w:val="single" w:sz="6" w:space="0" w:color="auto"/>
              <w:right w:val="single" w:sz="18" w:space="0" w:color="auto"/>
            </w:tcBorders>
            <w:noWrap/>
            <w:vAlign w:val="bottom"/>
          </w:tcPr>
          <w:p w:rsidR="0053701A" w:rsidRPr="00351002" w:rsidRDefault="0053701A" w:rsidP="00BF2308">
            <w:pPr>
              <w:jc w:val="center"/>
              <w:rPr>
                <w:color w:val="000000"/>
                <w:sz w:val="16"/>
                <w:szCs w:val="16"/>
              </w:rPr>
            </w:pPr>
          </w:p>
        </w:tc>
      </w:tr>
      <w:tr w:rsidR="0053701A" w:rsidRPr="00BD30DB" w:rsidTr="00BF2308">
        <w:trPr>
          <w:trHeight w:val="297"/>
        </w:trPr>
        <w:tc>
          <w:tcPr>
            <w:tcW w:w="1633" w:type="pct"/>
            <w:gridSpan w:val="2"/>
            <w:vMerge/>
            <w:vAlign w:val="bottom"/>
            <w:hideMark/>
          </w:tcPr>
          <w:p w:rsidR="0053701A" w:rsidRPr="00F55052" w:rsidRDefault="0053701A" w:rsidP="00BF2308">
            <w:pPr>
              <w:rPr>
                <w:color w:val="000000"/>
                <w:sz w:val="18"/>
                <w:szCs w:val="18"/>
              </w:rPr>
            </w:pPr>
          </w:p>
        </w:tc>
        <w:tc>
          <w:tcPr>
            <w:tcW w:w="1615" w:type="pct"/>
            <w:gridSpan w:val="12"/>
            <w:tcBorders>
              <w:top w:val="nil"/>
              <w:left w:val="nil"/>
              <w:bottom w:val="single" w:sz="4" w:space="0" w:color="auto"/>
              <w:right w:val="nil"/>
            </w:tcBorders>
            <w:noWrap/>
            <w:vAlign w:val="bottom"/>
            <w:hideMark/>
          </w:tcPr>
          <w:p w:rsidR="0053701A" w:rsidRPr="00061BD6" w:rsidRDefault="0053701A" w:rsidP="00BF2308">
            <w:pPr>
              <w:spacing w:line="256" w:lineRule="auto"/>
              <w:rPr>
                <w:rFonts w:eastAsia="Calibri"/>
                <w:sz w:val="18"/>
                <w:szCs w:val="18"/>
                <w:lang w:eastAsia="en-US"/>
              </w:rPr>
            </w:pPr>
          </w:p>
        </w:tc>
        <w:tc>
          <w:tcPr>
            <w:tcW w:w="1404" w:type="pct"/>
            <w:gridSpan w:val="6"/>
            <w:tcBorders>
              <w:top w:val="nil"/>
              <w:left w:val="nil"/>
              <w:bottom w:val="nil"/>
              <w:right w:val="single" w:sz="18" w:space="0" w:color="auto"/>
            </w:tcBorders>
            <w:noWrap/>
            <w:vAlign w:val="bottom"/>
            <w:hideMark/>
          </w:tcPr>
          <w:p w:rsidR="0053701A" w:rsidRPr="00BD30DB" w:rsidRDefault="0053701A" w:rsidP="00BF2308">
            <w:pPr>
              <w:jc w:val="right"/>
              <w:rPr>
                <w:color w:val="000000"/>
                <w:sz w:val="16"/>
                <w:szCs w:val="16"/>
              </w:rPr>
            </w:pPr>
            <w:r w:rsidRPr="00BD30DB">
              <w:rPr>
                <w:color w:val="000000"/>
                <w:sz w:val="16"/>
                <w:szCs w:val="16"/>
              </w:rPr>
              <w:t>Номер лицевого счета</w:t>
            </w:r>
          </w:p>
        </w:tc>
        <w:tc>
          <w:tcPr>
            <w:tcW w:w="348" w:type="pct"/>
            <w:tcBorders>
              <w:top w:val="single" w:sz="6" w:space="0" w:color="auto"/>
              <w:left w:val="single" w:sz="18" w:space="0" w:color="auto"/>
              <w:bottom w:val="single" w:sz="6" w:space="0" w:color="auto"/>
              <w:right w:val="single" w:sz="18" w:space="0" w:color="auto"/>
            </w:tcBorders>
            <w:noWrap/>
            <w:vAlign w:val="bottom"/>
            <w:hideMark/>
          </w:tcPr>
          <w:p w:rsidR="0053701A" w:rsidRPr="00351002" w:rsidRDefault="0053701A" w:rsidP="00BF2308">
            <w:pPr>
              <w:spacing w:line="256" w:lineRule="auto"/>
              <w:jc w:val="center"/>
              <w:rPr>
                <w:rFonts w:eastAsia="Calibri"/>
                <w:sz w:val="16"/>
                <w:szCs w:val="16"/>
                <w:lang w:eastAsia="en-US"/>
              </w:rPr>
            </w:pPr>
          </w:p>
        </w:tc>
      </w:tr>
      <w:tr w:rsidR="0053701A" w:rsidRPr="00BD30DB" w:rsidTr="00BF2308">
        <w:trPr>
          <w:trHeight w:val="154"/>
        </w:trPr>
        <w:tc>
          <w:tcPr>
            <w:tcW w:w="1633" w:type="pct"/>
            <w:gridSpan w:val="2"/>
            <w:vMerge/>
            <w:vAlign w:val="bottom"/>
            <w:hideMark/>
          </w:tcPr>
          <w:p w:rsidR="0053701A" w:rsidRPr="00F55052" w:rsidRDefault="0053701A" w:rsidP="00BF2308">
            <w:pPr>
              <w:rPr>
                <w:rFonts w:ascii="Calibri" w:hAnsi="Calibri"/>
                <w:color w:val="000000"/>
                <w:sz w:val="18"/>
                <w:szCs w:val="18"/>
              </w:rPr>
            </w:pPr>
          </w:p>
        </w:tc>
        <w:tc>
          <w:tcPr>
            <w:tcW w:w="1615" w:type="pct"/>
            <w:gridSpan w:val="12"/>
            <w:tcBorders>
              <w:top w:val="single" w:sz="4" w:space="0" w:color="auto"/>
              <w:left w:val="nil"/>
              <w:right w:val="nil"/>
            </w:tcBorders>
            <w:noWrap/>
            <w:vAlign w:val="bottom"/>
          </w:tcPr>
          <w:p w:rsidR="0053701A" w:rsidRPr="00061BD6" w:rsidRDefault="0053701A" w:rsidP="00BF2308">
            <w:pPr>
              <w:jc w:val="center"/>
              <w:rPr>
                <w:color w:val="000000"/>
                <w:sz w:val="18"/>
                <w:szCs w:val="18"/>
              </w:rPr>
            </w:pPr>
          </w:p>
        </w:tc>
        <w:tc>
          <w:tcPr>
            <w:tcW w:w="1404" w:type="pct"/>
            <w:gridSpan w:val="6"/>
            <w:tcBorders>
              <w:top w:val="nil"/>
              <w:left w:val="nil"/>
              <w:bottom w:val="nil"/>
              <w:right w:val="single" w:sz="18" w:space="0" w:color="auto"/>
            </w:tcBorders>
            <w:noWrap/>
            <w:vAlign w:val="bottom"/>
            <w:hideMark/>
          </w:tcPr>
          <w:p w:rsidR="0053701A" w:rsidRPr="00BD30DB" w:rsidRDefault="0053701A" w:rsidP="00BF2308">
            <w:pPr>
              <w:jc w:val="right"/>
              <w:rPr>
                <w:color w:val="000000"/>
                <w:sz w:val="16"/>
                <w:szCs w:val="16"/>
              </w:rPr>
            </w:pPr>
            <w:r w:rsidRPr="00BD30DB">
              <w:rPr>
                <w:color w:val="000000"/>
                <w:sz w:val="16"/>
                <w:szCs w:val="16"/>
              </w:rPr>
              <w:t> </w:t>
            </w:r>
            <w:r w:rsidRPr="00BD30DB">
              <w:rPr>
                <w:sz w:val="16"/>
                <w:szCs w:val="16"/>
              </w:rPr>
              <w:t xml:space="preserve"> </w:t>
            </w:r>
          </w:p>
        </w:tc>
        <w:tc>
          <w:tcPr>
            <w:tcW w:w="348" w:type="pct"/>
            <w:vMerge w:val="restart"/>
            <w:tcBorders>
              <w:top w:val="single" w:sz="6" w:space="0" w:color="auto"/>
              <w:left w:val="single" w:sz="18" w:space="0" w:color="auto"/>
              <w:right w:val="single" w:sz="18" w:space="0" w:color="auto"/>
            </w:tcBorders>
            <w:noWrap/>
            <w:vAlign w:val="bottom"/>
          </w:tcPr>
          <w:p w:rsidR="0053701A" w:rsidRPr="00351002" w:rsidRDefault="0053701A" w:rsidP="00BF2308">
            <w:pPr>
              <w:jc w:val="center"/>
              <w:rPr>
                <w:sz w:val="16"/>
                <w:szCs w:val="16"/>
              </w:rPr>
            </w:pPr>
          </w:p>
        </w:tc>
      </w:tr>
      <w:tr w:rsidR="0053701A" w:rsidRPr="00BD30DB" w:rsidTr="00BF2308">
        <w:trPr>
          <w:trHeight w:val="154"/>
        </w:trPr>
        <w:tc>
          <w:tcPr>
            <w:tcW w:w="1633" w:type="pct"/>
            <w:gridSpan w:val="2"/>
            <w:vMerge/>
            <w:vAlign w:val="bottom"/>
            <w:hideMark/>
          </w:tcPr>
          <w:p w:rsidR="0053701A" w:rsidRPr="00F55052" w:rsidRDefault="0053701A" w:rsidP="00BF2308">
            <w:pPr>
              <w:rPr>
                <w:rFonts w:ascii="Calibri" w:hAnsi="Calibri"/>
                <w:color w:val="000000"/>
                <w:sz w:val="18"/>
                <w:szCs w:val="18"/>
              </w:rPr>
            </w:pPr>
          </w:p>
        </w:tc>
        <w:tc>
          <w:tcPr>
            <w:tcW w:w="1615" w:type="pct"/>
            <w:gridSpan w:val="12"/>
            <w:tcBorders>
              <w:left w:val="nil"/>
              <w:bottom w:val="single" w:sz="4" w:space="0" w:color="auto"/>
              <w:right w:val="nil"/>
            </w:tcBorders>
            <w:noWrap/>
            <w:vAlign w:val="bottom"/>
          </w:tcPr>
          <w:p w:rsidR="0053701A" w:rsidRPr="00061BD6" w:rsidRDefault="0053701A" w:rsidP="00BF2308">
            <w:pPr>
              <w:jc w:val="center"/>
              <w:rPr>
                <w:color w:val="000000"/>
                <w:sz w:val="18"/>
                <w:szCs w:val="18"/>
              </w:rPr>
            </w:pPr>
          </w:p>
        </w:tc>
        <w:tc>
          <w:tcPr>
            <w:tcW w:w="1404" w:type="pct"/>
            <w:gridSpan w:val="6"/>
            <w:tcBorders>
              <w:top w:val="nil"/>
              <w:left w:val="nil"/>
              <w:bottom w:val="nil"/>
              <w:right w:val="single" w:sz="18" w:space="0" w:color="auto"/>
            </w:tcBorders>
            <w:noWrap/>
            <w:vAlign w:val="bottom"/>
            <w:hideMark/>
          </w:tcPr>
          <w:p w:rsidR="0053701A" w:rsidRPr="00BD30DB" w:rsidRDefault="0053701A" w:rsidP="00BF2308">
            <w:pPr>
              <w:jc w:val="right"/>
              <w:rPr>
                <w:color w:val="000000"/>
                <w:sz w:val="16"/>
                <w:szCs w:val="16"/>
              </w:rPr>
            </w:pPr>
            <w:r w:rsidRPr="007C1603">
              <w:rPr>
                <w:color w:val="000000"/>
                <w:sz w:val="16"/>
                <w:szCs w:val="16"/>
              </w:rPr>
              <w:t>по Сводному Реестру</w:t>
            </w:r>
          </w:p>
        </w:tc>
        <w:tc>
          <w:tcPr>
            <w:tcW w:w="348" w:type="pct"/>
            <w:vMerge/>
            <w:tcBorders>
              <w:left w:val="single" w:sz="18" w:space="0" w:color="auto"/>
              <w:bottom w:val="single" w:sz="6" w:space="0" w:color="auto"/>
              <w:right w:val="single" w:sz="18" w:space="0" w:color="auto"/>
            </w:tcBorders>
            <w:noWrap/>
            <w:vAlign w:val="bottom"/>
          </w:tcPr>
          <w:p w:rsidR="0053701A" w:rsidRPr="00351002" w:rsidRDefault="0053701A" w:rsidP="00BF2308">
            <w:pPr>
              <w:jc w:val="center"/>
              <w:rPr>
                <w:sz w:val="16"/>
                <w:szCs w:val="16"/>
              </w:rPr>
            </w:pPr>
          </w:p>
        </w:tc>
      </w:tr>
      <w:tr w:rsidR="0053701A" w:rsidRPr="00BD30DB" w:rsidTr="00BF2308">
        <w:trPr>
          <w:trHeight w:val="389"/>
        </w:trPr>
        <w:tc>
          <w:tcPr>
            <w:tcW w:w="1633" w:type="pct"/>
            <w:gridSpan w:val="2"/>
            <w:vMerge w:val="restart"/>
            <w:hideMark/>
          </w:tcPr>
          <w:p w:rsidR="0053701A" w:rsidRDefault="0053701A" w:rsidP="00BF2308">
            <w:pPr>
              <w:rPr>
                <w:color w:val="000000"/>
                <w:sz w:val="18"/>
                <w:szCs w:val="18"/>
              </w:rPr>
            </w:pPr>
          </w:p>
          <w:p w:rsidR="0053701A" w:rsidRDefault="0053701A" w:rsidP="00BF2308">
            <w:pPr>
              <w:rPr>
                <w:color w:val="000000"/>
                <w:sz w:val="18"/>
                <w:szCs w:val="18"/>
              </w:rPr>
            </w:pPr>
          </w:p>
          <w:p w:rsidR="0053701A" w:rsidRDefault="0053701A" w:rsidP="00BF2308">
            <w:pPr>
              <w:rPr>
                <w:color w:val="000000"/>
                <w:sz w:val="18"/>
                <w:szCs w:val="18"/>
              </w:rPr>
            </w:pPr>
          </w:p>
          <w:p w:rsidR="0053701A" w:rsidRPr="00F55052" w:rsidRDefault="0053701A" w:rsidP="00BF2308">
            <w:pPr>
              <w:rPr>
                <w:color w:val="000000"/>
                <w:sz w:val="18"/>
                <w:szCs w:val="18"/>
              </w:rPr>
            </w:pPr>
            <w:r w:rsidRPr="000B5E2C">
              <w:rPr>
                <w:color w:val="000000"/>
                <w:sz w:val="18"/>
                <w:szCs w:val="18"/>
              </w:rPr>
              <w:t>Документ, обосновывающий обязательство</w:t>
            </w:r>
          </w:p>
        </w:tc>
        <w:tc>
          <w:tcPr>
            <w:tcW w:w="1615" w:type="pct"/>
            <w:gridSpan w:val="12"/>
            <w:tcBorders>
              <w:top w:val="single" w:sz="4" w:space="0" w:color="auto"/>
              <w:left w:val="nil"/>
              <w:right w:val="nil"/>
            </w:tcBorders>
            <w:noWrap/>
            <w:vAlign w:val="bottom"/>
            <w:hideMark/>
          </w:tcPr>
          <w:p w:rsidR="0053701A" w:rsidRPr="00061BD6" w:rsidRDefault="0053701A" w:rsidP="00BF2308">
            <w:pPr>
              <w:jc w:val="center"/>
              <w:rPr>
                <w:color w:val="000000"/>
                <w:sz w:val="18"/>
                <w:szCs w:val="18"/>
              </w:rPr>
            </w:pPr>
          </w:p>
        </w:tc>
        <w:tc>
          <w:tcPr>
            <w:tcW w:w="1404" w:type="pct"/>
            <w:gridSpan w:val="6"/>
            <w:tcBorders>
              <w:top w:val="nil"/>
              <w:left w:val="nil"/>
              <w:bottom w:val="nil"/>
              <w:right w:val="single" w:sz="18" w:space="0" w:color="auto"/>
            </w:tcBorders>
            <w:noWrap/>
            <w:vAlign w:val="bottom"/>
            <w:hideMark/>
          </w:tcPr>
          <w:p w:rsidR="0053701A" w:rsidRPr="00BD30DB" w:rsidRDefault="0053701A" w:rsidP="00BF2308">
            <w:pPr>
              <w:jc w:val="right"/>
              <w:rPr>
                <w:color w:val="000000"/>
                <w:sz w:val="16"/>
                <w:szCs w:val="16"/>
              </w:rPr>
            </w:pPr>
            <w:r w:rsidRPr="000B5E2C">
              <w:rPr>
                <w:color w:val="000000"/>
                <w:sz w:val="16"/>
                <w:szCs w:val="16"/>
              </w:rPr>
              <w:t>Номер</w:t>
            </w:r>
          </w:p>
        </w:tc>
        <w:tc>
          <w:tcPr>
            <w:tcW w:w="348" w:type="pct"/>
            <w:tcBorders>
              <w:top w:val="single" w:sz="6" w:space="0" w:color="auto"/>
              <w:left w:val="single" w:sz="18" w:space="0" w:color="auto"/>
              <w:bottom w:val="single" w:sz="6" w:space="0" w:color="auto"/>
              <w:right w:val="single" w:sz="18" w:space="0" w:color="auto"/>
            </w:tcBorders>
            <w:noWrap/>
            <w:vAlign w:val="bottom"/>
            <w:hideMark/>
          </w:tcPr>
          <w:p w:rsidR="0053701A" w:rsidRPr="00351002" w:rsidRDefault="0053701A" w:rsidP="00BF2308">
            <w:pPr>
              <w:spacing w:line="256" w:lineRule="auto"/>
              <w:jc w:val="center"/>
              <w:rPr>
                <w:rFonts w:eastAsia="Calibri"/>
                <w:sz w:val="16"/>
                <w:szCs w:val="16"/>
                <w:lang w:eastAsia="en-US"/>
              </w:rPr>
            </w:pPr>
          </w:p>
        </w:tc>
      </w:tr>
      <w:tr w:rsidR="0053701A" w:rsidRPr="00BD30DB" w:rsidTr="00BF2308">
        <w:trPr>
          <w:trHeight w:val="85"/>
        </w:trPr>
        <w:tc>
          <w:tcPr>
            <w:tcW w:w="1633" w:type="pct"/>
            <w:gridSpan w:val="2"/>
            <w:vMerge/>
            <w:vAlign w:val="bottom"/>
          </w:tcPr>
          <w:p w:rsidR="0053701A" w:rsidRPr="00F55052" w:rsidRDefault="0053701A" w:rsidP="00BF2308">
            <w:pPr>
              <w:rPr>
                <w:color w:val="000000"/>
                <w:sz w:val="18"/>
                <w:szCs w:val="18"/>
              </w:rPr>
            </w:pPr>
          </w:p>
        </w:tc>
        <w:tc>
          <w:tcPr>
            <w:tcW w:w="1615" w:type="pct"/>
            <w:gridSpan w:val="12"/>
            <w:vMerge w:val="restart"/>
            <w:noWrap/>
            <w:vAlign w:val="bottom"/>
          </w:tcPr>
          <w:p w:rsidR="0053701A" w:rsidRPr="00CD3278" w:rsidRDefault="0053701A" w:rsidP="00BF2308">
            <w:pPr>
              <w:rPr>
                <w:color w:val="000000"/>
                <w:sz w:val="18"/>
                <w:szCs w:val="18"/>
                <w:lang w:val="en-US"/>
              </w:rPr>
            </w:pPr>
          </w:p>
        </w:tc>
        <w:tc>
          <w:tcPr>
            <w:tcW w:w="1404" w:type="pct"/>
            <w:gridSpan w:val="6"/>
            <w:tcBorders>
              <w:top w:val="nil"/>
              <w:left w:val="nil"/>
              <w:bottom w:val="nil"/>
              <w:right w:val="single" w:sz="18" w:space="0" w:color="auto"/>
            </w:tcBorders>
            <w:noWrap/>
            <w:vAlign w:val="bottom"/>
            <w:hideMark/>
          </w:tcPr>
          <w:p w:rsidR="0053701A" w:rsidRPr="00BD30DB" w:rsidRDefault="0053701A" w:rsidP="00BF2308">
            <w:pPr>
              <w:jc w:val="right"/>
              <w:rPr>
                <w:color w:val="000000"/>
                <w:sz w:val="16"/>
                <w:szCs w:val="16"/>
              </w:rPr>
            </w:pPr>
            <w:r w:rsidRPr="000B5E2C">
              <w:rPr>
                <w:color w:val="000000"/>
                <w:sz w:val="16"/>
                <w:szCs w:val="16"/>
              </w:rPr>
              <w:t>Дата</w:t>
            </w:r>
          </w:p>
        </w:tc>
        <w:tc>
          <w:tcPr>
            <w:tcW w:w="348" w:type="pct"/>
            <w:tcBorders>
              <w:top w:val="single" w:sz="6" w:space="0" w:color="auto"/>
              <w:left w:val="single" w:sz="18" w:space="0" w:color="auto"/>
              <w:bottom w:val="single" w:sz="6" w:space="0" w:color="auto"/>
              <w:right w:val="single" w:sz="18" w:space="0" w:color="auto"/>
            </w:tcBorders>
            <w:vAlign w:val="bottom"/>
          </w:tcPr>
          <w:p w:rsidR="0053701A" w:rsidRPr="00351002" w:rsidRDefault="0053701A" w:rsidP="00BF2308">
            <w:pPr>
              <w:jc w:val="center"/>
              <w:rPr>
                <w:sz w:val="16"/>
                <w:szCs w:val="16"/>
              </w:rPr>
            </w:pPr>
          </w:p>
        </w:tc>
      </w:tr>
      <w:tr w:rsidR="0053701A" w:rsidRPr="00BD30DB" w:rsidTr="00BF2308">
        <w:trPr>
          <w:trHeight w:val="215"/>
        </w:trPr>
        <w:tc>
          <w:tcPr>
            <w:tcW w:w="1633" w:type="pct"/>
            <w:gridSpan w:val="2"/>
            <w:vMerge/>
            <w:vAlign w:val="bottom"/>
          </w:tcPr>
          <w:p w:rsidR="0053701A" w:rsidRPr="00F55052" w:rsidRDefault="0053701A" w:rsidP="00BF2308">
            <w:pPr>
              <w:rPr>
                <w:color w:val="000000"/>
                <w:sz w:val="18"/>
                <w:szCs w:val="18"/>
              </w:rPr>
            </w:pPr>
          </w:p>
        </w:tc>
        <w:tc>
          <w:tcPr>
            <w:tcW w:w="1615" w:type="pct"/>
            <w:gridSpan w:val="12"/>
            <w:vMerge/>
            <w:noWrap/>
            <w:vAlign w:val="bottom"/>
          </w:tcPr>
          <w:p w:rsidR="0053701A" w:rsidRPr="00061BD6" w:rsidRDefault="0053701A" w:rsidP="00BF2308">
            <w:pPr>
              <w:rPr>
                <w:color w:val="000000"/>
                <w:sz w:val="18"/>
                <w:szCs w:val="18"/>
              </w:rPr>
            </w:pPr>
          </w:p>
        </w:tc>
        <w:tc>
          <w:tcPr>
            <w:tcW w:w="1404" w:type="pct"/>
            <w:gridSpan w:val="6"/>
            <w:tcBorders>
              <w:top w:val="nil"/>
              <w:bottom w:val="nil"/>
              <w:right w:val="single" w:sz="18" w:space="0" w:color="auto"/>
            </w:tcBorders>
            <w:noWrap/>
            <w:vAlign w:val="bottom"/>
          </w:tcPr>
          <w:p w:rsidR="0053701A" w:rsidRPr="00BD30DB" w:rsidRDefault="0053701A" w:rsidP="00BF2308">
            <w:pPr>
              <w:jc w:val="right"/>
              <w:rPr>
                <w:sz w:val="16"/>
                <w:szCs w:val="16"/>
              </w:rPr>
            </w:pPr>
            <w:r w:rsidRPr="000B5E2C">
              <w:rPr>
                <w:sz w:val="16"/>
                <w:szCs w:val="16"/>
              </w:rPr>
              <w:t>Идентификатор</w:t>
            </w:r>
          </w:p>
        </w:tc>
        <w:tc>
          <w:tcPr>
            <w:tcW w:w="348" w:type="pct"/>
            <w:tcBorders>
              <w:top w:val="single" w:sz="6" w:space="0" w:color="auto"/>
              <w:left w:val="single" w:sz="18" w:space="0" w:color="auto"/>
              <w:bottom w:val="single" w:sz="6" w:space="0" w:color="auto"/>
              <w:right w:val="single" w:sz="18" w:space="0" w:color="auto"/>
            </w:tcBorders>
            <w:vAlign w:val="bottom"/>
          </w:tcPr>
          <w:p w:rsidR="0053701A" w:rsidRPr="00351002" w:rsidRDefault="0053701A" w:rsidP="00BF2308">
            <w:pPr>
              <w:jc w:val="center"/>
              <w:rPr>
                <w:sz w:val="16"/>
                <w:szCs w:val="16"/>
              </w:rPr>
            </w:pPr>
          </w:p>
        </w:tc>
      </w:tr>
      <w:tr w:rsidR="0053701A" w:rsidRPr="00BD30DB" w:rsidTr="00BF2308">
        <w:trPr>
          <w:trHeight w:val="215"/>
        </w:trPr>
        <w:tc>
          <w:tcPr>
            <w:tcW w:w="1633" w:type="pct"/>
            <w:gridSpan w:val="2"/>
            <w:vMerge/>
            <w:vAlign w:val="bottom"/>
            <w:hideMark/>
          </w:tcPr>
          <w:p w:rsidR="0053701A" w:rsidRPr="00F55052" w:rsidRDefault="0053701A" w:rsidP="00BF2308">
            <w:pPr>
              <w:rPr>
                <w:color w:val="000000"/>
                <w:sz w:val="18"/>
                <w:szCs w:val="18"/>
              </w:rPr>
            </w:pPr>
          </w:p>
        </w:tc>
        <w:tc>
          <w:tcPr>
            <w:tcW w:w="1615" w:type="pct"/>
            <w:gridSpan w:val="12"/>
            <w:tcBorders>
              <w:top w:val="single" w:sz="4" w:space="0" w:color="auto"/>
              <w:left w:val="nil"/>
              <w:right w:val="nil"/>
            </w:tcBorders>
            <w:noWrap/>
            <w:vAlign w:val="bottom"/>
          </w:tcPr>
          <w:p w:rsidR="0053701A" w:rsidRPr="00061BD6" w:rsidRDefault="0053701A" w:rsidP="00BF2308">
            <w:pPr>
              <w:rPr>
                <w:color w:val="000000"/>
                <w:sz w:val="18"/>
                <w:szCs w:val="18"/>
              </w:rPr>
            </w:pPr>
          </w:p>
        </w:tc>
        <w:tc>
          <w:tcPr>
            <w:tcW w:w="1404" w:type="pct"/>
            <w:gridSpan w:val="6"/>
            <w:tcBorders>
              <w:top w:val="nil"/>
              <w:left w:val="nil"/>
              <w:bottom w:val="nil"/>
              <w:right w:val="single" w:sz="18" w:space="0" w:color="auto"/>
            </w:tcBorders>
            <w:noWrap/>
            <w:vAlign w:val="bottom"/>
            <w:hideMark/>
          </w:tcPr>
          <w:p w:rsidR="0053701A" w:rsidRPr="00BD30DB" w:rsidRDefault="0053701A" w:rsidP="00BF2308">
            <w:pPr>
              <w:jc w:val="right"/>
              <w:rPr>
                <w:color w:val="000000"/>
                <w:sz w:val="16"/>
                <w:szCs w:val="16"/>
              </w:rPr>
            </w:pPr>
            <w:r w:rsidRPr="00BD30DB">
              <w:rPr>
                <w:sz w:val="16"/>
                <w:szCs w:val="16"/>
              </w:rPr>
              <w:t>Дата начала</w:t>
            </w:r>
          </w:p>
        </w:tc>
        <w:tc>
          <w:tcPr>
            <w:tcW w:w="348" w:type="pct"/>
            <w:tcBorders>
              <w:top w:val="single" w:sz="6" w:space="0" w:color="auto"/>
              <w:left w:val="single" w:sz="18" w:space="0" w:color="auto"/>
              <w:bottom w:val="single" w:sz="6" w:space="0" w:color="auto"/>
              <w:right w:val="single" w:sz="18" w:space="0" w:color="auto"/>
            </w:tcBorders>
            <w:vAlign w:val="bottom"/>
          </w:tcPr>
          <w:p w:rsidR="0053701A" w:rsidRPr="00351002" w:rsidRDefault="0053701A" w:rsidP="00BF2308">
            <w:pPr>
              <w:jc w:val="center"/>
              <w:rPr>
                <w:sz w:val="16"/>
                <w:szCs w:val="16"/>
              </w:rPr>
            </w:pPr>
          </w:p>
        </w:tc>
      </w:tr>
      <w:tr w:rsidR="0053701A" w:rsidRPr="00BD30DB" w:rsidTr="00BF2308">
        <w:trPr>
          <w:trHeight w:val="215"/>
        </w:trPr>
        <w:tc>
          <w:tcPr>
            <w:tcW w:w="1633" w:type="pct"/>
            <w:gridSpan w:val="2"/>
            <w:vAlign w:val="bottom"/>
            <w:hideMark/>
          </w:tcPr>
          <w:p w:rsidR="0053701A" w:rsidRPr="00F55052" w:rsidRDefault="0053701A" w:rsidP="00BF2308">
            <w:pPr>
              <w:rPr>
                <w:color w:val="000000"/>
                <w:sz w:val="18"/>
                <w:szCs w:val="18"/>
              </w:rPr>
            </w:pPr>
          </w:p>
        </w:tc>
        <w:tc>
          <w:tcPr>
            <w:tcW w:w="1615" w:type="pct"/>
            <w:gridSpan w:val="12"/>
            <w:tcBorders>
              <w:left w:val="nil"/>
              <w:right w:val="nil"/>
            </w:tcBorders>
            <w:noWrap/>
            <w:vAlign w:val="bottom"/>
          </w:tcPr>
          <w:p w:rsidR="0053701A" w:rsidRPr="00061BD6" w:rsidRDefault="0053701A" w:rsidP="00BF2308">
            <w:pPr>
              <w:rPr>
                <w:color w:val="000000"/>
                <w:sz w:val="18"/>
                <w:szCs w:val="18"/>
              </w:rPr>
            </w:pPr>
          </w:p>
        </w:tc>
        <w:tc>
          <w:tcPr>
            <w:tcW w:w="1404" w:type="pct"/>
            <w:gridSpan w:val="6"/>
            <w:vMerge w:val="restart"/>
            <w:tcBorders>
              <w:top w:val="nil"/>
              <w:left w:val="nil"/>
              <w:right w:val="single" w:sz="18" w:space="0" w:color="auto"/>
            </w:tcBorders>
            <w:noWrap/>
            <w:vAlign w:val="bottom"/>
            <w:hideMark/>
          </w:tcPr>
          <w:p w:rsidR="0053701A" w:rsidRPr="00BD30DB" w:rsidRDefault="0053701A" w:rsidP="00BF2308">
            <w:pPr>
              <w:jc w:val="right"/>
              <w:rPr>
                <w:color w:val="000000"/>
                <w:sz w:val="16"/>
                <w:szCs w:val="16"/>
              </w:rPr>
            </w:pPr>
            <w:r w:rsidRPr="00BD30DB">
              <w:rPr>
                <w:sz w:val="16"/>
                <w:szCs w:val="16"/>
              </w:rPr>
              <w:t>Дата окончания</w:t>
            </w:r>
          </w:p>
        </w:tc>
        <w:tc>
          <w:tcPr>
            <w:tcW w:w="348" w:type="pct"/>
            <w:vMerge w:val="restart"/>
            <w:tcBorders>
              <w:top w:val="single" w:sz="6" w:space="0" w:color="auto"/>
              <w:left w:val="single" w:sz="18" w:space="0" w:color="auto"/>
              <w:right w:val="single" w:sz="18" w:space="0" w:color="auto"/>
            </w:tcBorders>
            <w:vAlign w:val="bottom"/>
          </w:tcPr>
          <w:p w:rsidR="0053701A" w:rsidRPr="00351002" w:rsidRDefault="0053701A" w:rsidP="00BF2308">
            <w:pPr>
              <w:jc w:val="center"/>
              <w:rPr>
                <w:sz w:val="16"/>
                <w:szCs w:val="16"/>
              </w:rPr>
            </w:pPr>
          </w:p>
        </w:tc>
      </w:tr>
      <w:tr w:rsidR="0053701A" w:rsidRPr="00BD30DB" w:rsidTr="00BF2308">
        <w:trPr>
          <w:trHeight w:val="215"/>
        </w:trPr>
        <w:tc>
          <w:tcPr>
            <w:tcW w:w="1633" w:type="pct"/>
            <w:gridSpan w:val="2"/>
            <w:vAlign w:val="bottom"/>
          </w:tcPr>
          <w:p w:rsidR="0053701A" w:rsidRPr="007C1603" w:rsidRDefault="0053701A" w:rsidP="00BF2308">
            <w:pPr>
              <w:rPr>
                <w:color w:val="000000"/>
                <w:sz w:val="18"/>
                <w:szCs w:val="18"/>
              </w:rPr>
            </w:pPr>
            <w:r w:rsidRPr="007C1603">
              <w:rPr>
                <w:color w:val="000000"/>
                <w:sz w:val="18"/>
                <w:szCs w:val="18"/>
              </w:rPr>
              <w:t>Срок действия документа, обосновывающего обязательство</w:t>
            </w:r>
          </w:p>
        </w:tc>
        <w:tc>
          <w:tcPr>
            <w:tcW w:w="1615" w:type="pct"/>
            <w:gridSpan w:val="12"/>
            <w:tcBorders>
              <w:left w:val="nil"/>
              <w:right w:val="nil"/>
            </w:tcBorders>
            <w:noWrap/>
            <w:vAlign w:val="bottom"/>
          </w:tcPr>
          <w:p w:rsidR="0053701A" w:rsidRPr="00061BD6" w:rsidRDefault="0053701A" w:rsidP="00BF2308">
            <w:pPr>
              <w:rPr>
                <w:color w:val="000000"/>
                <w:sz w:val="18"/>
                <w:szCs w:val="18"/>
              </w:rPr>
            </w:pPr>
          </w:p>
        </w:tc>
        <w:tc>
          <w:tcPr>
            <w:tcW w:w="1404" w:type="pct"/>
            <w:gridSpan w:val="6"/>
            <w:vMerge/>
            <w:tcBorders>
              <w:left w:val="nil"/>
              <w:bottom w:val="nil"/>
              <w:right w:val="single" w:sz="18" w:space="0" w:color="auto"/>
            </w:tcBorders>
            <w:noWrap/>
            <w:vAlign w:val="bottom"/>
          </w:tcPr>
          <w:p w:rsidR="0053701A" w:rsidRPr="00BD30DB" w:rsidRDefault="0053701A" w:rsidP="00BF2308">
            <w:pPr>
              <w:jc w:val="right"/>
              <w:rPr>
                <w:sz w:val="16"/>
                <w:szCs w:val="16"/>
              </w:rPr>
            </w:pPr>
          </w:p>
        </w:tc>
        <w:tc>
          <w:tcPr>
            <w:tcW w:w="348" w:type="pct"/>
            <w:vMerge/>
            <w:tcBorders>
              <w:left w:val="single" w:sz="18" w:space="0" w:color="auto"/>
              <w:bottom w:val="single" w:sz="6" w:space="0" w:color="auto"/>
              <w:right w:val="single" w:sz="18" w:space="0" w:color="auto"/>
            </w:tcBorders>
            <w:vAlign w:val="bottom"/>
          </w:tcPr>
          <w:p w:rsidR="0053701A" w:rsidRPr="00351002" w:rsidRDefault="0053701A" w:rsidP="00BF2308">
            <w:pPr>
              <w:jc w:val="center"/>
              <w:rPr>
                <w:sz w:val="16"/>
                <w:szCs w:val="16"/>
              </w:rPr>
            </w:pPr>
          </w:p>
        </w:tc>
      </w:tr>
      <w:tr w:rsidR="0053701A" w:rsidRPr="00BD30DB" w:rsidTr="00BF2308">
        <w:trPr>
          <w:trHeight w:val="215"/>
        </w:trPr>
        <w:tc>
          <w:tcPr>
            <w:tcW w:w="1633" w:type="pct"/>
            <w:gridSpan w:val="2"/>
            <w:vMerge w:val="restart"/>
            <w:vAlign w:val="bottom"/>
            <w:hideMark/>
          </w:tcPr>
          <w:p w:rsidR="0053701A" w:rsidRPr="00F55052" w:rsidRDefault="0053701A" w:rsidP="00BF2308">
            <w:pPr>
              <w:rPr>
                <w:color w:val="000000"/>
                <w:sz w:val="18"/>
                <w:szCs w:val="18"/>
              </w:rPr>
            </w:pPr>
            <w:r w:rsidRPr="00F55052">
              <w:rPr>
                <w:color w:val="000000"/>
                <w:sz w:val="18"/>
                <w:szCs w:val="18"/>
              </w:rPr>
              <w:t>Единица измерения: руб. (с точностью до второго десятичного знака после запятой)</w:t>
            </w:r>
          </w:p>
        </w:tc>
        <w:tc>
          <w:tcPr>
            <w:tcW w:w="1615" w:type="pct"/>
            <w:gridSpan w:val="12"/>
            <w:noWrap/>
            <w:vAlign w:val="bottom"/>
          </w:tcPr>
          <w:p w:rsidR="0053701A" w:rsidRPr="00061BD6" w:rsidRDefault="0053701A" w:rsidP="00BF2308">
            <w:pPr>
              <w:rPr>
                <w:color w:val="000000"/>
                <w:sz w:val="18"/>
                <w:szCs w:val="18"/>
              </w:rPr>
            </w:pPr>
          </w:p>
        </w:tc>
        <w:tc>
          <w:tcPr>
            <w:tcW w:w="1404" w:type="pct"/>
            <w:gridSpan w:val="6"/>
            <w:tcBorders>
              <w:top w:val="nil"/>
              <w:left w:val="nil"/>
              <w:bottom w:val="nil"/>
              <w:right w:val="single" w:sz="18" w:space="0" w:color="auto"/>
            </w:tcBorders>
            <w:noWrap/>
            <w:vAlign w:val="bottom"/>
            <w:hideMark/>
          </w:tcPr>
          <w:p w:rsidR="0053701A" w:rsidRPr="00BD30DB" w:rsidRDefault="0053701A" w:rsidP="00BF2308">
            <w:pPr>
              <w:jc w:val="right"/>
              <w:rPr>
                <w:color w:val="000000"/>
                <w:sz w:val="16"/>
                <w:szCs w:val="16"/>
              </w:rPr>
            </w:pPr>
            <w:r w:rsidRPr="00BD30DB">
              <w:rPr>
                <w:sz w:val="16"/>
                <w:szCs w:val="16"/>
              </w:rPr>
              <w:t>по ОКЕИ</w:t>
            </w:r>
          </w:p>
        </w:tc>
        <w:tc>
          <w:tcPr>
            <w:tcW w:w="348" w:type="pct"/>
            <w:tcBorders>
              <w:top w:val="single" w:sz="6" w:space="0" w:color="auto"/>
              <w:left w:val="single" w:sz="18" w:space="0" w:color="auto"/>
              <w:bottom w:val="single" w:sz="18" w:space="0" w:color="auto"/>
              <w:right w:val="single" w:sz="18" w:space="0" w:color="auto"/>
            </w:tcBorders>
            <w:vAlign w:val="bottom"/>
          </w:tcPr>
          <w:p w:rsidR="0053701A" w:rsidRPr="00351002" w:rsidRDefault="0053701A" w:rsidP="00BF2308">
            <w:pPr>
              <w:jc w:val="center"/>
              <w:rPr>
                <w:sz w:val="16"/>
                <w:szCs w:val="16"/>
              </w:rPr>
            </w:pPr>
            <w:r w:rsidRPr="00351002">
              <w:rPr>
                <w:sz w:val="16"/>
                <w:szCs w:val="16"/>
              </w:rPr>
              <w:t>383</w:t>
            </w:r>
          </w:p>
        </w:tc>
      </w:tr>
      <w:tr w:rsidR="0053701A" w:rsidRPr="00BD30DB" w:rsidTr="00BF2308">
        <w:trPr>
          <w:trHeight w:val="215"/>
        </w:trPr>
        <w:tc>
          <w:tcPr>
            <w:tcW w:w="1633" w:type="pct"/>
            <w:gridSpan w:val="2"/>
            <w:vMerge/>
            <w:vAlign w:val="bottom"/>
            <w:hideMark/>
          </w:tcPr>
          <w:p w:rsidR="0053701A" w:rsidRPr="00F55052" w:rsidRDefault="0053701A" w:rsidP="00BF2308">
            <w:pPr>
              <w:rPr>
                <w:color w:val="000000"/>
                <w:sz w:val="18"/>
                <w:szCs w:val="18"/>
              </w:rPr>
            </w:pPr>
          </w:p>
        </w:tc>
        <w:tc>
          <w:tcPr>
            <w:tcW w:w="1615" w:type="pct"/>
            <w:gridSpan w:val="12"/>
            <w:noWrap/>
            <w:vAlign w:val="bottom"/>
          </w:tcPr>
          <w:p w:rsidR="0053701A" w:rsidRPr="00BD30DB" w:rsidRDefault="0053701A" w:rsidP="00BF2308">
            <w:pPr>
              <w:rPr>
                <w:color w:val="000000"/>
              </w:rPr>
            </w:pPr>
          </w:p>
        </w:tc>
        <w:tc>
          <w:tcPr>
            <w:tcW w:w="1404" w:type="pct"/>
            <w:gridSpan w:val="6"/>
            <w:noWrap/>
            <w:vAlign w:val="bottom"/>
            <w:hideMark/>
          </w:tcPr>
          <w:p w:rsidR="0053701A" w:rsidRPr="00BD30DB" w:rsidRDefault="0053701A" w:rsidP="00BF2308">
            <w:pPr>
              <w:jc w:val="right"/>
              <w:rPr>
                <w:color w:val="000000"/>
                <w:sz w:val="16"/>
                <w:szCs w:val="16"/>
              </w:rPr>
            </w:pPr>
          </w:p>
        </w:tc>
        <w:tc>
          <w:tcPr>
            <w:tcW w:w="348" w:type="pct"/>
            <w:tcBorders>
              <w:top w:val="single" w:sz="18" w:space="0" w:color="auto"/>
              <w:left w:val="nil"/>
              <w:bottom w:val="single" w:sz="4" w:space="0" w:color="auto"/>
              <w:right w:val="nil"/>
            </w:tcBorders>
            <w:vAlign w:val="bottom"/>
          </w:tcPr>
          <w:p w:rsidR="0053701A" w:rsidRPr="00BD30DB" w:rsidRDefault="0053701A" w:rsidP="00BF2308">
            <w:pPr>
              <w:jc w:val="right"/>
            </w:pPr>
          </w:p>
        </w:tc>
      </w:tr>
      <w:tr w:rsidR="0053701A" w:rsidRPr="008D5EAE" w:rsidTr="00BF2308">
        <w:trPr>
          <w:trHeight w:val="215"/>
        </w:trPr>
        <w:tc>
          <w:tcPr>
            <w:tcW w:w="1633" w:type="pct"/>
            <w:gridSpan w:val="2"/>
            <w:vAlign w:val="bottom"/>
            <w:hideMark/>
          </w:tcPr>
          <w:p w:rsidR="0053701A" w:rsidRPr="00150945" w:rsidRDefault="0053701A" w:rsidP="00B217B1">
            <w:pPr>
              <w:rPr>
                <w:color w:val="000000"/>
                <w:sz w:val="18"/>
                <w:szCs w:val="18"/>
                <w:vertAlign w:val="superscript"/>
              </w:rPr>
            </w:pPr>
            <w:r w:rsidRPr="00061BD6">
              <w:rPr>
                <w:color w:val="000000"/>
                <w:sz w:val="18"/>
                <w:szCs w:val="18"/>
              </w:rPr>
              <w:t>Сумма по документу, обосновывающему обязательство</w:t>
            </w:r>
          </w:p>
        </w:tc>
        <w:tc>
          <w:tcPr>
            <w:tcW w:w="1615" w:type="pct"/>
            <w:gridSpan w:val="12"/>
            <w:noWrap/>
            <w:vAlign w:val="bottom"/>
          </w:tcPr>
          <w:p w:rsidR="0053701A" w:rsidRPr="00BD30DB" w:rsidRDefault="0053701A" w:rsidP="00BF2308">
            <w:pPr>
              <w:rPr>
                <w:color w:val="000000"/>
              </w:rPr>
            </w:pPr>
          </w:p>
        </w:tc>
        <w:tc>
          <w:tcPr>
            <w:tcW w:w="1404" w:type="pct"/>
            <w:gridSpan w:val="6"/>
            <w:tcBorders>
              <w:top w:val="nil"/>
              <w:left w:val="nil"/>
              <w:bottom w:val="nil"/>
              <w:right w:val="single" w:sz="4" w:space="0" w:color="auto"/>
            </w:tcBorders>
            <w:noWrap/>
            <w:vAlign w:val="bottom"/>
            <w:hideMark/>
          </w:tcPr>
          <w:p w:rsidR="0053701A" w:rsidRPr="00061BD6" w:rsidRDefault="0053701A" w:rsidP="00BF2308">
            <w:pPr>
              <w:jc w:val="right"/>
              <w:rPr>
                <w:sz w:val="18"/>
                <w:szCs w:val="18"/>
              </w:rPr>
            </w:pPr>
            <w:r w:rsidRPr="00061BD6">
              <w:rPr>
                <w:sz w:val="18"/>
                <w:szCs w:val="18"/>
              </w:rPr>
              <w:t>сумма</w:t>
            </w:r>
          </w:p>
        </w:tc>
        <w:tc>
          <w:tcPr>
            <w:tcW w:w="348" w:type="pct"/>
            <w:tcBorders>
              <w:top w:val="single" w:sz="4" w:space="0" w:color="auto"/>
              <w:left w:val="single" w:sz="4" w:space="0" w:color="auto"/>
              <w:bottom w:val="single" w:sz="4" w:space="0" w:color="auto"/>
              <w:right w:val="single" w:sz="4" w:space="0" w:color="auto"/>
            </w:tcBorders>
            <w:vAlign w:val="bottom"/>
            <w:hideMark/>
          </w:tcPr>
          <w:p w:rsidR="0053701A" w:rsidRPr="00061BD6" w:rsidRDefault="0053701A" w:rsidP="00BF2308">
            <w:pPr>
              <w:jc w:val="center"/>
              <w:rPr>
                <w:sz w:val="18"/>
                <w:szCs w:val="18"/>
              </w:rPr>
            </w:pPr>
          </w:p>
        </w:tc>
      </w:tr>
      <w:tr w:rsidR="0053701A" w:rsidRPr="008D5EAE" w:rsidTr="00BF2308">
        <w:trPr>
          <w:trHeight w:val="247"/>
        </w:trPr>
        <w:tc>
          <w:tcPr>
            <w:tcW w:w="1633" w:type="pct"/>
            <w:gridSpan w:val="2"/>
            <w:vAlign w:val="bottom"/>
          </w:tcPr>
          <w:p w:rsidR="0053701A" w:rsidRPr="00061BD6" w:rsidRDefault="0053701A" w:rsidP="00B217B1">
            <w:pPr>
              <w:rPr>
                <w:color w:val="000000"/>
                <w:sz w:val="18"/>
                <w:szCs w:val="18"/>
              </w:rPr>
            </w:pPr>
            <w:r w:rsidRPr="00061BD6">
              <w:rPr>
                <w:color w:val="000000"/>
                <w:sz w:val="18"/>
                <w:szCs w:val="18"/>
              </w:rPr>
              <w:t>Сумма обязательства (всего), в том числе:</w:t>
            </w:r>
          </w:p>
        </w:tc>
        <w:tc>
          <w:tcPr>
            <w:tcW w:w="1615" w:type="pct"/>
            <w:gridSpan w:val="12"/>
            <w:noWrap/>
            <w:vAlign w:val="bottom"/>
          </w:tcPr>
          <w:p w:rsidR="0053701A" w:rsidRPr="00BD30DB" w:rsidRDefault="0053701A" w:rsidP="00BF2308">
            <w:pPr>
              <w:rPr>
                <w:color w:val="000000"/>
              </w:rPr>
            </w:pPr>
          </w:p>
        </w:tc>
        <w:tc>
          <w:tcPr>
            <w:tcW w:w="1404" w:type="pct"/>
            <w:gridSpan w:val="6"/>
            <w:tcBorders>
              <w:top w:val="nil"/>
              <w:left w:val="nil"/>
              <w:bottom w:val="nil"/>
              <w:right w:val="single" w:sz="4" w:space="0" w:color="auto"/>
            </w:tcBorders>
            <w:noWrap/>
            <w:vAlign w:val="bottom"/>
          </w:tcPr>
          <w:p w:rsidR="0053701A" w:rsidRPr="00061BD6" w:rsidRDefault="0053701A" w:rsidP="00BF2308">
            <w:pPr>
              <w:jc w:val="right"/>
              <w:rPr>
                <w:sz w:val="18"/>
                <w:szCs w:val="18"/>
              </w:rPr>
            </w:pPr>
            <w:r w:rsidRPr="00061BD6">
              <w:rPr>
                <w:sz w:val="18"/>
                <w:szCs w:val="18"/>
              </w:rPr>
              <w:t>сумма</w:t>
            </w:r>
          </w:p>
        </w:tc>
        <w:tc>
          <w:tcPr>
            <w:tcW w:w="348" w:type="pct"/>
            <w:tcBorders>
              <w:top w:val="single" w:sz="4" w:space="0" w:color="auto"/>
              <w:left w:val="single" w:sz="4" w:space="0" w:color="auto"/>
              <w:bottom w:val="single" w:sz="4" w:space="0" w:color="auto"/>
              <w:right w:val="single" w:sz="4" w:space="0" w:color="auto"/>
            </w:tcBorders>
            <w:vAlign w:val="bottom"/>
          </w:tcPr>
          <w:p w:rsidR="0053701A" w:rsidRPr="00061BD6" w:rsidRDefault="0053701A" w:rsidP="00BF2308">
            <w:pPr>
              <w:jc w:val="center"/>
              <w:rPr>
                <w:sz w:val="18"/>
                <w:szCs w:val="18"/>
              </w:rPr>
            </w:pPr>
          </w:p>
        </w:tc>
      </w:tr>
      <w:tr w:rsidR="0053701A" w:rsidRPr="008D5EAE" w:rsidTr="00BF2308">
        <w:trPr>
          <w:trHeight w:val="85"/>
        </w:trPr>
        <w:tc>
          <w:tcPr>
            <w:tcW w:w="1633" w:type="pct"/>
            <w:gridSpan w:val="2"/>
            <w:vAlign w:val="bottom"/>
          </w:tcPr>
          <w:p w:rsidR="0053701A" w:rsidRPr="00061BD6" w:rsidRDefault="0053701A" w:rsidP="00BF2308">
            <w:pPr>
              <w:rPr>
                <w:color w:val="000000"/>
                <w:sz w:val="18"/>
                <w:szCs w:val="18"/>
              </w:rPr>
            </w:pPr>
            <w:r w:rsidRPr="00061BD6">
              <w:rPr>
                <w:color w:val="000000"/>
                <w:sz w:val="18"/>
                <w:szCs w:val="18"/>
              </w:rPr>
              <w:t>на 20__ год</w:t>
            </w:r>
          </w:p>
        </w:tc>
        <w:tc>
          <w:tcPr>
            <w:tcW w:w="1615" w:type="pct"/>
            <w:gridSpan w:val="12"/>
            <w:noWrap/>
            <w:vAlign w:val="bottom"/>
          </w:tcPr>
          <w:p w:rsidR="0053701A" w:rsidRPr="00BD30DB" w:rsidRDefault="0053701A" w:rsidP="00BF2308">
            <w:pPr>
              <w:rPr>
                <w:color w:val="000000"/>
              </w:rPr>
            </w:pPr>
          </w:p>
        </w:tc>
        <w:tc>
          <w:tcPr>
            <w:tcW w:w="1404" w:type="pct"/>
            <w:gridSpan w:val="6"/>
            <w:tcBorders>
              <w:top w:val="nil"/>
              <w:left w:val="nil"/>
              <w:bottom w:val="nil"/>
              <w:right w:val="single" w:sz="4" w:space="0" w:color="auto"/>
            </w:tcBorders>
            <w:noWrap/>
            <w:vAlign w:val="bottom"/>
            <w:hideMark/>
          </w:tcPr>
          <w:p w:rsidR="0053701A" w:rsidRPr="00061BD6" w:rsidRDefault="0053701A" w:rsidP="00BF2308">
            <w:pPr>
              <w:jc w:val="right"/>
              <w:rPr>
                <w:sz w:val="18"/>
                <w:szCs w:val="18"/>
              </w:rPr>
            </w:pPr>
            <w:r w:rsidRPr="00061BD6">
              <w:rPr>
                <w:sz w:val="18"/>
                <w:szCs w:val="18"/>
              </w:rPr>
              <w:t>сумма</w:t>
            </w:r>
          </w:p>
        </w:tc>
        <w:tc>
          <w:tcPr>
            <w:tcW w:w="348" w:type="pct"/>
            <w:tcBorders>
              <w:top w:val="single" w:sz="4" w:space="0" w:color="auto"/>
              <w:left w:val="single" w:sz="4" w:space="0" w:color="auto"/>
              <w:bottom w:val="single" w:sz="4" w:space="0" w:color="auto"/>
              <w:right w:val="single" w:sz="4" w:space="0" w:color="auto"/>
            </w:tcBorders>
            <w:vAlign w:val="bottom"/>
          </w:tcPr>
          <w:p w:rsidR="0053701A" w:rsidRPr="00061BD6" w:rsidRDefault="0053701A" w:rsidP="00BF2308">
            <w:pPr>
              <w:jc w:val="center"/>
              <w:rPr>
                <w:sz w:val="18"/>
                <w:szCs w:val="18"/>
              </w:rPr>
            </w:pPr>
          </w:p>
        </w:tc>
      </w:tr>
      <w:tr w:rsidR="0053701A" w:rsidRPr="008D5EAE" w:rsidTr="00BF2308">
        <w:trPr>
          <w:trHeight w:val="215"/>
        </w:trPr>
        <w:tc>
          <w:tcPr>
            <w:tcW w:w="1633" w:type="pct"/>
            <w:gridSpan w:val="2"/>
            <w:vAlign w:val="bottom"/>
            <w:hideMark/>
          </w:tcPr>
          <w:p w:rsidR="0053701A" w:rsidRPr="00061BD6" w:rsidRDefault="0053701A" w:rsidP="00BF2308">
            <w:pPr>
              <w:rPr>
                <w:color w:val="000000"/>
                <w:sz w:val="18"/>
                <w:szCs w:val="18"/>
              </w:rPr>
            </w:pPr>
            <w:r w:rsidRPr="00061BD6">
              <w:rPr>
                <w:color w:val="000000"/>
                <w:sz w:val="18"/>
                <w:szCs w:val="18"/>
              </w:rPr>
              <w:t>на первый год планируемого периода</w:t>
            </w:r>
          </w:p>
        </w:tc>
        <w:tc>
          <w:tcPr>
            <w:tcW w:w="1615" w:type="pct"/>
            <w:gridSpan w:val="12"/>
            <w:noWrap/>
            <w:vAlign w:val="bottom"/>
          </w:tcPr>
          <w:p w:rsidR="0053701A" w:rsidRPr="00BD30DB" w:rsidRDefault="0053701A" w:rsidP="00BF2308">
            <w:pPr>
              <w:rPr>
                <w:color w:val="000000"/>
              </w:rPr>
            </w:pPr>
          </w:p>
        </w:tc>
        <w:tc>
          <w:tcPr>
            <w:tcW w:w="1404" w:type="pct"/>
            <w:gridSpan w:val="6"/>
            <w:tcBorders>
              <w:top w:val="nil"/>
              <w:left w:val="nil"/>
              <w:bottom w:val="nil"/>
              <w:right w:val="single" w:sz="4" w:space="0" w:color="auto"/>
            </w:tcBorders>
            <w:noWrap/>
            <w:vAlign w:val="bottom"/>
            <w:hideMark/>
          </w:tcPr>
          <w:p w:rsidR="0053701A" w:rsidRPr="00061BD6" w:rsidRDefault="0053701A" w:rsidP="00BF2308">
            <w:pPr>
              <w:jc w:val="right"/>
              <w:rPr>
                <w:color w:val="000000"/>
                <w:sz w:val="18"/>
                <w:szCs w:val="18"/>
              </w:rPr>
            </w:pPr>
            <w:r w:rsidRPr="00061BD6">
              <w:rPr>
                <w:sz w:val="18"/>
                <w:szCs w:val="18"/>
              </w:rPr>
              <w:t>сумма</w:t>
            </w:r>
          </w:p>
        </w:tc>
        <w:tc>
          <w:tcPr>
            <w:tcW w:w="348" w:type="pct"/>
            <w:tcBorders>
              <w:top w:val="single" w:sz="4" w:space="0" w:color="auto"/>
              <w:left w:val="single" w:sz="4" w:space="0" w:color="auto"/>
              <w:bottom w:val="single" w:sz="4" w:space="0" w:color="auto"/>
              <w:right w:val="single" w:sz="4" w:space="0" w:color="auto"/>
            </w:tcBorders>
            <w:vAlign w:val="bottom"/>
          </w:tcPr>
          <w:p w:rsidR="0053701A" w:rsidRPr="00061BD6" w:rsidRDefault="0053701A" w:rsidP="00BF2308">
            <w:pPr>
              <w:jc w:val="center"/>
              <w:rPr>
                <w:sz w:val="18"/>
                <w:szCs w:val="18"/>
              </w:rPr>
            </w:pPr>
          </w:p>
        </w:tc>
      </w:tr>
      <w:tr w:rsidR="0053701A" w:rsidRPr="008D5EAE" w:rsidTr="00BF2308">
        <w:trPr>
          <w:trHeight w:val="215"/>
        </w:trPr>
        <w:tc>
          <w:tcPr>
            <w:tcW w:w="1633" w:type="pct"/>
            <w:gridSpan w:val="2"/>
            <w:vAlign w:val="bottom"/>
            <w:hideMark/>
          </w:tcPr>
          <w:p w:rsidR="0053701A" w:rsidRPr="00061BD6" w:rsidRDefault="0053701A" w:rsidP="00BF2308">
            <w:pPr>
              <w:rPr>
                <w:color w:val="000000"/>
                <w:sz w:val="18"/>
                <w:szCs w:val="18"/>
              </w:rPr>
            </w:pPr>
            <w:r w:rsidRPr="00061BD6">
              <w:rPr>
                <w:color w:val="000000"/>
                <w:sz w:val="18"/>
                <w:szCs w:val="18"/>
              </w:rPr>
              <w:t>на второй год планируемого периода</w:t>
            </w:r>
            <w:r w:rsidRPr="00061BD6">
              <w:rPr>
                <w:color w:val="000000"/>
                <w:sz w:val="18"/>
                <w:szCs w:val="18"/>
              </w:rPr>
              <w:tab/>
            </w:r>
            <w:r w:rsidRPr="00061BD6">
              <w:rPr>
                <w:color w:val="000000"/>
                <w:sz w:val="18"/>
                <w:szCs w:val="18"/>
              </w:rPr>
              <w:tab/>
            </w:r>
            <w:r w:rsidRPr="00061BD6">
              <w:rPr>
                <w:color w:val="000000"/>
                <w:sz w:val="18"/>
                <w:szCs w:val="18"/>
              </w:rPr>
              <w:tab/>
            </w:r>
          </w:p>
        </w:tc>
        <w:tc>
          <w:tcPr>
            <w:tcW w:w="1615" w:type="pct"/>
            <w:gridSpan w:val="12"/>
            <w:noWrap/>
            <w:vAlign w:val="bottom"/>
          </w:tcPr>
          <w:p w:rsidR="0053701A" w:rsidRPr="00BD30DB" w:rsidRDefault="0053701A" w:rsidP="00BF2308">
            <w:pPr>
              <w:rPr>
                <w:color w:val="000000"/>
              </w:rPr>
            </w:pPr>
          </w:p>
        </w:tc>
        <w:tc>
          <w:tcPr>
            <w:tcW w:w="1404" w:type="pct"/>
            <w:gridSpan w:val="6"/>
            <w:tcBorders>
              <w:top w:val="nil"/>
              <w:left w:val="nil"/>
              <w:bottom w:val="nil"/>
              <w:right w:val="single" w:sz="4" w:space="0" w:color="auto"/>
            </w:tcBorders>
            <w:noWrap/>
            <w:vAlign w:val="bottom"/>
            <w:hideMark/>
          </w:tcPr>
          <w:p w:rsidR="0053701A" w:rsidRPr="00061BD6" w:rsidRDefault="0053701A" w:rsidP="00BF2308">
            <w:pPr>
              <w:jc w:val="right"/>
              <w:rPr>
                <w:color w:val="000000"/>
                <w:sz w:val="18"/>
                <w:szCs w:val="18"/>
              </w:rPr>
            </w:pPr>
            <w:r w:rsidRPr="00061BD6">
              <w:rPr>
                <w:sz w:val="18"/>
                <w:szCs w:val="18"/>
              </w:rPr>
              <w:t>сумма</w:t>
            </w:r>
          </w:p>
        </w:tc>
        <w:tc>
          <w:tcPr>
            <w:tcW w:w="348" w:type="pct"/>
            <w:tcBorders>
              <w:top w:val="single" w:sz="4" w:space="0" w:color="auto"/>
              <w:left w:val="single" w:sz="4" w:space="0" w:color="auto"/>
              <w:bottom w:val="single" w:sz="4" w:space="0" w:color="auto"/>
              <w:right w:val="single" w:sz="4" w:space="0" w:color="auto"/>
            </w:tcBorders>
            <w:vAlign w:val="bottom"/>
          </w:tcPr>
          <w:p w:rsidR="0053701A" w:rsidRPr="00061BD6" w:rsidRDefault="0053701A" w:rsidP="00BF2308">
            <w:pPr>
              <w:jc w:val="center"/>
              <w:rPr>
                <w:sz w:val="18"/>
                <w:szCs w:val="18"/>
              </w:rPr>
            </w:pPr>
          </w:p>
        </w:tc>
      </w:tr>
      <w:tr w:rsidR="0053701A" w:rsidRPr="008D5EAE" w:rsidTr="00BF2308">
        <w:trPr>
          <w:trHeight w:val="215"/>
        </w:trPr>
        <w:tc>
          <w:tcPr>
            <w:tcW w:w="1633" w:type="pct"/>
            <w:gridSpan w:val="2"/>
            <w:vAlign w:val="bottom"/>
          </w:tcPr>
          <w:p w:rsidR="0053701A" w:rsidRPr="00061BD6" w:rsidRDefault="0053701A" w:rsidP="00BF2308">
            <w:pPr>
              <w:rPr>
                <w:color w:val="000000"/>
                <w:sz w:val="18"/>
                <w:szCs w:val="18"/>
              </w:rPr>
            </w:pPr>
            <w:r w:rsidRPr="00061BD6">
              <w:rPr>
                <w:color w:val="000000"/>
                <w:sz w:val="18"/>
                <w:szCs w:val="18"/>
              </w:rPr>
              <w:t>на последующие годы</w:t>
            </w:r>
          </w:p>
        </w:tc>
        <w:tc>
          <w:tcPr>
            <w:tcW w:w="1615" w:type="pct"/>
            <w:gridSpan w:val="12"/>
            <w:noWrap/>
            <w:vAlign w:val="bottom"/>
          </w:tcPr>
          <w:p w:rsidR="0053701A" w:rsidRPr="00BD30DB" w:rsidRDefault="0053701A" w:rsidP="00BF2308">
            <w:pPr>
              <w:rPr>
                <w:color w:val="000000"/>
              </w:rPr>
            </w:pPr>
          </w:p>
        </w:tc>
        <w:tc>
          <w:tcPr>
            <w:tcW w:w="1404" w:type="pct"/>
            <w:gridSpan w:val="6"/>
            <w:tcBorders>
              <w:top w:val="nil"/>
              <w:left w:val="nil"/>
              <w:bottom w:val="nil"/>
              <w:right w:val="single" w:sz="4" w:space="0" w:color="auto"/>
            </w:tcBorders>
            <w:noWrap/>
            <w:vAlign w:val="bottom"/>
            <w:hideMark/>
          </w:tcPr>
          <w:p w:rsidR="0053701A" w:rsidRPr="00061BD6" w:rsidRDefault="0053701A" w:rsidP="00BF2308">
            <w:pPr>
              <w:jc w:val="right"/>
              <w:rPr>
                <w:color w:val="000000"/>
                <w:sz w:val="18"/>
                <w:szCs w:val="18"/>
              </w:rPr>
            </w:pPr>
            <w:r w:rsidRPr="00061BD6">
              <w:rPr>
                <w:sz w:val="18"/>
                <w:szCs w:val="18"/>
              </w:rPr>
              <w:t>сумма</w:t>
            </w:r>
          </w:p>
        </w:tc>
        <w:tc>
          <w:tcPr>
            <w:tcW w:w="348" w:type="pct"/>
            <w:tcBorders>
              <w:top w:val="single" w:sz="4" w:space="0" w:color="auto"/>
              <w:left w:val="single" w:sz="4" w:space="0" w:color="auto"/>
              <w:bottom w:val="single" w:sz="4" w:space="0" w:color="auto"/>
              <w:right w:val="single" w:sz="4" w:space="0" w:color="auto"/>
            </w:tcBorders>
            <w:vAlign w:val="bottom"/>
          </w:tcPr>
          <w:p w:rsidR="0053701A" w:rsidRPr="00061BD6" w:rsidRDefault="0053701A" w:rsidP="00BF2308">
            <w:pPr>
              <w:jc w:val="center"/>
              <w:rPr>
                <w:sz w:val="18"/>
                <w:szCs w:val="18"/>
              </w:rPr>
            </w:pPr>
          </w:p>
        </w:tc>
      </w:tr>
      <w:tr w:rsidR="0053701A" w:rsidRPr="008D5EAE" w:rsidTr="00BF2308">
        <w:trPr>
          <w:trHeight w:val="85"/>
        </w:trPr>
        <w:tc>
          <w:tcPr>
            <w:tcW w:w="1633" w:type="pct"/>
            <w:gridSpan w:val="2"/>
            <w:vAlign w:val="bottom"/>
          </w:tcPr>
          <w:p w:rsidR="0053701A" w:rsidRPr="00061BD6" w:rsidRDefault="0053701A" w:rsidP="00BF2308">
            <w:pPr>
              <w:rPr>
                <w:color w:val="000000"/>
                <w:sz w:val="18"/>
                <w:szCs w:val="18"/>
              </w:rPr>
            </w:pPr>
          </w:p>
        </w:tc>
        <w:tc>
          <w:tcPr>
            <w:tcW w:w="1615" w:type="pct"/>
            <w:gridSpan w:val="12"/>
            <w:noWrap/>
            <w:vAlign w:val="bottom"/>
          </w:tcPr>
          <w:p w:rsidR="0053701A" w:rsidRPr="00BD30DB" w:rsidRDefault="0053701A" w:rsidP="00BF2308">
            <w:pPr>
              <w:rPr>
                <w:color w:val="000000"/>
              </w:rPr>
            </w:pPr>
          </w:p>
        </w:tc>
        <w:tc>
          <w:tcPr>
            <w:tcW w:w="1404" w:type="pct"/>
            <w:gridSpan w:val="6"/>
            <w:noWrap/>
            <w:vAlign w:val="bottom"/>
          </w:tcPr>
          <w:p w:rsidR="0053701A" w:rsidRPr="008D5EAE" w:rsidRDefault="0053701A" w:rsidP="00BF2308">
            <w:pPr>
              <w:jc w:val="right"/>
              <w:rPr>
                <w:sz w:val="18"/>
                <w:szCs w:val="18"/>
              </w:rPr>
            </w:pPr>
          </w:p>
        </w:tc>
        <w:tc>
          <w:tcPr>
            <w:tcW w:w="348" w:type="pct"/>
            <w:tcBorders>
              <w:top w:val="single" w:sz="4" w:space="0" w:color="auto"/>
              <w:left w:val="nil"/>
              <w:right w:val="nil"/>
            </w:tcBorders>
            <w:vAlign w:val="bottom"/>
          </w:tcPr>
          <w:p w:rsidR="0053701A" w:rsidRPr="008D5EAE" w:rsidRDefault="0053701A" w:rsidP="00BF2308">
            <w:pPr>
              <w:jc w:val="right"/>
              <w:rPr>
                <w:sz w:val="18"/>
                <w:szCs w:val="18"/>
              </w:rPr>
            </w:pPr>
          </w:p>
        </w:tc>
      </w:tr>
      <w:tr w:rsidR="0053701A" w:rsidRPr="008D5EAE" w:rsidTr="00BF2308">
        <w:trPr>
          <w:trHeight w:val="85"/>
        </w:trPr>
        <w:tc>
          <w:tcPr>
            <w:tcW w:w="1633" w:type="pct"/>
            <w:gridSpan w:val="2"/>
            <w:vAlign w:val="bottom"/>
          </w:tcPr>
          <w:p w:rsidR="0053701A" w:rsidRPr="00061BD6" w:rsidRDefault="0053701A" w:rsidP="00BF2308">
            <w:pPr>
              <w:rPr>
                <w:color w:val="000000"/>
                <w:sz w:val="18"/>
                <w:szCs w:val="18"/>
              </w:rPr>
            </w:pPr>
          </w:p>
        </w:tc>
        <w:tc>
          <w:tcPr>
            <w:tcW w:w="1615" w:type="pct"/>
            <w:gridSpan w:val="12"/>
            <w:noWrap/>
            <w:vAlign w:val="bottom"/>
          </w:tcPr>
          <w:p w:rsidR="0053701A" w:rsidRPr="00BD30DB" w:rsidRDefault="0053701A" w:rsidP="00BF2308">
            <w:pPr>
              <w:rPr>
                <w:color w:val="000000"/>
              </w:rPr>
            </w:pPr>
          </w:p>
        </w:tc>
        <w:tc>
          <w:tcPr>
            <w:tcW w:w="1404" w:type="pct"/>
            <w:gridSpan w:val="6"/>
            <w:noWrap/>
            <w:vAlign w:val="bottom"/>
          </w:tcPr>
          <w:p w:rsidR="0053701A" w:rsidRPr="008D5EAE" w:rsidRDefault="0053701A" w:rsidP="00BF2308">
            <w:pPr>
              <w:jc w:val="right"/>
              <w:rPr>
                <w:sz w:val="18"/>
                <w:szCs w:val="18"/>
              </w:rPr>
            </w:pPr>
          </w:p>
        </w:tc>
        <w:tc>
          <w:tcPr>
            <w:tcW w:w="348" w:type="pct"/>
            <w:tcBorders>
              <w:left w:val="nil"/>
              <w:bottom w:val="nil"/>
              <w:right w:val="nil"/>
            </w:tcBorders>
            <w:vAlign w:val="bottom"/>
          </w:tcPr>
          <w:p w:rsidR="0053701A" w:rsidRPr="008D5EAE" w:rsidRDefault="0053701A" w:rsidP="00BF2308">
            <w:pPr>
              <w:jc w:val="right"/>
              <w:rPr>
                <w:sz w:val="18"/>
                <w:szCs w:val="18"/>
              </w:rPr>
            </w:pPr>
          </w:p>
        </w:tc>
      </w:tr>
    </w:tbl>
    <w:p w:rsidR="0053701A" w:rsidRDefault="0053701A" w:rsidP="0053701A">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173"/>
        <w:gridCol w:w="477"/>
        <w:gridCol w:w="206"/>
        <w:gridCol w:w="654"/>
        <w:gridCol w:w="325"/>
        <w:gridCol w:w="29"/>
        <w:gridCol w:w="1216"/>
        <w:gridCol w:w="138"/>
        <w:gridCol w:w="395"/>
        <w:gridCol w:w="245"/>
        <w:gridCol w:w="227"/>
        <w:gridCol w:w="112"/>
        <w:gridCol w:w="765"/>
        <w:gridCol w:w="332"/>
        <w:gridCol w:w="26"/>
        <w:gridCol w:w="1125"/>
        <w:gridCol w:w="384"/>
        <w:gridCol w:w="521"/>
        <w:gridCol w:w="536"/>
        <w:gridCol w:w="457"/>
        <w:gridCol w:w="771"/>
        <w:gridCol w:w="23"/>
        <w:gridCol w:w="228"/>
        <w:gridCol w:w="561"/>
        <w:gridCol w:w="411"/>
        <w:gridCol w:w="494"/>
        <w:gridCol w:w="536"/>
        <w:gridCol w:w="457"/>
        <w:gridCol w:w="536"/>
        <w:gridCol w:w="234"/>
        <w:gridCol w:w="530"/>
        <w:gridCol w:w="240"/>
        <w:gridCol w:w="228"/>
        <w:gridCol w:w="671"/>
      </w:tblGrid>
      <w:tr w:rsidR="0053701A" w:rsidRPr="00E06652" w:rsidTr="00BF2308">
        <w:trPr>
          <w:trHeight w:val="387"/>
        </w:trPr>
        <w:tc>
          <w:tcPr>
            <w:tcW w:w="527" w:type="pct"/>
            <w:gridSpan w:val="2"/>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Аналитический код поступлений/выплат</w:t>
            </w:r>
          </w:p>
        </w:tc>
        <w:tc>
          <w:tcPr>
            <w:tcW w:w="400" w:type="pct"/>
            <w:gridSpan w:val="4"/>
            <w:vMerge w:val="restart"/>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Разрешенный к использованию остаток целевых средств</w:t>
            </w:r>
          </w:p>
        </w:tc>
        <w:tc>
          <w:tcPr>
            <w:tcW w:w="399" w:type="pct"/>
            <w:vMerge w:val="restart"/>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Сумма возврата дебиторской задолженности прошлых лет, разрешенная к использованию</w:t>
            </w:r>
          </w:p>
        </w:tc>
        <w:tc>
          <w:tcPr>
            <w:tcW w:w="1404" w:type="pct"/>
            <w:gridSpan w:val="11"/>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Планируемые поступления</w:t>
            </w:r>
          </w:p>
        </w:tc>
        <w:tc>
          <w:tcPr>
            <w:tcW w:w="1142" w:type="pct"/>
            <w:gridSpan w:val="8"/>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Итого к использованию</w:t>
            </w:r>
          </w:p>
        </w:tc>
        <w:tc>
          <w:tcPr>
            <w:tcW w:w="1129" w:type="pct"/>
            <w:gridSpan w:val="8"/>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Выплаты</w:t>
            </w:r>
          </w:p>
        </w:tc>
      </w:tr>
      <w:tr w:rsidR="0053701A" w:rsidRPr="00E06652" w:rsidTr="00BF2308">
        <w:trPr>
          <w:trHeight w:val="385"/>
        </w:trPr>
        <w:tc>
          <w:tcPr>
            <w:tcW w:w="370" w:type="pct"/>
            <w:vMerge w:val="restart"/>
            <w:tcBorders>
              <w:top w:val="single" w:sz="4" w:space="0" w:color="auto"/>
              <w:left w:val="single" w:sz="4" w:space="0" w:color="auto"/>
              <w:bottom w:val="single" w:sz="4" w:space="0" w:color="auto"/>
              <w:right w:val="single" w:sz="4" w:space="0" w:color="auto"/>
            </w:tcBorders>
            <w:hideMark/>
          </w:tcPr>
          <w:p w:rsidR="0053701A" w:rsidRPr="00482B10" w:rsidRDefault="0053701A" w:rsidP="00BF2308">
            <w:pPr>
              <w:widowControl w:val="0"/>
              <w:autoSpaceDE w:val="0"/>
              <w:autoSpaceDN w:val="0"/>
              <w:spacing w:line="256" w:lineRule="auto"/>
              <w:jc w:val="center"/>
              <w:rPr>
                <w:sz w:val="16"/>
                <w:szCs w:val="16"/>
                <w:vertAlign w:val="superscript"/>
                <w:lang w:val="en-US" w:eastAsia="en-US"/>
              </w:rPr>
            </w:pPr>
            <w:r w:rsidRPr="00E06652">
              <w:rPr>
                <w:sz w:val="16"/>
                <w:szCs w:val="16"/>
                <w:lang w:eastAsia="en-US"/>
              </w:rPr>
              <w:t>Наименование</w:t>
            </w:r>
            <w:r>
              <w:rPr>
                <w:sz w:val="16"/>
                <w:szCs w:val="16"/>
                <w:vertAlign w:val="superscript"/>
                <w:lang w:val="en-US" w:eastAsia="en-US"/>
              </w:rPr>
              <w:t>7</w:t>
            </w:r>
          </w:p>
        </w:tc>
        <w:tc>
          <w:tcPr>
            <w:tcW w:w="157" w:type="pct"/>
            <w:vMerge w:val="restart"/>
            <w:tcBorders>
              <w:top w:val="single" w:sz="4" w:space="0" w:color="auto"/>
              <w:left w:val="single" w:sz="4" w:space="0" w:color="auto"/>
              <w:bottom w:val="single" w:sz="4" w:space="0" w:color="auto"/>
              <w:right w:val="single" w:sz="4" w:space="0" w:color="auto"/>
            </w:tcBorders>
            <w:hideMark/>
          </w:tcPr>
          <w:p w:rsidR="0053701A" w:rsidRPr="00183706" w:rsidRDefault="0053701A" w:rsidP="00BF2308">
            <w:pPr>
              <w:widowControl w:val="0"/>
              <w:autoSpaceDE w:val="0"/>
              <w:autoSpaceDN w:val="0"/>
              <w:spacing w:line="256" w:lineRule="auto"/>
              <w:jc w:val="center"/>
              <w:rPr>
                <w:sz w:val="16"/>
                <w:szCs w:val="16"/>
                <w:vertAlign w:val="superscript"/>
                <w:lang w:val="en-US" w:eastAsia="en-US"/>
              </w:rPr>
            </w:pPr>
            <w:r w:rsidRPr="00E06652">
              <w:rPr>
                <w:sz w:val="16"/>
                <w:szCs w:val="16"/>
                <w:lang w:eastAsia="en-US"/>
              </w:rPr>
              <w:t>Код</w:t>
            </w:r>
            <w:r>
              <w:rPr>
                <w:sz w:val="16"/>
                <w:szCs w:val="16"/>
                <w:vertAlign w:val="superscript"/>
                <w:lang w:val="en-US" w:eastAsia="en-US"/>
              </w:rPr>
              <w:t>8</w:t>
            </w:r>
          </w:p>
        </w:tc>
        <w:tc>
          <w:tcPr>
            <w:tcW w:w="400" w:type="pct"/>
            <w:gridSpan w:val="4"/>
            <w:vMerge/>
            <w:tcBorders>
              <w:top w:val="single" w:sz="4" w:space="0" w:color="auto"/>
              <w:left w:val="single" w:sz="4" w:space="0" w:color="auto"/>
              <w:bottom w:val="single" w:sz="4" w:space="0" w:color="auto"/>
              <w:right w:val="single" w:sz="4" w:space="0" w:color="auto"/>
            </w:tcBorders>
            <w:vAlign w:val="center"/>
            <w:hideMark/>
          </w:tcPr>
          <w:p w:rsidR="0053701A" w:rsidRPr="00E06652" w:rsidRDefault="0053701A" w:rsidP="00BF2308">
            <w:pPr>
              <w:rPr>
                <w:sz w:val="16"/>
                <w:szCs w:val="16"/>
                <w:lang w:eastAsia="en-US"/>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53701A" w:rsidRPr="00E06652" w:rsidRDefault="0053701A" w:rsidP="00BF2308">
            <w:pPr>
              <w:rPr>
                <w:sz w:val="16"/>
                <w:szCs w:val="16"/>
                <w:lang w:eastAsia="en-US"/>
              </w:rPr>
            </w:pPr>
          </w:p>
        </w:tc>
        <w:tc>
          <w:tcPr>
            <w:tcW w:w="176" w:type="pct"/>
            <w:gridSpan w:val="2"/>
            <w:vMerge w:val="restart"/>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spacing w:after="200" w:line="276" w:lineRule="auto"/>
              <w:jc w:val="center"/>
              <w:rPr>
                <w:rFonts w:eastAsia="Calibri"/>
                <w:sz w:val="16"/>
                <w:szCs w:val="16"/>
                <w:lang w:eastAsia="en-US"/>
              </w:rPr>
            </w:pPr>
            <w:r w:rsidRPr="00E06652">
              <w:rPr>
                <w:sz w:val="16"/>
                <w:szCs w:val="16"/>
              </w:rPr>
              <w:t>Всего</w:t>
            </w:r>
          </w:p>
        </w:tc>
        <w:tc>
          <w:tcPr>
            <w:tcW w:w="1228" w:type="pct"/>
            <w:gridSpan w:val="9"/>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spacing w:after="200" w:line="276" w:lineRule="auto"/>
              <w:jc w:val="center"/>
              <w:rPr>
                <w:rFonts w:eastAsia="Calibri"/>
                <w:sz w:val="16"/>
                <w:szCs w:val="16"/>
                <w:lang w:val="en-US" w:eastAsia="en-US"/>
              </w:rPr>
            </w:pPr>
            <w:r w:rsidRPr="00E06652">
              <w:rPr>
                <w:sz w:val="16"/>
                <w:szCs w:val="16"/>
              </w:rPr>
              <w:t>в том числе</w:t>
            </w:r>
          </w:p>
        </w:tc>
        <w:tc>
          <w:tcPr>
            <w:tcW w:w="176" w:type="pct"/>
            <w:vMerge w:val="restart"/>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spacing w:after="200" w:line="276" w:lineRule="auto"/>
              <w:jc w:val="center"/>
              <w:rPr>
                <w:rFonts w:eastAsia="Calibri"/>
                <w:sz w:val="16"/>
                <w:szCs w:val="16"/>
                <w:lang w:eastAsia="en-US"/>
              </w:rPr>
            </w:pPr>
            <w:r w:rsidRPr="00E06652">
              <w:rPr>
                <w:sz w:val="16"/>
                <w:szCs w:val="16"/>
              </w:rPr>
              <w:t>Всего</w:t>
            </w:r>
          </w:p>
        </w:tc>
        <w:tc>
          <w:tcPr>
            <w:tcW w:w="966" w:type="pct"/>
            <w:gridSpan w:val="7"/>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spacing w:after="200" w:line="276" w:lineRule="auto"/>
              <w:jc w:val="center"/>
              <w:rPr>
                <w:rFonts w:eastAsia="Calibri"/>
                <w:sz w:val="16"/>
                <w:szCs w:val="16"/>
                <w:lang w:val="en-US" w:eastAsia="en-US"/>
              </w:rPr>
            </w:pPr>
            <w:r w:rsidRPr="00E06652">
              <w:rPr>
                <w:sz w:val="16"/>
                <w:szCs w:val="16"/>
              </w:rPr>
              <w:t>в том числе</w:t>
            </w:r>
          </w:p>
        </w:tc>
        <w:tc>
          <w:tcPr>
            <w:tcW w:w="176" w:type="pct"/>
            <w:vMerge w:val="restart"/>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spacing w:after="200" w:line="276" w:lineRule="auto"/>
              <w:jc w:val="center"/>
              <w:rPr>
                <w:rFonts w:eastAsia="Calibri"/>
                <w:sz w:val="16"/>
                <w:szCs w:val="16"/>
                <w:lang w:eastAsia="en-US"/>
              </w:rPr>
            </w:pPr>
            <w:r w:rsidRPr="00E06652">
              <w:rPr>
                <w:sz w:val="16"/>
                <w:szCs w:val="16"/>
              </w:rPr>
              <w:t>Всего</w:t>
            </w:r>
          </w:p>
        </w:tc>
        <w:tc>
          <w:tcPr>
            <w:tcW w:w="953" w:type="pct"/>
            <w:gridSpan w:val="7"/>
            <w:tcBorders>
              <w:top w:val="nil"/>
              <w:left w:val="single" w:sz="4" w:space="0" w:color="auto"/>
              <w:bottom w:val="nil"/>
              <w:right w:val="single" w:sz="4" w:space="0" w:color="auto"/>
            </w:tcBorders>
            <w:hideMark/>
          </w:tcPr>
          <w:p w:rsidR="0053701A" w:rsidRPr="00E06652" w:rsidRDefault="0053701A" w:rsidP="00BF2308">
            <w:pPr>
              <w:spacing w:after="200" w:line="276" w:lineRule="auto"/>
              <w:jc w:val="center"/>
              <w:rPr>
                <w:rFonts w:eastAsia="Calibri"/>
                <w:sz w:val="16"/>
                <w:szCs w:val="16"/>
                <w:lang w:eastAsia="en-US"/>
              </w:rPr>
            </w:pPr>
            <w:r w:rsidRPr="00E06652">
              <w:rPr>
                <w:sz w:val="16"/>
                <w:szCs w:val="16"/>
              </w:rPr>
              <w:t>в том числе</w:t>
            </w:r>
          </w:p>
        </w:tc>
      </w:tr>
      <w:tr w:rsidR="0053701A" w:rsidRPr="00E06652" w:rsidTr="00BF2308">
        <w:trPr>
          <w:trHeight w:val="1159"/>
        </w:trPr>
        <w:tc>
          <w:tcPr>
            <w:tcW w:w="370" w:type="pct"/>
            <w:vMerge/>
            <w:tcBorders>
              <w:top w:val="single" w:sz="4" w:space="0" w:color="auto"/>
              <w:left w:val="single" w:sz="4" w:space="0" w:color="auto"/>
              <w:bottom w:val="single" w:sz="4" w:space="0" w:color="auto"/>
              <w:right w:val="single" w:sz="4" w:space="0" w:color="auto"/>
            </w:tcBorders>
            <w:vAlign w:val="center"/>
            <w:hideMark/>
          </w:tcPr>
          <w:p w:rsidR="0053701A" w:rsidRPr="00E06652" w:rsidRDefault="0053701A" w:rsidP="00BF2308">
            <w:pPr>
              <w:rPr>
                <w:sz w:val="16"/>
                <w:szCs w:val="16"/>
                <w:lang w:eastAsia="en-US"/>
              </w:rPr>
            </w:pPr>
          </w:p>
        </w:tc>
        <w:tc>
          <w:tcPr>
            <w:tcW w:w="157" w:type="pct"/>
            <w:vMerge/>
            <w:tcBorders>
              <w:top w:val="single" w:sz="4" w:space="0" w:color="auto"/>
              <w:left w:val="single" w:sz="4" w:space="0" w:color="auto"/>
              <w:bottom w:val="single" w:sz="4" w:space="0" w:color="auto"/>
              <w:right w:val="single" w:sz="4" w:space="0" w:color="auto"/>
            </w:tcBorders>
            <w:vAlign w:val="center"/>
            <w:hideMark/>
          </w:tcPr>
          <w:p w:rsidR="0053701A" w:rsidRPr="00E06652" w:rsidRDefault="0053701A" w:rsidP="00BF2308">
            <w:pPr>
              <w:rPr>
                <w:sz w:val="16"/>
                <w:szCs w:val="16"/>
                <w:lang w:eastAsia="en-US"/>
              </w:rPr>
            </w:pPr>
          </w:p>
        </w:tc>
        <w:tc>
          <w:tcPr>
            <w:tcW w:w="400" w:type="pct"/>
            <w:gridSpan w:val="4"/>
            <w:vMerge/>
            <w:tcBorders>
              <w:top w:val="single" w:sz="4" w:space="0" w:color="auto"/>
              <w:left w:val="single" w:sz="4" w:space="0" w:color="auto"/>
              <w:bottom w:val="single" w:sz="4" w:space="0" w:color="auto"/>
              <w:right w:val="single" w:sz="4" w:space="0" w:color="auto"/>
            </w:tcBorders>
            <w:vAlign w:val="center"/>
            <w:hideMark/>
          </w:tcPr>
          <w:p w:rsidR="0053701A" w:rsidRPr="00E06652" w:rsidRDefault="0053701A" w:rsidP="00BF2308">
            <w:pPr>
              <w:rPr>
                <w:sz w:val="16"/>
                <w:szCs w:val="16"/>
                <w:lang w:eastAsia="en-US"/>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53701A" w:rsidRPr="00E06652" w:rsidRDefault="0053701A" w:rsidP="00BF2308">
            <w:pPr>
              <w:rPr>
                <w:sz w:val="16"/>
                <w:szCs w:val="16"/>
                <w:lang w:eastAsia="en-US"/>
              </w:rPr>
            </w:pPr>
          </w:p>
        </w:tc>
        <w:tc>
          <w:tcPr>
            <w:tcW w:w="176" w:type="pct"/>
            <w:gridSpan w:val="2"/>
            <w:vMerge/>
            <w:tcBorders>
              <w:top w:val="single" w:sz="4" w:space="0" w:color="auto"/>
              <w:left w:val="single" w:sz="4" w:space="0" w:color="auto"/>
              <w:bottom w:val="single" w:sz="4" w:space="0" w:color="auto"/>
              <w:right w:val="single" w:sz="4" w:space="0" w:color="auto"/>
            </w:tcBorders>
            <w:vAlign w:val="center"/>
            <w:hideMark/>
          </w:tcPr>
          <w:p w:rsidR="0053701A" w:rsidRPr="00E06652" w:rsidRDefault="0053701A" w:rsidP="00BF2308">
            <w:pPr>
              <w:rPr>
                <w:rFonts w:eastAsia="Calibri"/>
                <w:sz w:val="16"/>
                <w:szCs w:val="16"/>
                <w:lang w:eastAsia="en-US"/>
              </w:rPr>
            </w:pPr>
          </w:p>
        </w:tc>
        <w:tc>
          <w:tcPr>
            <w:tcW w:w="193" w:type="pct"/>
            <w:gridSpan w:val="3"/>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spacing w:after="200" w:line="276" w:lineRule="auto"/>
              <w:jc w:val="center"/>
              <w:rPr>
                <w:rFonts w:eastAsia="Calibri"/>
                <w:sz w:val="16"/>
                <w:szCs w:val="16"/>
                <w:lang w:eastAsia="en-US"/>
              </w:rPr>
            </w:pPr>
            <w:r w:rsidRPr="00E06652">
              <w:rPr>
                <w:sz w:val="16"/>
                <w:szCs w:val="16"/>
              </w:rPr>
              <w:t>20__ год</w:t>
            </w:r>
          </w:p>
        </w:tc>
        <w:tc>
          <w:tcPr>
            <w:tcW w:w="369" w:type="pct"/>
            <w:gridSpan w:val="3"/>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spacing w:after="200" w:line="276" w:lineRule="auto"/>
              <w:jc w:val="center"/>
              <w:rPr>
                <w:rFonts w:eastAsia="Calibri"/>
                <w:sz w:val="16"/>
                <w:szCs w:val="16"/>
                <w:lang w:eastAsia="en-US"/>
              </w:rPr>
            </w:pPr>
            <w:r w:rsidRPr="00E06652">
              <w:rPr>
                <w:sz w:val="16"/>
                <w:szCs w:val="16"/>
              </w:rPr>
              <w:t>Первый год планируемого периода</w:t>
            </w:r>
          </w:p>
        </w:tc>
        <w:tc>
          <w:tcPr>
            <w:tcW w:w="369" w:type="pct"/>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spacing w:after="200" w:line="276" w:lineRule="auto"/>
              <w:jc w:val="center"/>
              <w:rPr>
                <w:rFonts w:eastAsia="Calibri"/>
                <w:sz w:val="16"/>
                <w:szCs w:val="16"/>
                <w:lang w:val="en-US" w:eastAsia="en-US"/>
              </w:rPr>
            </w:pPr>
            <w:r w:rsidRPr="00E06652">
              <w:rPr>
                <w:sz w:val="16"/>
                <w:szCs w:val="16"/>
              </w:rPr>
              <w:t>Второй год планируемого периода</w:t>
            </w:r>
          </w:p>
        </w:tc>
        <w:tc>
          <w:tcPr>
            <w:tcW w:w="297" w:type="pct"/>
            <w:gridSpan w:val="2"/>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spacing w:after="200" w:line="276" w:lineRule="auto"/>
              <w:jc w:val="center"/>
              <w:rPr>
                <w:rFonts w:eastAsia="Calibri"/>
                <w:sz w:val="16"/>
                <w:szCs w:val="16"/>
                <w:lang w:eastAsia="en-US"/>
              </w:rPr>
            </w:pPr>
            <w:proofErr w:type="spellStart"/>
            <w:r w:rsidRPr="00E06652">
              <w:rPr>
                <w:sz w:val="16"/>
                <w:szCs w:val="16"/>
              </w:rPr>
              <w:t>Последую-щие</w:t>
            </w:r>
            <w:proofErr w:type="spellEnd"/>
            <w:r w:rsidRPr="00E06652">
              <w:rPr>
                <w:sz w:val="16"/>
                <w:szCs w:val="16"/>
              </w:rPr>
              <w:t xml:space="preserve"> годы</w:t>
            </w: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53701A" w:rsidRPr="00E06652" w:rsidRDefault="0053701A" w:rsidP="00BF2308">
            <w:pPr>
              <w:rPr>
                <w:rFonts w:eastAsia="Calibri"/>
                <w:sz w:val="16"/>
                <w:szCs w:val="16"/>
                <w:lang w:eastAsia="en-US"/>
              </w:rPr>
            </w:pPr>
          </w:p>
        </w:tc>
        <w:tc>
          <w:tcPr>
            <w:tcW w:w="150" w:type="pct"/>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spacing w:after="200" w:line="276" w:lineRule="auto"/>
              <w:jc w:val="center"/>
              <w:rPr>
                <w:rFonts w:eastAsia="Calibri"/>
                <w:sz w:val="16"/>
                <w:szCs w:val="16"/>
                <w:lang w:eastAsia="en-US"/>
              </w:rPr>
            </w:pPr>
            <w:r w:rsidRPr="00E06652">
              <w:rPr>
                <w:sz w:val="16"/>
                <w:szCs w:val="16"/>
              </w:rPr>
              <w:t>20__ год</w:t>
            </w:r>
            <w:r w:rsidRPr="00E06652">
              <w:rPr>
                <w:sz w:val="16"/>
                <w:szCs w:val="16"/>
              </w:rPr>
              <w:br/>
              <w:t>(гр. 4 + гр.5 + гр. 7)</w:t>
            </w:r>
          </w:p>
        </w:tc>
        <w:tc>
          <w:tcPr>
            <w:tcW w:w="253" w:type="pct"/>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spacing w:after="200" w:line="276" w:lineRule="auto"/>
              <w:jc w:val="center"/>
              <w:rPr>
                <w:rFonts w:eastAsia="Calibri"/>
                <w:sz w:val="16"/>
                <w:szCs w:val="16"/>
                <w:lang w:eastAsia="en-US"/>
              </w:rPr>
            </w:pPr>
            <w:r w:rsidRPr="00E06652">
              <w:rPr>
                <w:sz w:val="16"/>
                <w:szCs w:val="16"/>
              </w:rPr>
              <w:t xml:space="preserve">Первый год </w:t>
            </w:r>
            <w:proofErr w:type="spellStart"/>
            <w:r w:rsidRPr="00E06652">
              <w:rPr>
                <w:sz w:val="16"/>
                <w:szCs w:val="16"/>
              </w:rPr>
              <w:t>планиру-емого</w:t>
            </w:r>
            <w:proofErr w:type="spellEnd"/>
            <w:r w:rsidRPr="00E06652">
              <w:rPr>
                <w:sz w:val="16"/>
                <w:szCs w:val="16"/>
              </w:rPr>
              <w:t xml:space="preserve"> периода</w:t>
            </w:r>
          </w:p>
        </w:tc>
        <w:tc>
          <w:tcPr>
            <w:tcW w:w="267" w:type="pct"/>
            <w:gridSpan w:val="3"/>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spacing w:after="200" w:line="276" w:lineRule="auto"/>
              <w:jc w:val="center"/>
              <w:rPr>
                <w:rFonts w:eastAsia="Calibri"/>
                <w:sz w:val="16"/>
                <w:szCs w:val="16"/>
                <w:lang w:eastAsia="en-US"/>
              </w:rPr>
            </w:pPr>
            <w:r w:rsidRPr="00E06652">
              <w:rPr>
                <w:sz w:val="16"/>
                <w:szCs w:val="16"/>
              </w:rPr>
              <w:t xml:space="preserve">Второй год </w:t>
            </w:r>
            <w:proofErr w:type="spellStart"/>
            <w:r w:rsidRPr="00E06652">
              <w:rPr>
                <w:sz w:val="16"/>
                <w:szCs w:val="16"/>
              </w:rPr>
              <w:t>планиру-емого</w:t>
            </w:r>
            <w:proofErr w:type="spellEnd"/>
            <w:r w:rsidRPr="00E06652">
              <w:rPr>
                <w:sz w:val="16"/>
                <w:szCs w:val="16"/>
              </w:rPr>
              <w:t xml:space="preserve"> периода</w:t>
            </w:r>
          </w:p>
        </w:tc>
        <w:tc>
          <w:tcPr>
            <w:tcW w:w="297" w:type="pct"/>
            <w:gridSpan w:val="2"/>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spacing w:after="200" w:line="276" w:lineRule="auto"/>
              <w:jc w:val="center"/>
              <w:rPr>
                <w:rFonts w:eastAsia="Calibri"/>
                <w:sz w:val="16"/>
                <w:szCs w:val="16"/>
                <w:lang w:eastAsia="en-US"/>
              </w:rPr>
            </w:pPr>
            <w:proofErr w:type="spellStart"/>
            <w:r w:rsidRPr="00E06652">
              <w:rPr>
                <w:sz w:val="16"/>
                <w:szCs w:val="16"/>
              </w:rPr>
              <w:t>Последую-щие</w:t>
            </w:r>
            <w:proofErr w:type="spellEnd"/>
            <w:r w:rsidRPr="00E06652">
              <w:rPr>
                <w:sz w:val="16"/>
                <w:szCs w:val="16"/>
              </w:rPr>
              <w:t xml:space="preserve"> годы</w:t>
            </w:r>
          </w:p>
        </w:tc>
        <w:tc>
          <w:tcPr>
            <w:tcW w:w="176" w:type="pct"/>
            <w:vMerge/>
            <w:tcBorders>
              <w:top w:val="single" w:sz="4" w:space="0" w:color="auto"/>
              <w:left w:val="single" w:sz="4" w:space="0" w:color="auto"/>
              <w:bottom w:val="single" w:sz="4" w:space="0" w:color="auto"/>
              <w:right w:val="single" w:sz="4" w:space="0" w:color="auto"/>
            </w:tcBorders>
            <w:vAlign w:val="center"/>
            <w:hideMark/>
          </w:tcPr>
          <w:p w:rsidR="0053701A" w:rsidRPr="00E06652" w:rsidRDefault="0053701A" w:rsidP="00BF2308">
            <w:pPr>
              <w:rPr>
                <w:rFonts w:eastAsia="Calibri"/>
                <w:sz w:val="16"/>
                <w:szCs w:val="16"/>
                <w:lang w:eastAsia="en-US"/>
              </w:rPr>
            </w:pPr>
          </w:p>
        </w:tc>
        <w:tc>
          <w:tcPr>
            <w:tcW w:w="150" w:type="pct"/>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spacing w:after="200" w:line="276" w:lineRule="auto"/>
              <w:jc w:val="center"/>
              <w:rPr>
                <w:rFonts w:eastAsia="Calibri"/>
                <w:sz w:val="16"/>
                <w:szCs w:val="16"/>
                <w:lang w:eastAsia="en-US"/>
              </w:rPr>
            </w:pPr>
            <w:r w:rsidRPr="00E06652">
              <w:rPr>
                <w:sz w:val="16"/>
                <w:szCs w:val="16"/>
              </w:rPr>
              <w:t>20__ год</w:t>
            </w:r>
          </w:p>
        </w:tc>
        <w:tc>
          <w:tcPr>
            <w:tcW w:w="253" w:type="pct"/>
            <w:gridSpan w:val="2"/>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spacing w:after="200" w:line="276" w:lineRule="auto"/>
              <w:jc w:val="center"/>
              <w:rPr>
                <w:rFonts w:eastAsia="Calibri"/>
                <w:sz w:val="16"/>
                <w:szCs w:val="16"/>
                <w:lang w:eastAsia="en-US"/>
              </w:rPr>
            </w:pPr>
            <w:r w:rsidRPr="00E06652">
              <w:rPr>
                <w:sz w:val="16"/>
                <w:szCs w:val="16"/>
              </w:rPr>
              <w:t xml:space="preserve">Первый год </w:t>
            </w:r>
            <w:proofErr w:type="spellStart"/>
            <w:r w:rsidRPr="00E06652">
              <w:rPr>
                <w:sz w:val="16"/>
                <w:szCs w:val="16"/>
              </w:rPr>
              <w:t>планиру-емого</w:t>
            </w:r>
            <w:proofErr w:type="spellEnd"/>
            <w:r w:rsidRPr="00E06652">
              <w:rPr>
                <w:sz w:val="16"/>
                <w:szCs w:val="16"/>
              </w:rPr>
              <w:t xml:space="preserve"> периода</w:t>
            </w:r>
          </w:p>
        </w:tc>
        <w:tc>
          <w:tcPr>
            <w:tcW w:w="253" w:type="pct"/>
            <w:gridSpan w:val="2"/>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spacing w:after="200" w:line="276" w:lineRule="auto"/>
              <w:jc w:val="center"/>
              <w:rPr>
                <w:rFonts w:eastAsia="Calibri"/>
                <w:sz w:val="16"/>
                <w:szCs w:val="16"/>
                <w:lang w:eastAsia="en-US"/>
              </w:rPr>
            </w:pPr>
            <w:r w:rsidRPr="00E06652">
              <w:rPr>
                <w:sz w:val="16"/>
                <w:szCs w:val="16"/>
              </w:rPr>
              <w:t xml:space="preserve">Второй год </w:t>
            </w:r>
            <w:proofErr w:type="spellStart"/>
            <w:r w:rsidRPr="00E06652">
              <w:rPr>
                <w:sz w:val="16"/>
                <w:szCs w:val="16"/>
              </w:rPr>
              <w:t>планиру-емого</w:t>
            </w:r>
            <w:proofErr w:type="spellEnd"/>
            <w:r w:rsidRPr="00E06652">
              <w:rPr>
                <w:sz w:val="16"/>
                <w:szCs w:val="16"/>
              </w:rPr>
              <w:t xml:space="preserve"> периода</w:t>
            </w:r>
          </w:p>
        </w:tc>
        <w:tc>
          <w:tcPr>
            <w:tcW w:w="297" w:type="pct"/>
            <w:gridSpan w:val="2"/>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spacing w:after="200" w:line="276" w:lineRule="auto"/>
              <w:jc w:val="center"/>
              <w:rPr>
                <w:rFonts w:eastAsia="Calibri"/>
                <w:sz w:val="16"/>
                <w:szCs w:val="16"/>
                <w:lang w:eastAsia="en-US"/>
              </w:rPr>
            </w:pPr>
            <w:proofErr w:type="spellStart"/>
            <w:r w:rsidRPr="00E06652">
              <w:rPr>
                <w:sz w:val="16"/>
                <w:szCs w:val="16"/>
              </w:rPr>
              <w:t>Последую-щие</w:t>
            </w:r>
            <w:proofErr w:type="spellEnd"/>
            <w:r w:rsidRPr="00E06652">
              <w:rPr>
                <w:sz w:val="16"/>
                <w:szCs w:val="16"/>
              </w:rPr>
              <w:t xml:space="preserve"> годы</w:t>
            </w:r>
          </w:p>
        </w:tc>
      </w:tr>
      <w:tr w:rsidR="0053701A" w:rsidRPr="00E06652" w:rsidTr="00BF2308">
        <w:tc>
          <w:tcPr>
            <w:tcW w:w="370" w:type="pct"/>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bookmarkStart w:id="1" w:name="P293"/>
            <w:bookmarkStart w:id="2" w:name="P302" w:colFirst="32" w:colLast="32"/>
            <w:bookmarkEnd w:id="1"/>
            <w:r w:rsidRPr="00E06652">
              <w:rPr>
                <w:sz w:val="16"/>
                <w:szCs w:val="16"/>
                <w:lang w:eastAsia="en-US"/>
              </w:rPr>
              <w:t>1</w:t>
            </w:r>
          </w:p>
        </w:tc>
        <w:tc>
          <w:tcPr>
            <w:tcW w:w="157" w:type="pct"/>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bookmarkStart w:id="3" w:name="P294"/>
            <w:bookmarkEnd w:id="3"/>
            <w:r w:rsidRPr="00E06652">
              <w:rPr>
                <w:sz w:val="16"/>
                <w:szCs w:val="16"/>
                <w:lang w:eastAsia="en-US"/>
              </w:rPr>
              <w:t>2</w:t>
            </w:r>
          </w:p>
        </w:tc>
        <w:tc>
          <w:tcPr>
            <w:tcW w:w="400" w:type="pct"/>
            <w:gridSpan w:val="4"/>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bookmarkStart w:id="4" w:name="P300"/>
            <w:bookmarkStart w:id="5" w:name="P299"/>
            <w:bookmarkStart w:id="6" w:name="P298"/>
            <w:bookmarkStart w:id="7" w:name="P297"/>
            <w:bookmarkStart w:id="8" w:name="P295"/>
            <w:bookmarkEnd w:id="4"/>
            <w:bookmarkEnd w:id="5"/>
            <w:bookmarkEnd w:id="6"/>
            <w:bookmarkEnd w:id="7"/>
            <w:bookmarkEnd w:id="8"/>
            <w:r w:rsidRPr="00E06652">
              <w:rPr>
                <w:sz w:val="16"/>
                <w:szCs w:val="16"/>
                <w:lang w:eastAsia="en-US"/>
              </w:rPr>
              <w:t>3</w:t>
            </w:r>
          </w:p>
        </w:tc>
        <w:tc>
          <w:tcPr>
            <w:tcW w:w="399" w:type="pct"/>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bookmarkStart w:id="9" w:name="P301"/>
            <w:bookmarkEnd w:id="9"/>
            <w:r w:rsidRPr="00E06652">
              <w:rPr>
                <w:sz w:val="16"/>
                <w:szCs w:val="16"/>
                <w:lang w:eastAsia="en-US"/>
              </w:rPr>
              <w:t>4</w:t>
            </w:r>
          </w:p>
        </w:tc>
        <w:tc>
          <w:tcPr>
            <w:tcW w:w="176" w:type="pct"/>
            <w:gridSpan w:val="2"/>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5</w:t>
            </w:r>
          </w:p>
        </w:tc>
        <w:tc>
          <w:tcPr>
            <w:tcW w:w="193" w:type="pct"/>
            <w:gridSpan w:val="3"/>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6</w:t>
            </w:r>
          </w:p>
        </w:tc>
        <w:tc>
          <w:tcPr>
            <w:tcW w:w="369" w:type="pct"/>
            <w:gridSpan w:val="3"/>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7</w:t>
            </w:r>
          </w:p>
        </w:tc>
        <w:tc>
          <w:tcPr>
            <w:tcW w:w="369" w:type="pct"/>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8</w:t>
            </w:r>
          </w:p>
        </w:tc>
        <w:tc>
          <w:tcPr>
            <w:tcW w:w="297" w:type="pct"/>
            <w:gridSpan w:val="2"/>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9</w:t>
            </w:r>
          </w:p>
        </w:tc>
        <w:tc>
          <w:tcPr>
            <w:tcW w:w="176" w:type="pct"/>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10</w:t>
            </w:r>
          </w:p>
        </w:tc>
        <w:tc>
          <w:tcPr>
            <w:tcW w:w="150" w:type="pct"/>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11</w:t>
            </w:r>
          </w:p>
        </w:tc>
        <w:tc>
          <w:tcPr>
            <w:tcW w:w="253" w:type="pct"/>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12</w:t>
            </w:r>
          </w:p>
        </w:tc>
        <w:tc>
          <w:tcPr>
            <w:tcW w:w="267" w:type="pct"/>
            <w:gridSpan w:val="3"/>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13</w:t>
            </w:r>
          </w:p>
        </w:tc>
        <w:tc>
          <w:tcPr>
            <w:tcW w:w="297" w:type="pct"/>
            <w:gridSpan w:val="2"/>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14</w:t>
            </w:r>
          </w:p>
        </w:tc>
        <w:tc>
          <w:tcPr>
            <w:tcW w:w="176" w:type="pct"/>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15</w:t>
            </w:r>
          </w:p>
        </w:tc>
        <w:tc>
          <w:tcPr>
            <w:tcW w:w="150" w:type="pct"/>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16</w:t>
            </w:r>
          </w:p>
        </w:tc>
        <w:tc>
          <w:tcPr>
            <w:tcW w:w="253" w:type="pct"/>
            <w:gridSpan w:val="2"/>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17</w:t>
            </w:r>
          </w:p>
        </w:tc>
        <w:tc>
          <w:tcPr>
            <w:tcW w:w="253" w:type="pct"/>
            <w:gridSpan w:val="2"/>
            <w:tcBorders>
              <w:top w:val="single" w:sz="4" w:space="0" w:color="auto"/>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18</w:t>
            </w:r>
          </w:p>
        </w:tc>
        <w:tc>
          <w:tcPr>
            <w:tcW w:w="297" w:type="pct"/>
            <w:gridSpan w:val="2"/>
            <w:tcBorders>
              <w:top w:val="nil"/>
              <w:left w:val="single" w:sz="4" w:space="0" w:color="auto"/>
              <w:bottom w:val="single" w:sz="4" w:space="0" w:color="auto"/>
              <w:right w:val="single" w:sz="4" w:space="0" w:color="auto"/>
            </w:tcBorders>
            <w:hideMark/>
          </w:tcPr>
          <w:p w:rsidR="0053701A" w:rsidRPr="00E06652" w:rsidRDefault="0053701A" w:rsidP="00BF2308">
            <w:pPr>
              <w:widowControl w:val="0"/>
              <w:autoSpaceDE w:val="0"/>
              <w:autoSpaceDN w:val="0"/>
              <w:spacing w:line="256" w:lineRule="auto"/>
              <w:jc w:val="center"/>
              <w:rPr>
                <w:sz w:val="16"/>
                <w:szCs w:val="16"/>
                <w:lang w:eastAsia="en-US"/>
              </w:rPr>
            </w:pPr>
            <w:r w:rsidRPr="00E06652">
              <w:rPr>
                <w:sz w:val="16"/>
                <w:szCs w:val="16"/>
                <w:lang w:eastAsia="en-US"/>
              </w:rPr>
              <w:t>19</w:t>
            </w:r>
          </w:p>
        </w:tc>
      </w:tr>
      <w:bookmarkEnd w:id="2"/>
      <w:tr w:rsidR="0053701A" w:rsidRPr="00E06652" w:rsidTr="00BF2308">
        <w:tc>
          <w:tcPr>
            <w:tcW w:w="370"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57"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400" w:type="pct"/>
            <w:gridSpan w:val="4"/>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399"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76"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93" w:type="pct"/>
            <w:gridSpan w:val="3"/>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369" w:type="pct"/>
            <w:gridSpan w:val="3"/>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369"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97"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76"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50"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53"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67" w:type="pct"/>
            <w:gridSpan w:val="3"/>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97"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76"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50"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53"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53"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97"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r>
      <w:tr w:rsidR="0053701A" w:rsidRPr="00E06652" w:rsidTr="00BF2308">
        <w:tc>
          <w:tcPr>
            <w:tcW w:w="370"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57"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400" w:type="pct"/>
            <w:gridSpan w:val="4"/>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399"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76"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93" w:type="pct"/>
            <w:gridSpan w:val="3"/>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369" w:type="pct"/>
            <w:gridSpan w:val="3"/>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369"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97"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76"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50"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53"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67" w:type="pct"/>
            <w:gridSpan w:val="3"/>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97"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76"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50"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53"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53"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97"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r>
      <w:tr w:rsidR="0053701A" w:rsidRPr="00E06652" w:rsidTr="00BF2308">
        <w:tc>
          <w:tcPr>
            <w:tcW w:w="370"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57"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400" w:type="pct"/>
            <w:gridSpan w:val="4"/>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399"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76"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93" w:type="pct"/>
            <w:gridSpan w:val="3"/>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369" w:type="pct"/>
            <w:gridSpan w:val="3"/>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369"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97"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76"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50"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53"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67" w:type="pct"/>
            <w:gridSpan w:val="3"/>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97"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76"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50"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53"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53"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97"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r>
      <w:tr w:rsidR="0053701A" w:rsidRPr="00E06652" w:rsidTr="00BF2308">
        <w:tc>
          <w:tcPr>
            <w:tcW w:w="370" w:type="pct"/>
            <w:tcBorders>
              <w:top w:val="single" w:sz="4" w:space="0" w:color="auto"/>
              <w:left w:val="single" w:sz="4" w:space="0" w:color="auto"/>
              <w:bottom w:val="single" w:sz="4" w:space="0" w:color="auto"/>
              <w:right w:val="single" w:sz="4" w:space="0" w:color="auto"/>
            </w:tcBorders>
            <w:vAlign w:val="bottom"/>
            <w:hideMark/>
          </w:tcPr>
          <w:p w:rsidR="0053701A" w:rsidRPr="00E06652" w:rsidRDefault="0053701A" w:rsidP="00BF2308">
            <w:pPr>
              <w:widowControl w:val="0"/>
              <w:autoSpaceDE w:val="0"/>
              <w:autoSpaceDN w:val="0"/>
              <w:spacing w:line="256" w:lineRule="auto"/>
              <w:rPr>
                <w:b/>
                <w:sz w:val="16"/>
                <w:szCs w:val="16"/>
                <w:lang w:eastAsia="en-US"/>
              </w:rPr>
            </w:pPr>
            <w:r w:rsidRPr="00E06652">
              <w:rPr>
                <w:b/>
                <w:sz w:val="16"/>
                <w:szCs w:val="16"/>
                <w:lang w:eastAsia="en-US"/>
              </w:rPr>
              <w:t>Итого по коду целевых средств</w:t>
            </w:r>
          </w:p>
        </w:tc>
        <w:tc>
          <w:tcPr>
            <w:tcW w:w="157" w:type="pct"/>
            <w:tcBorders>
              <w:top w:val="single" w:sz="4" w:space="0" w:color="auto"/>
              <w:left w:val="single" w:sz="4" w:space="0" w:color="auto"/>
              <w:bottom w:val="single" w:sz="4" w:space="0" w:color="auto"/>
              <w:right w:val="single" w:sz="4" w:space="0" w:color="auto"/>
            </w:tcBorders>
            <w:vAlign w:val="bottom"/>
            <w:hideMark/>
          </w:tcPr>
          <w:p w:rsidR="0053701A" w:rsidRPr="00E06652" w:rsidRDefault="0053701A" w:rsidP="00BF2308">
            <w:pPr>
              <w:widowControl w:val="0"/>
              <w:autoSpaceDE w:val="0"/>
              <w:autoSpaceDN w:val="0"/>
              <w:spacing w:line="256" w:lineRule="auto"/>
              <w:jc w:val="center"/>
              <w:rPr>
                <w:sz w:val="16"/>
                <w:szCs w:val="16"/>
                <w:lang w:eastAsia="en-US"/>
              </w:rPr>
            </w:pPr>
          </w:p>
        </w:tc>
        <w:tc>
          <w:tcPr>
            <w:tcW w:w="400" w:type="pct"/>
            <w:gridSpan w:val="4"/>
            <w:tcBorders>
              <w:top w:val="single" w:sz="4" w:space="0" w:color="auto"/>
              <w:left w:val="single" w:sz="4" w:space="0" w:color="auto"/>
              <w:bottom w:val="single" w:sz="4" w:space="0" w:color="auto"/>
              <w:right w:val="single" w:sz="4" w:space="0" w:color="auto"/>
            </w:tcBorders>
            <w:vAlign w:val="bottom"/>
          </w:tcPr>
          <w:p w:rsidR="0053701A" w:rsidRPr="00E06652" w:rsidRDefault="0053701A" w:rsidP="00BF2308">
            <w:pPr>
              <w:widowControl w:val="0"/>
              <w:autoSpaceDE w:val="0"/>
              <w:autoSpaceDN w:val="0"/>
              <w:spacing w:line="256" w:lineRule="auto"/>
              <w:rPr>
                <w:sz w:val="16"/>
                <w:szCs w:val="16"/>
                <w:lang w:eastAsia="en-US"/>
              </w:rPr>
            </w:pPr>
          </w:p>
        </w:tc>
        <w:tc>
          <w:tcPr>
            <w:tcW w:w="399" w:type="pct"/>
            <w:tcBorders>
              <w:top w:val="single" w:sz="4" w:space="0" w:color="auto"/>
              <w:left w:val="single" w:sz="4" w:space="0" w:color="auto"/>
              <w:bottom w:val="single" w:sz="4" w:space="0" w:color="auto"/>
              <w:right w:val="single" w:sz="4" w:space="0" w:color="auto"/>
            </w:tcBorders>
            <w:vAlign w:val="bottom"/>
          </w:tcPr>
          <w:p w:rsidR="0053701A" w:rsidRPr="00E06652" w:rsidRDefault="0053701A" w:rsidP="00BF2308">
            <w:pPr>
              <w:widowControl w:val="0"/>
              <w:autoSpaceDE w:val="0"/>
              <w:autoSpaceDN w:val="0"/>
              <w:spacing w:line="256" w:lineRule="auto"/>
              <w:rPr>
                <w:sz w:val="16"/>
                <w:szCs w:val="16"/>
                <w:lang w:eastAsia="en-US"/>
              </w:rPr>
            </w:pPr>
          </w:p>
        </w:tc>
        <w:tc>
          <w:tcPr>
            <w:tcW w:w="176"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93" w:type="pct"/>
            <w:gridSpan w:val="3"/>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369" w:type="pct"/>
            <w:gridSpan w:val="3"/>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369"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97"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76"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50"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53"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67" w:type="pct"/>
            <w:gridSpan w:val="3"/>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97"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76"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150"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53"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53"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c>
          <w:tcPr>
            <w:tcW w:w="297"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sz w:val="16"/>
                <w:szCs w:val="16"/>
                <w:lang w:eastAsia="en-US"/>
              </w:rPr>
            </w:pPr>
          </w:p>
        </w:tc>
      </w:tr>
      <w:tr w:rsidR="0053701A" w:rsidRPr="00E06652" w:rsidTr="00BF2308">
        <w:tc>
          <w:tcPr>
            <w:tcW w:w="370"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b/>
                <w:sz w:val="16"/>
                <w:szCs w:val="16"/>
                <w:lang w:eastAsia="en-US"/>
              </w:rPr>
            </w:pPr>
            <w:r w:rsidRPr="00E06652">
              <w:rPr>
                <w:b/>
                <w:sz w:val="16"/>
                <w:szCs w:val="16"/>
                <w:lang w:eastAsia="en-US"/>
              </w:rPr>
              <w:lastRenderedPageBreak/>
              <w:t>Всего</w:t>
            </w:r>
          </w:p>
        </w:tc>
        <w:tc>
          <w:tcPr>
            <w:tcW w:w="157"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jc w:val="center"/>
              <w:rPr>
                <w:b/>
                <w:sz w:val="16"/>
                <w:szCs w:val="16"/>
                <w:lang w:eastAsia="en-US"/>
              </w:rPr>
            </w:pPr>
          </w:p>
        </w:tc>
        <w:tc>
          <w:tcPr>
            <w:tcW w:w="400" w:type="pct"/>
            <w:gridSpan w:val="4"/>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b/>
                <w:sz w:val="16"/>
                <w:szCs w:val="16"/>
                <w:lang w:eastAsia="en-US"/>
              </w:rPr>
            </w:pPr>
          </w:p>
        </w:tc>
        <w:tc>
          <w:tcPr>
            <w:tcW w:w="399"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b/>
                <w:sz w:val="16"/>
                <w:szCs w:val="16"/>
                <w:lang w:eastAsia="en-US"/>
              </w:rPr>
            </w:pPr>
          </w:p>
        </w:tc>
        <w:tc>
          <w:tcPr>
            <w:tcW w:w="176"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b/>
                <w:sz w:val="16"/>
                <w:szCs w:val="16"/>
                <w:lang w:eastAsia="en-US"/>
              </w:rPr>
            </w:pPr>
          </w:p>
        </w:tc>
        <w:tc>
          <w:tcPr>
            <w:tcW w:w="193" w:type="pct"/>
            <w:gridSpan w:val="3"/>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b/>
                <w:sz w:val="16"/>
                <w:szCs w:val="16"/>
                <w:lang w:eastAsia="en-US"/>
              </w:rPr>
            </w:pPr>
          </w:p>
        </w:tc>
        <w:tc>
          <w:tcPr>
            <w:tcW w:w="369" w:type="pct"/>
            <w:gridSpan w:val="3"/>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b/>
                <w:sz w:val="16"/>
                <w:szCs w:val="16"/>
                <w:lang w:eastAsia="en-US"/>
              </w:rPr>
            </w:pPr>
          </w:p>
        </w:tc>
        <w:tc>
          <w:tcPr>
            <w:tcW w:w="369"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b/>
                <w:sz w:val="16"/>
                <w:szCs w:val="16"/>
                <w:lang w:eastAsia="en-US"/>
              </w:rPr>
            </w:pPr>
          </w:p>
        </w:tc>
        <w:tc>
          <w:tcPr>
            <w:tcW w:w="297"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b/>
                <w:sz w:val="16"/>
                <w:szCs w:val="16"/>
                <w:lang w:eastAsia="en-US"/>
              </w:rPr>
            </w:pPr>
          </w:p>
        </w:tc>
        <w:tc>
          <w:tcPr>
            <w:tcW w:w="176"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b/>
                <w:sz w:val="16"/>
                <w:szCs w:val="16"/>
                <w:lang w:eastAsia="en-US"/>
              </w:rPr>
            </w:pPr>
          </w:p>
        </w:tc>
        <w:tc>
          <w:tcPr>
            <w:tcW w:w="150"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b/>
                <w:sz w:val="16"/>
                <w:szCs w:val="16"/>
                <w:lang w:eastAsia="en-US"/>
              </w:rPr>
            </w:pPr>
          </w:p>
        </w:tc>
        <w:tc>
          <w:tcPr>
            <w:tcW w:w="253"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b/>
                <w:sz w:val="16"/>
                <w:szCs w:val="16"/>
                <w:lang w:eastAsia="en-US"/>
              </w:rPr>
            </w:pPr>
          </w:p>
        </w:tc>
        <w:tc>
          <w:tcPr>
            <w:tcW w:w="267" w:type="pct"/>
            <w:gridSpan w:val="3"/>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b/>
                <w:sz w:val="16"/>
                <w:szCs w:val="16"/>
                <w:lang w:eastAsia="en-US"/>
              </w:rPr>
            </w:pPr>
          </w:p>
        </w:tc>
        <w:tc>
          <w:tcPr>
            <w:tcW w:w="297"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b/>
                <w:sz w:val="16"/>
                <w:szCs w:val="16"/>
                <w:lang w:eastAsia="en-US"/>
              </w:rPr>
            </w:pPr>
          </w:p>
        </w:tc>
        <w:tc>
          <w:tcPr>
            <w:tcW w:w="176"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b/>
                <w:sz w:val="16"/>
                <w:szCs w:val="16"/>
                <w:lang w:eastAsia="en-US"/>
              </w:rPr>
            </w:pPr>
          </w:p>
        </w:tc>
        <w:tc>
          <w:tcPr>
            <w:tcW w:w="150" w:type="pct"/>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b/>
                <w:sz w:val="16"/>
                <w:szCs w:val="16"/>
                <w:lang w:eastAsia="en-US"/>
              </w:rPr>
            </w:pPr>
          </w:p>
        </w:tc>
        <w:tc>
          <w:tcPr>
            <w:tcW w:w="253"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b/>
                <w:sz w:val="16"/>
                <w:szCs w:val="16"/>
                <w:lang w:eastAsia="en-US"/>
              </w:rPr>
            </w:pPr>
          </w:p>
        </w:tc>
        <w:tc>
          <w:tcPr>
            <w:tcW w:w="253"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b/>
                <w:sz w:val="16"/>
                <w:szCs w:val="16"/>
                <w:lang w:eastAsia="en-US"/>
              </w:rPr>
            </w:pPr>
          </w:p>
        </w:tc>
        <w:tc>
          <w:tcPr>
            <w:tcW w:w="297" w:type="pct"/>
            <w:gridSpan w:val="2"/>
            <w:tcBorders>
              <w:top w:val="single" w:sz="4" w:space="0" w:color="auto"/>
              <w:left w:val="single" w:sz="4" w:space="0" w:color="auto"/>
              <w:bottom w:val="single" w:sz="4" w:space="0" w:color="auto"/>
              <w:right w:val="single" w:sz="4" w:space="0" w:color="auto"/>
            </w:tcBorders>
          </w:tcPr>
          <w:p w:rsidR="0053701A" w:rsidRPr="00E06652" w:rsidRDefault="0053701A" w:rsidP="00BF2308">
            <w:pPr>
              <w:widowControl w:val="0"/>
              <w:autoSpaceDE w:val="0"/>
              <w:autoSpaceDN w:val="0"/>
              <w:spacing w:line="256" w:lineRule="auto"/>
              <w:rPr>
                <w:b/>
                <w:sz w:val="16"/>
                <w:szCs w:val="16"/>
                <w:lang w:eastAsia="en-US"/>
              </w:rPr>
            </w:pPr>
          </w:p>
        </w:tc>
      </w:tr>
      <w:tr w:rsidR="0053701A" w:rsidRPr="00E06652" w:rsidTr="00BF2308">
        <w:trPr>
          <w:trHeight w:val="195"/>
        </w:trPr>
        <w:tc>
          <w:tcPr>
            <w:tcW w:w="370" w:type="pct"/>
            <w:tcBorders>
              <w:top w:val="single" w:sz="4" w:space="0" w:color="auto"/>
              <w:left w:val="nil"/>
              <w:bottom w:val="nil"/>
              <w:right w:val="nil"/>
            </w:tcBorders>
            <w:noWrap/>
            <w:tcMar>
              <w:top w:w="0" w:type="dxa"/>
              <w:left w:w="108" w:type="dxa"/>
              <w:bottom w:w="0" w:type="dxa"/>
              <w:right w:w="108" w:type="dxa"/>
            </w:tcMar>
            <w:vAlign w:val="bottom"/>
            <w:hideMark/>
          </w:tcPr>
          <w:p w:rsidR="0053701A" w:rsidRPr="00E06652" w:rsidRDefault="0053701A" w:rsidP="00BF2308">
            <w:pPr>
              <w:spacing w:line="256" w:lineRule="auto"/>
              <w:rPr>
                <w:rFonts w:ascii="Calibri" w:eastAsia="Calibri" w:hAnsi="Calibri"/>
                <w:sz w:val="16"/>
                <w:szCs w:val="16"/>
                <w:lang w:eastAsia="en-US"/>
              </w:rPr>
            </w:pPr>
          </w:p>
        </w:tc>
        <w:tc>
          <w:tcPr>
            <w:tcW w:w="225" w:type="pct"/>
            <w:gridSpan w:val="2"/>
            <w:tcBorders>
              <w:top w:val="single" w:sz="4" w:space="0" w:color="auto"/>
              <w:left w:val="nil"/>
              <w:bottom w:val="nil"/>
              <w:right w:val="nil"/>
            </w:tcBorders>
            <w:noWrap/>
            <w:tcMar>
              <w:top w:w="0" w:type="dxa"/>
              <w:left w:w="108" w:type="dxa"/>
              <w:bottom w:w="0" w:type="dxa"/>
              <w:right w:w="108" w:type="dxa"/>
            </w:tcMar>
            <w:vAlign w:val="bottom"/>
            <w:hideMark/>
          </w:tcPr>
          <w:p w:rsidR="0053701A" w:rsidRPr="00E06652" w:rsidRDefault="0053701A" w:rsidP="00BF2308">
            <w:pPr>
              <w:spacing w:line="256" w:lineRule="auto"/>
              <w:rPr>
                <w:rFonts w:ascii="Calibri" w:eastAsia="Calibri" w:hAnsi="Calibri"/>
                <w:sz w:val="16"/>
                <w:szCs w:val="16"/>
                <w:lang w:eastAsia="en-US"/>
              </w:rPr>
            </w:pPr>
          </w:p>
        </w:tc>
        <w:tc>
          <w:tcPr>
            <w:tcW w:w="215" w:type="pct"/>
            <w:tcBorders>
              <w:top w:val="single" w:sz="4" w:space="0" w:color="auto"/>
              <w:left w:val="nil"/>
              <w:bottom w:val="nil"/>
              <w:right w:val="nil"/>
            </w:tcBorders>
            <w:noWrap/>
            <w:tcMar>
              <w:top w:w="0" w:type="dxa"/>
              <w:left w:w="108" w:type="dxa"/>
              <w:bottom w:w="0" w:type="dxa"/>
              <w:right w:w="108" w:type="dxa"/>
            </w:tcMar>
            <w:vAlign w:val="bottom"/>
          </w:tcPr>
          <w:p w:rsidR="0053701A" w:rsidRPr="00E06652" w:rsidRDefault="0053701A" w:rsidP="00BF2308">
            <w:pPr>
              <w:rPr>
                <w:b/>
                <w:color w:val="000000"/>
                <w:sz w:val="16"/>
                <w:szCs w:val="16"/>
              </w:rPr>
            </w:pPr>
          </w:p>
        </w:tc>
        <w:tc>
          <w:tcPr>
            <w:tcW w:w="107" w:type="pct"/>
            <w:tcBorders>
              <w:top w:val="single" w:sz="4" w:space="0" w:color="auto"/>
              <w:left w:val="nil"/>
              <w:bottom w:val="nil"/>
              <w:right w:val="nil"/>
            </w:tcBorders>
            <w:noWrap/>
            <w:tcMar>
              <w:top w:w="0" w:type="dxa"/>
              <w:left w:w="108" w:type="dxa"/>
              <w:bottom w:w="0" w:type="dxa"/>
              <w:right w:w="108" w:type="dxa"/>
            </w:tcMar>
            <w:vAlign w:val="bottom"/>
            <w:hideMark/>
          </w:tcPr>
          <w:p w:rsidR="0053701A" w:rsidRPr="00E06652" w:rsidRDefault="0053701A" w:rsidP="00BF2308">
            <w:pPr>
              <w:spacing w:line="256" w:lineRule="auto"/>
              <w:rPr>
                <w:rFonts w:ascii="Calibri" w:eastAsia="Calibri" w:hAnsi="Calibri"/>
                <w:sz w:val="16"/>
                <w:szCs w:val="16"/>
                <w:lang w:eastAsia="en-US"/>
              </w:rPr>
            </w:pPr>
          </w:p>
        </w:tc>
        <w:tc>
          <w:tcPr>
            <w:tcW w:w="455" w:type="pct"/>
            <w:gridSpan w:val="3"/>
            <w:tcBorders>
              <w:top w:val="single" w:sz="4" w:space="0" w:color="auto"/>
              <w:left w:val="nil"/>
              <w:bottom w:val="nil"/>
              <w:right w:val="nil"/>
            </w:tcBorders>
            <w:noWrap/>
            <w:tcMar>
              <w:top w:w="0" w:type="dxa"/>
              <w:left w:w="108" w:type="dxa"/>
              <w:bottom w:w="0" w:type="dxa"/>
              <w:right w:w="108" w:type="dxa"/>
            </w:tcMar>
            <w:vAlign w:val="bottom"/>
            <w:hideMark/>
          </w:tcPr>
          <w:p w:rsidR="0053701A" w:rsidRPr="00E06652" w:rsidRDefault="0053701A" w:rsidP="00BF2308">
            <w:pPr>
              <w:spacing w:line="256" w:lineRule="auto"/>
              <w:rPr>
                <w:rFonts w:ascii="Calibri" w:eastAsia="Calibri" w:hAnsi="Calibri"/>
                <w:sz w:val="16"/>
                <w:szCs w:val="16"/>
                <w:lang w:eastAsia="en-US"/>
              </w:rPr>
            </w:pPr>
          </w:p>
        </w:tc>
        <w:tc>
          <w:tcPr>
            <w:tcW w:w="211" w:type="pct"/>
            <w:gridSpan w:val="2"/>
            <w:tcBorders>
              <w:top w:val="single" w:sz="4" w:space="0" w:color="auto"/>
              <w:left w:val="nil"/>
              <w:bottom w:val="nil"/>
              <w:right w:val="nil"/>
            </w:tcBorders>
            <w:noWrap/>
            <w:tcMar>
              <w:top w:w="0" w:type="dxa"/>
              <w:left w:w="108" w:type="dxa"/>
              <w:bottom w:w="0" w:type="dxa"/>
              <w:right w:w="108" w:type="dxa"/>
            </w:tcMar>
            <w:vAlign w:val="bottom"/>
            <w:hideMark/>
          </w:tcPr>
          <w:p w:rsidR="0053701A" w:rsidRPr="00E06652" w:rsidRDefault="0053701A" w:rsidP="00BF2308">
            <w:pPr>
              <w:spacing w:line="256" w:lineRule="auto"/>
              <w:rPr>
                <w:rFonts w:ascii="Calibri" w:eastAsia="Calibri" w:hAnsi="Calibri"/>
                <w:sz w:val="16"/>
                <w:szCs w:val="16"/>
                <w:lang w:eastAsia="en-US"/>
              </w:rPr>
            </w:pPr>
          </w:p>
        </w:tc>
        <w:tc>
          <w:tcPr>
            <w:tcW w:w="75" w:type="pct"/>
            <w:tcBorders>
              <w:top w:val="single" w:sz="4" w:space="0" w:color="auto"/>
              <w:left w:val="nil"/>
              <w:bottom w:val="nil"/>
              <w:right w:val="nil"/>
            </w:tcBorders>
            <w:noWrap/>
            <w:tcMar>
              <w:top w:w="0" w:type="dxa"/>
              <w:left w:w="108" w:type="dxa"/>
              <w:bottom w:w="0" w:type="dxa"/>
              <w:right w:w="108" w:type="dxa"/>
            </w:tcMar>
            <w:vAlign w:val="bottom"/>
            <w:hideMark/>
          </w:tcPr>
          <w:p w:rsidR="0053701A" w:rsidRPr="00E06652" w:rsidRDefault="0053701A" w:rsidP="00BF2308">
            <w:pPr>
              <w:spacing w:line="256" w:lineRule="auto"/>
              <w:rPr>
                <w:rFonts w:ascii="Calibri" w:eastAsia="Calibri" w:hAnsi="Calibri"/>
                <w:sz w:val="16"/>
                <w:szCs w:val="16"/>
                <w:lang w:eastAsia="en-US"/>
              </w:rPr>
            </w:pPr>
          </w:p>
        </w:tc>
        <w:tc>
          <w:tcPr>
            <w:tcW w:w="288" w:type="pct"/>
            <w:gridSpan w:val="2"/>
            <w:tcBorders>
              <w:top w:val="single" w:sz="4" w:space="0" w:color="auto"/>
              <w:left w:val="nil"/>
              <w:bottom w:val="nil"/>
              <w:right w:val="nil"/>
            </w:tcBorders>
            <w:tcMar>
              <w:top w:w="0" w:type="dxa"/>
              <w:left w:w="108" w:type="dxa"/>
              <w:bottom w:w="0" w:type="dxa"/>
              <w:right w:w="108" w:type="dxa"/>
            </w:tcMar>
          </w:tcPr>
          <w:p w:rsidR="0053701A" w:rsidRPr="00E06652" w:rsidRDefault="0053701A" w:rsidP="00BF2308">
            <w:pPr>
              <w:rPr>
                <w:b/>
                <w:color w:val="000000"/>
                <w:sz w:val="16"/>
                <w:szCs w:val="16"/>
              </w:rPr>
            </w:pPr>
          </w:p>
        </w:tc>
        <w:tc>
          <w:tcPr>
            <w:tcW w:w="109" w:type="pct"/>
            <w:tcBorders>
              <w:top w:val="single" w:sz="4" w:space="0" w:color="auto"/>
              <w:left w:val="nil"/>
              <w:bottom w:val="nil"/>
              <w:right w:val="nil"/>
            </w:tcBorders>
            <w:tcMar>
              <w:top w:w="0" w:type="dxa"/>
              <w:left w:w="108" w:type="dxa"/>
              <w:bottom w:w="0" w:type="dxa"/>
              <w:right w:w="108" w:type="dxa"/>
            </w:tcMar>
          </w:tcPr>
          <w:p w:rsidR="0053701A" w:rsidRPr="00E06652" w:rsidRDefault="0053701A" w:rsidP="00BF2308">
            <w:pPr>
              <w:rPr>
                <w:b/>
                <w:color w:val="000000"/>
                <w:sz w:val="16"/>
                <w:szCs w:val="16"/>
              </w:rPr>
            </w:pPr>
          </w:p>
        </w:tc>
        <w:tc>
          <w:tcPr>
            <w:tcW w:w="504" w:type="pct"/>
            <w:gridSpan w:val="3"/>
            <w:tcBorders>
              <w:top w:val="single" w:sz="4" w:space="0" w:color="auto"/>
              <w:left w:val="nil"/>
              <w:bottom w:val="nil"/>
              <w:right w:val="nil"/>
            </w:tcBorders>
            <w:tcMar>
              <w:top w:w="0" w:type="dxa"/>
              <w:left w:w="108" w:type="dxa"/>
              <w:bottom w:w="0" w:type="dxa"/>
              <w:right w:w="108" w:type="dxa"/>
            </w:tcMar>
          </w:tcPr>
          <w:p w:rsidR="0053701A" w:rsidRPr="00E06652" w:rsidRDefault="0053701A" w:rsidP="00BF2308">
            <w:pPr>
              <w:rPr>
                <w:b/>
                <w:color w:val="000000"/>
                <w:sz w:val="16"/>
                <w:szCs w:val="16"/>
              </w:rPr>
            </w:pPr>
          </w:p>
        </w:tc>
        <w:tc>
          <w:tcPr>
            <w:tcW w:w="758" w:type="pct"/>
            <w:gridSpan w:val="5"/>
            <w:tcBorders>
              <w:top w:val="single" w:sz="4" w:space="0" w:color="auto"/>
              <w:left w:val="nil"/>
              <w:bottom w:val="nil"/>
              <w:right w:val="nil"/>
            </w:tcBorders>
            <w:tcMar>
              <w:top w:w="0" w:type="dxa"/>
              <w:left w:w="108" w:type="dxa"/>
              <w:bottom w:w="0" w:type="dxa"/>
              <w:right w:w="108" w:type="dxa"/>
            </w:tcMar>
          </w:tcPr>
          <w:p w:rsidR="0053701A" w:rsidRPr="00E06652" w:rsidRDefault="0053701A" w:rsidP="00BF2308">
            <w:pPr>
              <w:rPr>
                <w:b/>
                <w:color w:val="000000"/>
                <w:sz w:val="16"/>
                <w:szCs w:val="16"/>
              </w:rPr>
            </w:pPr>
          </w:p>
        </w:tc>
        <w:tc>
          <w:tcPr>
            <w:tcW w:w="75" w:type="pct"/>
            <w:tcBorders>
              <w:top w:val="single" w:sz="4" w:space="0" w:color="auto"/>
              <w:left w:val="nil"/>
              <w:bottom w:val="nil"/>
              <w:right w:val="nil"/>
            </w:tcBorders>
            <w:tcMar>
              <w:top w:w="0" w:type="dxa"/>
              <w:left w:w="108" w:type="dxa"/>
              <w:bottom w:w="0" w:type="dxa"/>
              <w:right w:w="108" w:type="dxa"/>
            </w:tcMar>
          </w:tcPr>
          <w:p w:rsidR="0053701A" w:rsidRPr="00E06652" w:rsidRDefault="0053701A" w:rsidP="00BF2308">
            <w:pPr>
              <w:rPr>
                <w:b/>
                <w:color w:val="000000"/>
                <w:sz w:val="16"/>
                <w:szCs w:val="16"/>
              </w:rPr>
            </w:pPr>
          </w:p>
        </w:tc>
        <w:tc>
          <w:tcPr>
            <w:tcW w:w="319" w:type="pct"/>
            <w:gridSpan w:val="2"/>
            <w:tcBorders>
              <w:top w:val="single" w:sz="4" w:space="0" w:color="auto"/>
              <w:left w:val="nil"/>
              <w:bottom w:val="nil"/>
              <w:right w:val="nil"/>
            </w:tcBorders>
            <w:tcMar>
              <w:top w:w="0" w:type="dxa"/>
              <w:left w:w="108" w:type="dxa"/>
              <w:bottom w:w="0" w:type="dxa"/>
              <w:right w:w="108" w:type="dxa"/>
            </w:tcMar>
          </w:tcPr>
          <w:p w:rsidR="0053701A" w:rsidRPr="00E06652" w:rsidRDefault="0053701A" w:rsidP="00BF2308">
            <w:pPr>
              <w:rPr>
                <w:b/>
                <w:color w:val="000000"/>
                <w:sz w:val="16"/>
                <w:szCs w:val="16"/>
              </w:rPr>
            </w:pPr>
          </w:p>
        </w:tc>
        <w:tc>
          <w:tcPr>
            <w:tcW w:w="664" w:type="pct"/>
            <w:gridSpan w:val="4"/>
            <w:tcBorders>
              <w:top w:val="single" w:sz="4" w:space="0" w:color="auto"/>
              <w:left w:val="nil"/>
              <w:bottom w:val="nil"/>
              <w:right w:val="nil"/>
            </w:tcBorders>
            <w:tcMar>
              <w:top w:w="0" w:type="dxa"/>
              <w:left w:w="108" w:type="dxa"/>
              <w:bottom w:w="0" w:type="dxa"/>
              <w:right w:w="108" w:type="dxa"/>
            </w:tcMar>
          </w:tcPr>
          <w:p w:rsidR="0053701A" w:rsidRPr="00E06652" w:rsidRDefault="0053701A" w:rsidP="00BF2308">
            <w:pPr>
              <w:rPr>
                <w:b/>
                <w:color w:val="000000"/>
                <w:sz w:val="16"/>
                <w:szCs w:val="16"/>
              </w:rPr>
            </w:pPr>
          </w:p>
        </w:tc>
        <w:tc>
          <w:tcPr>
            <w:tcW w:w="251" w:type="pct"/>
            <w:gridSpan w:val="2"/>
            <w:tcBorders>
              <w:top w:val="single" w:sz="4" w:space="0" w:color="auto"/>
              <w:left w:val="nil"/>
              <w:bottom w:val="nil"/>
              <w:right w:val="nil"/>
            </w:tcBorders>
            <w:tcMar>
              <w:top w:w="0" w:type="dxa"/>
              <w:left w:w="108" w:type="dxa"/>
              <w:bottom w:w="0" w:type="dxa"/>
              <w:right w:w="108" w:type="dxa"/>
            </w:tcMar>
          </w:tcPr>
          <w:p w:rsidR="0053701A" w:rsidRPr="00E06652" w:rsidRDefault="0053701A" w:rsidP="00BF2308">
            <w:pPr>
              <w:rPr>
                <w:b/>
                <w:color w:val="000000"/>
                <w:sz w:val="16"/>
                <w:szCs w:val="16"/>
              </w:rPr>
            </w:pPr>
          </w:p>
        </w:tc>
        <w:tc>
          <w:tcPr>
            <w:tcW w:w="154" w:type="pct"/>
            <w:gridSpan w:val="2"/>
            <w:tcBorders>
              <w:top w:val="single" w:sz="4" w:space="0" w:color="auto"/>
              <w:left w:val="nil"/>
              <w:bottom w:val="nil"/>
              <w:right w:val="nil"/>
            </w:tcBorders>
            <w:tcMar>
              <w:top w:w="0" w:type="dxa"/>
              <w:left w:w="108" w:type="dxa"/>
              <w:bottom w:w="0" w:type="dxa"/>
              <w:right w:w="108" w:type="dxa"/>
            </w:tcMar>
          </w:tcPr>
          <w:p w:rsidR="0053701A" w:rsidRPr="00E06652" w:rsidRDefault="0053701A" w:rsidP="00BF2308">
            <w:pPr>
              <w:rPr>
                <w:b/>
                <w:color w:val="000000"/>
                <w:sz w:val="16"/>
                <w:szCs w:val="16"/>
              </w:rPr>
            </w:pPr>
          </w:p>
        </w:tc>
        <w:tc>
          <w:tcPr>
            <w:tcW w:w="221" w:type="pct"/>
            <w:tcBorders>
              <w:top w:val="single" w:sz="4" w:space="0" w:color="auto"/>
              <w:left w:val="nil"/>
              <w:bottom w:val="nil"/>
              <w:right w:val="nil"/>
            </w:tcBorders>
            <w:tcMar>
              <w:top w:w="0" w:type="dxa"/>
              <w:left w:w="108" w:type="dxa"/>
              <w:bottom w:w="0" w:type="dxa"/>
              <w:right w:w="108" w:type="dxa"/>
            </w:tcMar>
          </w:tcPr>
          <w:p w:rsidR="0053701A" w:rsidRPr="00E06652" w:rsidRDefault="0053701A" w:rsidP="00BF2308">
            <w:pPr>
              <w:rPr>
                <w:b/>
                <w:color w:val="000000"/>
                <w:sz w:val="16"/>
                <w:szCs w:val="16"/>
              </w:rPr>
            </w:pPr>
          </w:p>
        </w:tc>
      </w:tr>
    </w:tbl>
    <w:p w:rsidR="0053701A" w:rsidRDefault="0053701A" w:rsidP="0053701A">
      <w:pPr>
        <w:rPr>
          <w:sz w:val="22"/>
        </w:rPr>
      </w:pPr>
    </w:p>
    <w:p w:rsidR="0053701A" w:rsidRPr="008A7F7D" w:rsidRDefault="0053701A" w:rsidP="0053701A">
      <w:pPr>
        <w:rPr>
          <w:sz w:val="18"/>
          <w:szCs w:val="18"/>
        </w:rPr>
      </w:pPr>
    </w:p>
    <w:tbl>
      <w:tblPr>
        <w:tblpPr w:leftFromText="180" w:rightFromText="180" w:bottomFromText="160" w:vertAnchor="text" w:tblpY="1"/>
        <w:tblOverlap w:val="never"/>
        <w:tblW w:w="5192" w:type="pct"/>
        <w:tblLook w:val="04A0"/>
      </w:tblPr>
      <w:tblGrid>
        <w:gridCol w:w="15945"/>
      </w:tblGrid>
      <w:tr w:rsidR="0053701A" w:rsidRPr="00E06652" w:rsidTr="00BF2308">
        <w:trPr>
          <w:trHeight w:val="163"/>
        </w:trPr>
        <w:tc>
          <w:tcPr>
            <w:tcW w:w="5000" w:type="pct"/>
            <w:vAlign w:val="bottom"/>
            <w:hideMark/>
          </w:tcPr>
          <w:p w:rsidR="002E285C" w:rsidRDefault="002E285C" w:rsidP="00BF2308">
            <w:pPr>
              <w:rPr>
                <w:color w:val="000000"/>
                <w:sz w:val="18"/>
                <w:szCs w:val="18"/>
              </w:rPr>
            </w:pPr>
          </w:p>
          <w:p w:rsidR="002E285C" w:rsidRDefault="002E285C" w:rsidP="00BF2308">
            <w:pPr>
              <w:rPr>
                <w:color w:val="000000"/>
                <w:sz w:val="18"/>
                <w:szCs w:val="18"/>
              </w:rPr>
            </w:pPr>
          </w:p>
          <w:p w:rsidR="002E285C" w:rsidRDefault="002E285C" w:rsidP="00BF2308">
            <w:pPr>
              <w:rPr>
                <w:color w:val="000000"/>
                <w:sz w:val="18"/>
                <w:szCs w:val="18"/>
              </w:rPr>
            </w:pPr>
          </w:p>
          <w:p w:rsidR="0053701A" w:rsidRPr="00E06652" w:rsidRDefault="0053701A" w:rsidP="00BF2308">
            <w:pPr>
              <w:rPr>
                <w:color w:val="000000"/>
                <w:sz w:val="18"/>
                <w:szCs w:val="18"/>
              </w:rPr>
            </w:pPr>
            <w:r w:rsidRPr="00E06652">
              <w:rPr>
                <w:color w:val="000000"/>
                <w:sz w:val="18"/>
                <w:szCs w:val="18"/>
              </w:rPr>
              <w:t>Руководитель  (уполномоченное лицо)                                               ______________                   _____________                         ______________________         _________________</w:t>
            </w:r>
          </w:p>
        </w:tc>
      </w:tr>
      <w:tr w:rsidR="0053701A" w:rsidRPr="00E06652" w:rsidTr="00BF2308">
        <w:trPr>
          <w:trHeight w:val="261"/>
        </w:trPr>
        <w:tc>
          <w:tcPr>
            <w:tcW w:w="5000" w:type="pct"/>
            <w:noWrap/>
            <w:hideMark/>
          </w:tcPr>
          <w:p w:rsidR="0053701A" w:rsidRDefault="0053701A" w:rsidP="00BF2308">
            <w:pPr>
              <w:tabs>
                <w:tab w:val="right" w:pos="12731"/>
              </w:tabs>
              <w:rPr>
                <w:color w:val="000000"/>
                <w:sz w:val="18"/>
                <w:szCs w:val="18"/>
              </w:rPr>
            </w:pPr>
            <w:r w:rsidRPr="00E06652">
              <w:rPr>
                <w:color w:val="000000"/>
                <w:sz w:val="18"/>
                <w:szCs w:val="18"/>
              </w:rPr>
              <w:t xml:space="preserve">                                                                                                                   (должность)                             (подпись)                               (расшифровка подписи)</w:t>
            </w:r>
            <w:r w:rsidRPr="00E06652">
              <w:rPr>
                <w:color w:val="000000"/>
                <w:sz w:val="18"/>
                <w:szCs w:val="18"/>
              </w:rPr>
              <w:tab/>
              <w:t xml:space="preserve">              (дата подписания)</w:t>
            </w:r>
          </w:p>
          <w:p w:rsidR="002E285C" w:rsidRDefault="002E285C" w:rsidP="00BF2308">
            <w:pPr>
              <w:tabs>
                <w:tab w:val="right" w:pos="12731"/>
              </w:tabs>
              <w:rPr>
                <w:color w:val="000000"/>
                <w:sz w:val="18"/>
                <w:szCs w:val="18"/>
              </w:rPr>
            </w:pPr>
          </w:p>
          <w:p w:rsidR="002E285C" w:rsidRDefault="002E285C" w:rsidP="00BF2308">
            <w:pPr>
              <w:tabs>
                <w:tab w:val="right" w:pos="12731"/>
              </w:tabs>
              <w:rPr>
                <w:color w:val="000000"/>
                <w:sz w:val="18"/>
                <w:szCs w:val="18"/>
              </w:rPr>
            </w:pPr>
          </w:p>
          <w:p w:rsidR="002E285C" w:rsidRPr="00E06652" w:rsidRDefault="002E285C" w:rsidP="00BF2308">
            <w:pPr>
              <w:tabs>
                <w:tab w:val="right" w:pos="12731"/>
              </w:tabs>
              <w:rPr>
                <w:color w:val="000000"/>
                <w:sz w:val="18"/>
                <w:szCs w:val="18"/>
              </w:rPr>
            </w:pPr>
          </w:p>
        </w:tc>
      </w:tr>
      <w:tr w:rsidR="0053701A" w:rsidRPr="00E06652" w:rsidTr="00BF2308">
        <w:trPr>
          <w:trHeight w:val="540"/>
        </w:trPr>
        <w:tc>
          <w:tcPr>
            <w:tcW w:w="5000" w:type="pct"/>
            <w:vAlign w:val="bottom"/>
            <w:hideMark/>
          </w:tcPr>
          <w:p w:rsidR="0053701A" w:rsidRPr="00E06652" w:rsidRDefault="0053701A" w:rsidP="00BF2308">
            <w:pPr>
              <w:rPr>
                <w:color w:val="000000"/>
                <w:sz w:val="18"/>
                <w:szCs w:val="18"/>
              </w:rPr>
            </w:pPr>
            <w:r w:rsidRPr="00E06652">
              <w:rPr>
                <w:color w:val="000000"/>
                <w:sz w:val="18"/>
                <w:szCs w:val="18"/>
              </w:rPr>
              <w:t>Ответственный исполнитель                                                                ______________                    _____________                        ______________________          _________________        _________________</w:t>
            </w:r>
          </w:p>
          <w:p w:rsidR="0053701A" w:rsidRPr="00E06652" w:rsidRDefault="0053701A" w:rsidP="00BF2308">
            <w:pPr>
              <w:rPr>
                <w:color w:val="000000"/>
                <w:sz w:val="18"/>
                <w:szCs w:val="18"/>
              </w:rPr>
            </w:pPr>
            <w:r w:rsidRPr="00E06652">
              <w:rPr>
                <w:color w:val="000000"/>
                <w:sz w:val="18"/>
                <w:szCs w:val="18"/>
              </w:rPr>
              <w:t xml:space="preserve">                                                                                                                   (должность)                             (подпись)                               (расшифровка подписи)             (номер телефона)          (дата подписания)</w:t>
            </w:r>
          </w:p>
        </w:tc>
      </w:tr>
    </w:tbl>
    <w:p w:rsidR="0053701A" w:rsidRPr="00E978C3" w:rsidRDefault="0053701A" w:rsidP="0053701A">
      <w:pPr>
        <w:rPr>
          <w:vanish/>
        </w:rPr>
      </w:pPr>
    </w:p>
    <w:tbl>
      <w:tblPr>
        <w:tblW w:w="8340" w:type="dxa"/>
        <w:tblInd w:w="6798" w:type="dxa"/>
        <w:tblLook w:val="04A0"/>
      </w:tblPr>
      <w:tblGrid>
        <w:gridCol w:w="3326"/>
        <w:gridCol w:w="1671"/>
        <w:gridCol w:w="1671"/>
        <w:gridCol w:w="1672"/>
      </w:tblGrid>
      <w:tr w:rsidR="0053701A" w:rsidRPr="00E06652" w:rsidTr="00BF2308">
        <w:trPr>
          <w:trHeight w:val="645"/>
        </w:trPr>
        <w:tc>
          <w:tcPr>
            <w:tcW w:w="8340" w:type="dxa"/>
            <w:gridSpan w:val="4"/>
            <w:tcBorders>
              <w:top w:val="dotDotDash" w:sz="8" w:space="0" w:color="auto"/>
              <w:left w:val="dotDotDash" w:sz="8" w:space="0" w:color="auto"/>
              <w:bottom w:val="nil"/>
              <w:right w:val="dotDotDash" w:sz="8" w:space="0" w:color="000000"/>
            </w:tcBorders>
            <w:vAlign w:val="bottom"/>
            <w:hideMark/>
          </w:tcPr>
          <w:p w:rsidR="0053701A" w:rsidRPr="00E06652" w:rsidRDefault="0053701A" w:rsidP="00BF2308">
            <w:pPr>
              <w:jc w:val="center"/>
              <w:rPr>
                <w:b/>
                <w:bCs/>
                <w:i/>
                <w:iCs/>
                <w:color w:val="000000"/>
                <w:sz w:val="18"/>
              </w:rPr>
            </w:pPr>
            <w:r w:rsidRPr="00E06652">
              <w:rPr>
                <w:b/>
                <w:bCs/>
                <w:i/>
                <w:iCs/>
                <w:color w:val="000000"/>
                <w:sz w:val="18"/>
              </w:rPr>
              <w:t>ОТМЕТКА ФИНАНСОВОГО ОРГАНА</w:t>
            </w:r>
            <w:r w:rsidRPr="00E06652">
              <w:rPr>
                <w:b/>
                <w:bCs/>
                <w:i/>
                <w:iCs/>
                <w:color w:val="000000"/>
                <w:sz w:val="18"/>
              </w:rPr>
              <w:br/>
              <w:t xml:space="preserve"> О ПРИНЯТИИ НАСТОЯЩИХ СВЕДЕНИЙ </w:t>
            </w:r>
          </w:p>
        </w:tc>
      </w:tr>
      <w:tr w:rsidR="0053701A" w:rsidRPr="00E06652" w:rsidTr="00BF2308">
        <w:trPr>
          <w:trHeight w:val="255"/>
        </w:trPr>
        <w:tc>
          <w:tcPr>
            <w:tcW w:w="8340" w:type="dxa"/>
            <w:gridSpan w:val="4"/>
            <w:tcBorders>
              <w:top w:val="nil"/>
              <w:left w:val="dotDotDash" w:sz="8" w:space="0" w:color="auto"/>
              <w:bottom w:val="nil"/>
              <w:right w:val="dotDotDash" w:sz="8" w:space="0" w:color="000000"/>
            </w:tcBorders>
            <w:noWrap/>
            <w:vAlign w:val="bottom"/>
            <w:hideMark/>
          </w:tcPr>
          <w:p w:rsidR="0053701A" w:rsidRPr="00E06652" w:rsidRDefault="0053701A" w:rsidP="00BF2308">
            <w:pPr>
              <w:rPr>
                <w:color w:val="000000"/>
                <w:sz w:val="18"/>
              </w:rPr>
            </w:pPr>
            <w:r w:rsidRPr="00E06652">
              <w:rPr>
                <w:color w:val="000000"/>
                <w:sz w:val="18"/>
              </w:rPr>
              <w:t> </w:t>
            </w:r>
          </w:p>
        </w:tc>
      </w:tr>
      <w:tr w:rsidR="0053701A" w:rsidRPr="00E06652" w:rsidTr="00BF2308">
        <w:trPr>
          <w:trHeight w:val="495"/>
        </w:trPr>
        <w:tc>
          <w:tcPr>
            <w:tcW w:w="3326" w:type="dxa"/>
            <w:tcBorders>
              <w:top w:val="nil"/>
              <w:left w:val="dotDotDash" w:sz="8" w:space="0" w:color="auto"/>
              <w:bottom w:val="nil"/>
              <w:right w:val="nil"/>
            </w:tcBorders>
            <w:vAlign w:val="bottom"/>
            <w:hideMark/>
          </w:tcPr>
          <w:p w:rsidR="0053701A" w:rsidRPr="00E06652" w:rsidRDefault="0053701A" w:rsidP="00BF2308">
            <w:pPr>
              <w:rPr>
                <w:color w:val="000000"/>
                <w:sz w:val="18"/>
              </w:rPr>
            </w:pPr>
            <w:r w:rsidRPr="00E06652">
              <w:rPr>
                <w:color w:val="000000"/>
                <w:sz w:val="18"/>
              </w:rPr>
              <w:t>Ответственный</w:t>
            </w:r>
            <w:r w:rsidRPr="00E06652">
              <w:rPr>
                <w:color w:val="000000"/>
                <w:sz w:val="18"/>
              </w:rPr>
              <w:br/>
              <w:t>исполнитель</w:t>
            </w:r>
          </w:p>
        </w:tc>
        <w:tc>
          <w:tcPr>
            <w:tcW w:w="5014" w:type="dxa"/>
            <w:gridSpan w:val="3"/>
            <w:tcBorders>
              <w:top w:val="nil"/>
              <w:left w:val="nil"/>
              <w:bottom w:val="nil"/>
              <w:right w:val="dotDotDash" w:sz="8" w:space="0" w:color="000000"/>
            </w:tcBorders>
            <w:noWrap/>
            <w:vAlign w:val="bottom"/>
            <w:hideMark/>
          </w:tcPr>
          <w:p w:rsidR="0053701A" w:rsidRPr="00E06652" w:rsidRDefault="0053701A" w:rsidP="00BF2308">
            <w:pPr>
              <w:rPr>
                <w:color w:val="000000"/>
                <w:sz w:val="18"/>
              </w:rPr>
            </w:pPr>
            <w:r w:rsidRPr="00E06652">
              <w:rPr>
                <w:color w:val="000000"/>
                <w:sz w:val="18"/>
              </w:rPr>
              <w:t>__________________  ________  _________________________</w:t>
            </w:r>
          </w:p>
        </w:tc>
      </w:tr>
      <w:tr w:rsidR="0053701A" w:rsidRPr="00E06652" w:rsidTr="00BF2308">
        <w:trPr>
          <w:trHeight w:val="330"/>
        </w:trPr>
        <w:tc>
          <w:tcPr>
            <w:tcW w:w="3326" w:type="dxa"/>
            <w:tcBorders>
              <w:top w:val="nil"/>
              <w:left w:val="dotDotDash" w:sz="8" w:space="0" w:color="auto"/>
              <w:bottom w:val="nil"/>
              <w:right w:val="dotDotDash" w:sz="8" w:space="0" w:color="auto"/>
            </w:tcBorders>
            <w:noWrap/>
            <w:vAlign w:val="bottom"/>
            <w:hideMark/>
          </w:tcPr>
          <w:p w:rsidR="0053701A" w:rsidRPr="00E06652" w:rsidRDefault="0053701A" w:rsidP="00BF2308">
            <w:pPr>
              <w:rPr>
                <w:color w:val="000000"/>
                <w:sz w:val="18"/>
              </w:rPr>
            </w:pPr>
            <w:r w:rsidRPr="00E06652">
              <w:rPr>
                <w:color w:val="000000"/>
                <w:sz w:val="18"/>
              </w:rPr>
              <w:t> </w:t>
            </w:r>
          </w:p>
        </w:tc>
        <w:tc>
          <w:tcPr>
            <w:tcW w:w="5014" w:type="dxa"/>
            <w:gridSpan w:val="3"/>
            <w:tcBorders>
              <w:top w:val="nil"/>
              <w:left w:val="nil"/>
              <w:bottom w:val="nil"/>
              <w:right w:val="dotDotDash" w:sz="8" w:space="0" w:color="000000"/>
            </w:tcBorders>
            <w:noWrap/>
            <w:hideMark/>
          </w:tcPr>
          <w:p w:rsidR="0053701A" w:rsidRPr="00E06652" w:rsidRDefault="0053701A" w:rsidP="00BF2308">
            <w:pPr>
              <w:rPr>
                <w:color w:val="000000"/>
                <w:sz w:val="18"/>
              </w:rPr>
            </w:pPr>
            <w:r w:rsidRPr="00E06652">
              <w:rPr>
                <w:color w:val="000000"/>
                <w:sz w:val="18"/>
              </w:rPr>
              <w:t xml:space="preserve">         (должность)        (подпись)       (расшифровка подписи)</w:t>
            </w:r>
          </w:p>
        </w:tc>
      </w:tr>
      <w:tr w:rsidR="0053701A" w:rsidRPr="00E06652" w:rsidTr="00BF2308">
        <w:trPr>
          <w:trHeight w:val="345"/>
        </w:trPr>
        <w:tc>
          <w:tcPr>
            <w:tcW w:w="3326" w:type="dxa"/>
            <w:tcBorders>
              <w:top w:val="nil"/>
              <w:left w:val="dotDotDash" w:sz="8" w:space="0" w:color="auto"/>
              <w:bottom w:val="nil"/>
              <w:right w:val="nil"/>
            </w:tcBorders>
            <w:noWrap/>
            <w:vAlign w:val="bottom"/>
            <w:hideMark/>
          </w:tcPr>
          <w:p w:rsidR="0053701A" w:rsidRPr="00E06652" w:rsidRDefault="0053701A" w:rsidP="00BF2308">
            <w:pPr>
              <w:rPr>
                <w:color w:val="000000"/>
                <w:sz w:val="18"/>
              </w:rPr>
            </w:pPr>
            <w:r w:rsidRPr="00E06652">
              <w:rPr>
                <w:color w:val="000000"/>
                <w:sz w:val="18"/>
              </w:rPr>
              <w:t>"____" __________________ 20_____г.</w:t>
            </w:r>
          </w:p>
        </w:tc>
        <w:tc>
          <w:tcPr>
            <w:tcW w:w="1671" w:type="dxa"/>
            <w:noWrap/>
            <w:vAlign w:val="bottom"/>
            <w:hideMark/>
          </w:tcPr>
          <w:p w:rsidR="0053701A" w:rsidRPr="00E06652" w:rsidRDefault="0053701A" w:rsidP="00BF2308">
            <w:pPr>
              <w:rPr>
                <w:rFonts w:ascii="Calibri" w:hAnsi="Calibri"/>
                <w:color w:val="000000"/>
                <w:sz w:val="18"/>
                <w:szCs w:val="22"/>
              </w:rPr>
            </w:pPr>
            <w:r w:rsidRPr="00E06652">
              <w:rPr>
                <w:rFonts w:ascii="Calibri" w:hAnsi="Calibri"/>
                <w:color w:val="000000"/>
                <w:sz w:val="18"/>
                <w:szCs w:val="22"/>
              </w:rPr>
              <w:t> </w:t>
            </w:r>
          </w:p>
        </w:tc>
        <w:tc>
          <w:tcPr>
            <w:tcW w:w="1671" w:type="dxa"/>
            <w:noWrap/>
            <w:vAlign w:val="bottom"/>
            <w:hideMark/>
          </w:tcPr>
          <w:p w:rsidR="0053701A" w:rsidRPr="00E06652" w:rsidRDefault="0053701A" w:rsidP="00BF2308">
            <w:pPr>
              <w:rPr>
                <w:color w:val="000000"/>
                <w:sz w:val="18"/>
              </w:rPr>
            </w:pPr>
            <w:r w:rsidRPr="00E06652">
              <w:rPr>
                <w:color w:val="000000"/>
                <w:sz w:val="18"/>
              </w:rPr>
              <w:t> </w:t>
            </w:r>
          </w:p>
        </w:tc>
        <w:tc>
          <w:tcPr>
            <w:tcW w:w="1672" w:type="dxa"/>
            <w:tcBorders>
              <w:top w:val="nil"/>
              <w:left w:val="nil"/>
              <w:bottom w:val="nil"/>
              <w:right w:val="dotDotDash" w:sz="8" w:space="0" w:color="auto"/>
            </w:tcBorders>
            <w:noWrap/>
            <w:vAlign w:val="bottom"/>
            <w:hideMark/>
          </w:tcPr>
          <w:p w:rsidR="0053701A" w:rsidRPr="00E06652" w:rsidRDefault="0053701A" w:rsidP="00BF2308">
            <w:pPr>
              <w:rPr>
                <w:color w:val="000000"/>
                <w:sz w:val="18"/>
              </w:rPr>
            </w:pPr>
            <w:r w:rsidRPr="00E06652">
              <w:rPr>
                <w:color w:val="000000"/>
                <w:sz w:val="18"/>
              </w:rPr>
              <w:t> </w:t>
            </w:r>
          </w:p>
        </w:tc>
      </w:tr>
      <w:tr w:rsidR="0053701A" w:rsidRPr="00E06652" w:rsidTr="00BF2308">
        <w:trPr>
          <w:trHeight w:val="369"/>
        </w:trPr>
        <w:tc>
          <w:tcPr>
            <w:tcW w:w="3326" w:type="dxa"/>
            <w:tcBorders>
              <w:top w:val="nil"/>
              <w:left w:val="dotDotDash" w:sz="8" w:space="0" w:color="auto"/>
              <w:bottom w:val="dotDotDash" w:sz="8" w:space="0" w:color="auto"/>
              <w:right w:val="nil"/>
            </w:tcBorders>
            <w:noWrap/>
            <w:vAlign w:val="bottom"/>
          </w:tcPr>
          <w:p w:rsidR="0053701A" w:rsidRPr="00E06652" w:rsidRDefault="0053701A" w:rsidP="00BF2308">
            <w:pPr>
              <w:rPr>
                <w:color w:val="000000"/>
              </w:rPr>
            </w:pPr>
          </w:p>
          <w:p w:rsidR="0053701A" w:rsidRPr="00E06652" w:rsidRDefault="0053701A" w:rsidP="00BF2308">
            <w:pPr>
              <w:rPr>
                <w:color w:val="000000"/>
              </w:rPr>
            </w:pPr>
          </w:p>
          <w:p w:rsidR="0053701A" w:rsidRPr="00E06652" w:rsidRDefault="0053701A" w:rsidP="00BF2308">
            <w:pPr>
              <w:rPr>
                <w:color w:val="000000"/>
              </w:rPr>
            </w:pPr>
          </w:p>
          <w:p w:rsidR="0053701A" w:rsidRPr="00E06652" w:rsidRDefault="0053701A" w:rsidP="00BF2308">
            <w:pPr>
              <w:rPr>
                <w:color w:val="000000"/>
              </w:rPr>
            </w:pPr>
          </w:p>
        </w:tc>
        <w:tc>
          <w:tcPr>
            <w:tcW w:w="1671" w:type="dxa"/>
            <w:tcBorders>
              <w:top w:val="nil"/>
              <w:left w:val="nil"/>
              <w:bottom w:val="dotDotDash" w:sz="8" w:space="0" w:color="auto"/>
              <w:right w:val="nil"/>
            </w:tcBorders>
            <w:noWrap/>
            <w:vAlign w:val="bottom"/>
          </w:tcPr>
          <w:p w:rsidR="0053701A" w:rsidRPr="00E06652" w:rsidRDefault="0053701A" w:rsidP="00BF2308">
            <w:pPr>
              <w:rPr>
                <w:rFonts w:ascii="Calibri" w:hAnsi="Calibri"/>
                <w:color w:val="000000"/>
                <w:sz w:val="22"/>
                <w:szCs w:val="22"/>
              </w:rPr>
            </w:pPr>
          </w:p>
        </w:tc>
        <w:tc>
          <w:tcPr>
            <w:tcW w:w="1671" w:type="dxa"/>
            <w:tcBorders>
              <w:top w:val="nil"/>
              <w:left w:val="nil"/>
              <w:bottom w:val="dotDotDash" w:sz="8" w:space="0" w:color="auto"/>
              <w:right w:val="nil"/>
            </w:tcBorders>
            <w:noWrap/>
            <w:vAlign w:val="bottom"/>
          </w:tcPr>
          <w:p w:rsidR="0053701A" w:rsidRPr="00E06652" w:rsidRDefault="0053701A" w:rsidP="00BF2308">
            <w:pPr>
              <w:rPr>
                <w:color w:val="000000"/>
              </w:rPr>
            </w:pPr>
          </w:p>
        </w:tc>
        <w:tc>
          <w:tcPr>
            <w:tcW w:w="1672" w:type="dxa"/>
            <w:tcBorders>
              <w:top w:val="nil"/>
              <w:left w:val="nil"/>
              <w:bottom w:val="dotDotDash" w:sz="8" w:space="0" w:color="auto"/>
              <w:right w:val="dotDotDash" w:sz="8" w:space="0" w:color="auto"/>
            </w:tcBorders>
            <w:noWrap/>
            <w:vAlign w:val="bottom"/>
          </w:tcPr>
          <w:p w:rsidR="0053701A" w:rsidRPr="00E06652" w:rsidRDefault="0053701A" w:rsidP="00BF2308">
            <w:pPr>
              <w:rPr>
                <w:color w:val="000000"/>
              </w:rPr>
            </w:pPr>
          </w:p>
        </w:tc>
      </w:tr>
    </w:tbl>
    <w:p w:rsidR="0053701A" w:rsidRDefault="0053701A" w:rsidP="00E26E9C">
      <w:pPr>
        <w:pStyle w:val="ConsPlusNormal"/>
        <w:tabs>
          <w:tab w:val="left" w:pos="1134"/>
        </w:tabs>
        <w:spacing w:before="220" w:line="264" w:lineRule="auto"/>
        <w:contextualSpacing/>
        <w:jc w:val="both"/>
        <w:rPr>
          <w:rFonts w:ascii="Times New Roman" w:hAnsi="Times New Roman" w:cs="Times New Roman"/>
          <w:sz w:val="28"/>
        </w:rPr>
        <w:sectPr w:rsidR="0053701A" w:rsidSect="00BF2308">
          <w:footnotePr>
            <w:pos w:val="beneathText"/>
          </w:footnotePr>
          <w:endnotePr>
            <w:numFmt w:val="decimal"/>
            <w:numRestart w:val="eachSect"/>
          </w:endnotePr>
          <w:pgSz w:w="16840" w:h="11907" w:orient="landscape" w:code="9"/>
          <w:pgMar w:top="851" w:right="567" w:bottom="851" w:left="1134" w:header="363" w:footer="363" w:gutter="0"/>
          <w:pgNumType w:start="1"/>
          <w:cols w:space="60"/>
          <w:noEndnote/>
          <w:titlePg/>
        </w:sectPr>
      </w:pPr>
    </w:p>
    <w:p w:rsidR="00E26E9C" w:rsidRPr="00524B92" w:rsidRDefault="00E26E9C" w:rsidP="00524B92">
      <w:pPr>
        <w:ind w:firstLine="709"/>
        <w:jc w:val="right"/>
        <w:rPr>
          <w:rFonts w:ascii="Courier New" w:hAnsi="Courier New" w:cs="Courier New"/>
          <w:sz w:val="22"/>
          <w:szCs w:val="22"/>
        </w:rPr>
      </w:pPr>
      <w:r w:rsidRPr="00524B92">
        <w:rPr>
          <w:rFonts w:ascii="Courier New" w:hAnsi="Courier New" w:cs="Courier New"/>
          <w:sz w:val="22"/>
          <w:szCs w:val="22"/>
        </w:rPr>
        <w:lastRenderedPageBreak/>
        <w:t>Приложение 2</w:t>
      </w:r>
    </w:p>
    <w:p w:rsidR="00112D01" w:rsidRP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к Порядку осуществления </w:t>
      </w:r>
    </w:p>
    <w:p w:rsidR="00112D01" w:rsidRP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 администрацией Вихоревского </w:t>
      </w:r>
      <w:proofErr w:type="gramStart"/>
      <w:r w:rsidRPr="00524B92">
        <w:rPr>
          <w:rFonts w:ascii="Courier New" w:hAnsi="Courier New" w:cs="Courier New"/>
          <w:sz w:val="22"/>
          <w:szCs w:val="22"/>
        </w:rPr>
        <w:t>городского</w:t>
      </w:r>
      <w:proofErr w:type="gramEnd"/>
    </w:p>
    <w:p w:rsidR="00112D01" w:rsidRP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 поселения санкционирования операций</w:t>
      </w:r>
    </w:p>
    <w:p w:rsid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 со средствами участников </w:t>
      </w:r>
    </w:p>
    <w:p w:rsidR="00112D01" w:rsidRP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казначейского сопровождения,</w:t>
      </w:r>
    </w:p>
    <w:p w:rsidR="00112D01" w:rsidRPr="00524B92" w:rsidRDefault="00112D01" w:rsidP="00524B92">
      <w:pPr>
        <w:ind w:firstLine="709"/>
        <w:jc w:val="right"/>
        <w:rPr>
          <w:rFonts w:ascii="Courier New" w:hAnsi="Courier New" w:cs="Courier New"/>
          <w:sz w:val="22"/>
          <w:szCs w:val="22"/>
        </w:rPr>
      </w:pPr>
      <w:proofErr w:type="gramStart"/>
      <w:r w:rsidRPr="00524B92">
        <w:rPr>
          <w:rFonts w:ascii="Courier New" w:hAnsi="Courier New" w:cs="Courier New"/>
          <w:sz w:val="22"/>
          <w:szCs w:val="22"/>
        </w:rPr>
        <w:t>утверждённому</w:t>
      </w:r>
      <w:proofErr w:type="gramEnd"/>
      <w:r w:rsidRPr="00524B92">
        <w:rPr>
          <w:rFonts w:ascii="Courier New" w:hAnsi="Courier New" w:cs="Courier New"/>
          <w:sz w:val="22"/>
          <w:szCs w:val="22"/>
        </w:rPr>
        <w:t xml:space="preserve"> Постановлением</w:t>
      </w:r>
    </w:p>
    <w:p w:rsidR="0053701A" w:rsidRP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от </w:t>
      </w:r>
      <w:r w:rsidR="00A0102E">
        <w:rPr>
          <w:rFonts w:ascii="Courier New" w:hAnsi="Courier New" w:cs="Courier New"/>
          <w:sz w:val="22"/>
          <w:szCs w:val="22"/>
        </w:rPr>
        <w:t>12.09.2022г.</w:t>
      </w:r>
      <w:r w:rsidRPr="00524B92">
        <w:rPr>
          <w:rFonts w:ascii="Courier New" w:hAnsi="Courier New" w:cs="Courier New"/>
          <w:sz w:val="22"/>
          <w:szCs w:val="22"/>
        </w:rPr>
        <w:t>№</w:t>
      </w:r>
      <w:r w:rsidR="00A0102E">
        <w:rPr>
          <w:rFonts w:ascii="Courier New" w:hAnsi="Courier New" w:cs="Courier New"/>
          <w:sz w:val="22"/>
          <w:szCs w:val="22"/>
        </w:rPr>
        <w:t>530</w:t>
      </w:r>
    </w:p>
    <w:p w:rsidR="0053701A" w:rsidRPr="00E26E9C" w:rsidRDefault="0053701A" w:rsidP="0053701A">
      <w:pPr>
        <w:spacing w:after="1"/>
        <w:jc w:val="center"/>
      </w:pPr>
      <w:r w:rsidRPr="00E26E9C">
        <w:t>НАПРАВЛЕНИЯ РАСХОДОВАНИЯ ЦЕЛЕВЫХ СРЕДСТВ</w:t>
      </w:r>
    </w:p>
    <w:p w:rsidR="0053701A" w:rsidRPr="00E26E9C" w:rsidRDefault="0053701A" w:rsidP="0053701A">
      <w:pPr>
        <w:pStyle w:val="ConsPlusNormal"/>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46"/>
        <w:gridCol w:w="680"/>
        <w:gridCol w:w="5556"/>
      </w:tblGrid>
      <w:tr w:rsidR="0053701A" w:rsidRPr="00E26E9C" w:rsidTr="00BF2308">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center"/>
              <w:rPr>
                <w:rFonts w:ascii="Times New Roman" w:hAnsi="Times New Roman" w:cs="Times New Roman"/>
                <w:sz w:val="20"/>
                <w:lang w:eastAsia="en-US"/>
              </w:rPr>
            </w:pPr>
            <w:r w:rsidRPr="00E26E9C">
              <w:rPr>
                <w:rFonts w:ascii="Times New Roman" w:hAnsi="Times New Roman" w:cs="Times New Roman"/>
                <w:sz w:val="20"/>
                <w:lang w:eastAsia="en-US"/>
              </w:rPr>
              <w:t>№ п/п</w:t>
            </w:r>
          </w:p>
        </w:tc>
        <w:tc>
          <w:tcPr>
            <w:tcW w:w="2946" w:type="dxa"/>
            <w:gridSpan w:val="2"/>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center"/>
              <w:rPr>
                <w:rFonts w:ascii="Times New Roman" w:hAnsi="Times New Roman" w:cs="Times New Roman"/>
                <w:sz w:val="20"/>
                <w:lang w:eastAsia="en-US"/>
              </w:rPr>
            </w:pPr>
            <w:r w:rsidRPr="00E26E9C">
              <w:rPr>
                <w:rFonts w:ascii="Times New Roman" w:hAnsi="Times New Roman" w:cs="Times New Roman"/>
                <w:sz w:val="20"/>
                <w:lang w:eastAsia="en-US"/>
              </w:rPr>
              <w:t>Направление расходования целевых средств</w:t>
            </w:r>
          </w:p>
        </w:tc>
        <w:tc>
          <w:tcPr>
            <w:tcW w:w="5556" w:type="dxa"/>
            <w:vMerge w:val="restart"/>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center"/>
              <w:rPr>
                <w:rFonts w:ascii="Times New Roman" w:hAnsi="Times New Roman" w:cs="Times New Roman"/>
                <w:sz w:val="20"/>
                <w:lang w:eastAsia="en-US"/>
              </w:rPr>
            </w:pPr>
            <w:r w:rsidRPr="00E26E9C">
              <w:rPr>
                <w:rFonts w:ascii="Times New Roman" w:hAnsi="Times New Roman" w:cs="Times New Roman"/>
                <w:sz w:val="20"/>
                <w:lang w:eastAsia="en-US"/>
              </w:rPr>
              <w:t>Наименование выплат, указываемых в Заявках</w:t>
            </w:r>
          </w:p>
        </w:tc>
      </w:tr>
      <w:tr w:rsidR="0053701A" w:rsidRPr="00E26E9C" w:rsidTr="00BF230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2266"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center"/>
              <w:rPr>
                <w:rFonts w:ascii="Times New Roman" w:hAnsi="Times New Roman" w:cs="Times New Roman"/>
                <w:sz w:val="20"/>
                <w:lang w:eastAsia="en-US"/>
              </w:rPr>
            </w:pPr>
            <w:r w:rsidRPr="00E26E9C">
              <w:rPr>
                <w:rFonts w:ascii="Times New Roman" w:hAnsi="Times New Roman" w:cs="Times New Roman"/>
                <w:sz w:val="20"/>
                <w:lang w:eastAsia="en-US"/>
              </w:rPr>
              <w:t>наименование</w:t>
            </w:r>
          </w:p>
        </w:tc>
        <w:tc>
          <w:tcPr>
            <w:tcW w:w="680"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center"/>
              <w:rPr>
                <w:rFonts w:ascii="Times New Roman" w:hAnsi="Times New Roman" w:cs="Times New Roman"/>
                <w:sz w:val="20"/>
                <w:lang w:eastAsia="en-US"/>
              </w:rPr>
            </w:pPr>
            <w:r w:rsidRPr="00E26E9C">
              <w:rPr>
                <w:rFonts w:ascii="Times New Roman" w:hAnsi="Times New Roman" w:cs="Times New Roman"/>
                <w:sz w:val="20"/>
                <w:lang w:eastAsia="en-US"/>
              </w:rPr>
              <w:t>код</w:t>
            </w:r>
          </w:p>
        </w:tc>
        <w:tc>
          <w:tcPr>
            <w:tcW w:w="5556"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r>
      <w:tr w:rsidR="0053701A" w:rsidRPr="00E26E9C" w:rsidTr="00BF2308">
        <w:trPr>
          <w:jc w:val="center"/>
        </w:trPr>
        <w:tc>
          <w:tcPr>
            <w:tcW w:w="567"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center"/>
              <w:rPr>
                <w:rFonts w:ascii="Times New Roman" w:hAnsi="Times New Roman" w:cs="Times New Roman"/>
                <w:sz w:val="20"/>
                <w:lang w:eastAsia="en-US"/>
              </w:rPr>
            </w:pPr>
            <w:r w:rsidRPr="00E26E9C">
              <w:rPr>
                <w:rFonts w:ascii="Times New Roman" w:hAnsi="Times New Roman" w:cs="Times New Roman"/>
                <w:sz w:val="20"/>
                <w:lang w:eastAsia="en-US"/>
              </w:rPr>
              <w:t>1</w:t>
            </w:r>
          </w:p>
        </w:tc>
        <w:tc>
          <w:tcPr>
            <w:tcW w:w="2266"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center"/>
              <w:rPr>
                <w:rFonts w:ascii="Times New Roman" w:hAnsi="Times New Roman" w:cs="Times New Roman"/>
                <w:sz w:val="20"/>
                <w:lang w:eastAsia="en-US"/>
              </w:rPr>
            </w:pPr>
            <w:r w:rsidRPr="00E26E9C">
              <w:rPr>
                <w:rFonts w:ascii="Times New Roman" w:hAnsi="Times New Roman" w:cs="Times New Roman"/>
                <w:sz w:val="20"/>
                <w:lang w:eastAsia="en-US"/>
              </w:rPr>
              <w:t>2</w:t>
            </w:r>
          </w:p>
        </w:tc>
        <w:tc>
          <w:tcPr>
            <w:tcW w:w="680"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center"/>
              <w:rPr>
                <w:rFonts w:ascii="Times New Roman" w:hAnsi="Times New Roman" w:cs="Times New Roman"/>
                <w:sz w:val="20"/>
                <w:lang w:eastAsia="en-US"/>
              </w:rPr>
            </w:pPr>
            <w:r w:rsidRPr="00E26E9C">
              <w:rPr>
                <w:rFonts w:ascii="Times New Roman" w:hAnsi="Times New Roman" w:cs="Times New Roman"/>
                <w:sz w:val="20"/>
                <w:lang w:eastAsia="en-US"/>
              </w:rPr>
              <w:t>3</w:t>
            </w:r>
          </w:p>
        </w:tc>
        <w:tc>
          <w:tcPr>
            <w:tcW w:w="5556"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center"/>
              <w:rPr>
                <w:rFonts w:ascii="Times New Roman" w:hAnsi="Times New Roman" w:cs="Times New Roman"/>
                <w:sz w:val="20"/>
                <w:lang w:eastAsia="en-US"/>
              </w:rPr>
            </w:pPr>
            <w:r w:rsidRPr="00E26E9C">
              <w:rPr>
                <w:rFonts w:ascii="Times New Roman" w:hAnsi="Times New Roman" w:cs="Times New Roman"/>
                <w:sz w:val="20"/>
                <w:lang w:eastAsia="en-US"/>
              </w:rPr>
              <w:t>4</w:t>
            </w:r>
          </w:p>
        </w:tc>
      </w:tr>
      <w:tr w:rsidR="0053701A" w:rsidRPr="00E26E9C" w:rsidTr="00BF2308">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center"/>
              <w:rPr>
                <w:rFonts w:ascii="Times New Roman" w:hAnsi="Times New Roman" w:cs="Times New Roman"/>
                <w:sz w:val="20"/>
                <w:lang w:eastAsia="en-US"/>
              </w:rPr>
            </w:pPr>
            <w:r w:rsidRPr="00E26E9C">
              <w:rPr>
                <w:rFonts w:ascii="Times New Roman" w:hAnsi="Times New Roman" w:cs="Times New Roman"/>
                <w:sz w:val="20"/>
                <w:lang w:eastAsia="en-US"/>
              </w:rPr>
              <w:t>1</w:t>
            </w:r>
          </w:p>
        </w:tc>
        <w:tc>
          <w:tcPr>
            <w:tcW w:w="2266" w:type="dxa"/>
            <w:vMerge w:val="restart"/>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Выплаты персоналу</w:t>
            </w:r>
          </w:p>
        </w:tc>
        <w:tc>
          <w:tcPr>
            <w:tcW w:w="680" w:type="dxa"/>
            <w:vMerge w:val="restart"/>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center"/>
              <w:rPr>
                <w:rFonts w:ascii="Times New Roman" w:hAnsi="Times New Roman" w:cs="Times New Roman"/>
                <w:sz w:val="20"/>
                <w:lang w:eastAsia="en-US"/>
              </w:rPr>
            </w:pPr>
            <w:r w:rsidRPr="00E26E9C">
              <w:rPr>
                <w:rFonts w:ascii="Times New Roman" w:hAnsi="Times New Roman" w:cs="Times New Roman"/>
                <w:sz w:val="20"/>
                <w:lang w:eastAsia="en-US"/>
              </w:rPr>
              <w:t>100</w:t>
            </w:r>
          </w:p>
        </w:tc>
        <w:tc>
          <w:tcPr>
            <w:tcW w:w="5556"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Заработная плата:</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выплата заработной платы, осуществляемая на основе договоров (контрактов), в соответствии с трудовым законодательством;</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выплаты удержаний, произведенных с заработной платы, в том числе налог на доходы физических лиц</w:t>
            </w:r>
          </w:p>
        </w:tc>
      </w:tr>
      <w:tr w:rsidR="0053701A" w:rsidRPr="00E26E9C" w:rsidTr="00BF230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5556"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Прочие выплаты:</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дополнительные выплаты, пособия и компенсации, обусловленные условиями трудовых отношений</w:t>
            </w:r>
          </w:p>
        </w:tc>
      </w:tr>
      <w:tr w:rsidR="0053701A" w:rsidRPr="00E26E9C" w:rsidTr="00BF230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5556"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Начисления на выплаты по оплате труда:</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уплата страховых взносов;</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пособия, выплачиваемые работодателем за счет средств Фонда социального страхования Российской Федерации штатным работникам;</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другие выплаты, связанные с начислением на выплаты по оплате труда, в том числе оплата пособия по временной нетрудоспособности;</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другие аналогичные выплаты</w:t>
            </w:r>
          </w:p>
        </w:tc>
      </w:tr>
      <w:tr w:rsidR="0053701A" w:rsidRPr="00E26E9C" w:rsidTr="00BF2308">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center"/>
              <w:rPr>
                <w:rFonts w:ascii="Times New Roman" w:hAnsi="Times New Roman" w:cs="Times New Roman"/>
                <w:sz w:val="20"/>
                <w:lang w:eastAsia="en-US"/>
              </w:rPr>
            </w:pPr>
            <w:r w:rsidRPr="00E26E9C">
              <w:rPr>
                <w:rFonts w:ascii="Times New Roman" w:hAnsi="Times New Roman" w:cs="Times New Roman"/>
                <w:sz w:val="20"/>
                <w:lang w:eastAsia="en-US"/>
              </w:rPr>
              <w:t>2</w:t>
            </w:r>
          </w:p>
        </w:tc>
        <w:tc>
          <w:tcPr>
            <w:tcW w:w="2266" w:type="dxa"/>
            <w:vMerge w:val="restart"/>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Закупка работ и услуг</w:t>
            </w:r>
          </w:p>
        </w:tc>
        <w:tc>
          <w:tcPr>
            <w:tcW w:w="680" w:type="dxa"/>
            <w:vMerge w:val="restart"/>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center"/>
              <w:rPr>
                <w:rFonts w:ascii="Times New Roman" w:hAnsi="Times New Roman" w:cs="Times New Roman"/>
                <w:sz w:val="20"/>
                <w:lang w:eastAsia="en-US"/>
              </w:rPr>
            </w:pPr>
            <w:r w:rsidRPr="00E26E9C">
              <w:rPr>
                <w:rFonts w:ascii="Times New Roman" w:hAnsi="Times New Roman" w:cs="Times New Roman"/>
                <w:sz w:val="20"/>
                <w:lang w:eastAsia="en-US"/>
              </w:rPr>
              <w:t>200</w:t>
            </w:r>
          </w:p>
        </w:tc>
        <w:tc>
          <w:tcPr>
            <w:tcW w:w="5556"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Закупка работ и услуг:</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Выплаты на приобретение услуг связи:</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 xml:space="preserve">услуги почтовой связи, услуги телефонно-телеграфной, факсимильной, сотовой, связи, радиосвязи, </w:t>
            </w:r>
            <w:proofErr w:type="spellStart"/>
            <w:r w:rsidRPr="00E26E9C">
              <w:rPr>
                <w:rFonts w:ascii="Times New Roman" w:hAnsi="Times New Roman" w:cs="Times New Roman"/>
                <w:sz w:val="20"/>
                <w:lang w:eastAsia="en-US"/>
              </w:rPr>
              <w:t>интернет-провайдеров</w:t>
            </w:r>
            <w:proofErr w:type="spellEnd"/>
            <w:r w:rsidRPr="00E26E9C">
              <w:rPr>
                <w:rFonts w:ascii="Times New Roman" w:hAnsi="Times New Roman" w:cs="Times New Roman"/>
                <w:sz w:val="20"/>
                <w:lang w:eastAsia="en-US"/>
              </w:rPr>
              <w:t>;</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другие аналогичные выплаты</w:t>
            </w:r>
          </w:p>
        </w:tc>
      </w:tr>
      <w:tr w:rsidR="0053701A" w:rsidRPr="00E26E9C" w:rsidTr="00BF230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5556"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Выплаты на приобретение коммунальных услуг:</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оплата услуг отопления, горячего и холодного водоснабжения, предоставления газа и электроэнергии;</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другие выплаты по оплате коммунальных услуг</w:t>
            </w:r>
          </w:p>
        </w:tc>
      </w:tr>
      <w:tr w:rsidR="0053701A" w:rsidRPr="00E26E9C" w:rsidTr="00BF230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5556"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Выплаты по оплате контрактов (договоров) на выполнение работ, оказание услуг, связанных с содержанием, обслуживанием, ремонтом нефинансовых активов, полученных в аренду или безвозмездное пользование, находящихся на праве оперативного управления:</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содержание нефинансовых активов в чистоте;</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текущий ремонт нефинансовых активов;</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 xml:space="preserve">противопожарные мероприятия, связанные с содержанием </w:t>
            </w:r>
            <w:r w:rsidRPr="00E26E9C">
              <w:rPr>
                <w:rFonts w:ascii="Times New Roman" w:hAnsi="Times New Roman" w:cs="Times New Roman"/>
                <w:sz w:val="20"/>
                <w:lang w:eastAsia="en-US"/>
              </w:rPr>
              <w:lastRenderedPageBreak/>
              <w:t>имущества; другие аналогичные выплаты</w:t>
            </w:r>
          </w:p>
        </w:tc>
      </w:tr>
      <w:tr w:rsidR="0053701A" w:rsidRPr="00E26E9C" w:rsidTr="00BF230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5556"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Выплаты по оплате арендной платы в соответствии с заключенными контрактами (договорами) аренды, в том числе финансовой аренды (лизинга) имущественного найма объектов основных средств, связанных непосредственно с поставкой товаров, выполнением работ, оказанием услуг</w:t>
            </w:r>
          </w:p>
        </w:tc>
      </w:tr>
      <w:tr w:rsidR="0053701A" w:rsidRPr="00E26E9C" w:rsidTr="00BF230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5556"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Прочие работы, услуги:</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услуги в области информационных технологий, в том числе: приобретение неисключительных (пользовательских), лицензионных прав на программное обеспечение;</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приобретение и обновление справочно-информационных баз данных;</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услуги по предоставлению выписок из государственных реестров; другие аналогичные выплаты, непосредственно связанные с поставкой товаров, выполнением работ, оказанием услуг</w:t>
            </w:r>
          </w:p>
        </w:tc>
      </w:tr>
      <w:tr w:rsidR="0053701A" w:rsidRPr="00E26E9C" w:rsidTr="00BF2308">
        <w:trPr>
          <w:jc w:val="center"/>
        </w:trPr>
        <w:tc>
          <w:tcPr>
            <w:tcW w:w="567"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center"/>
              <w:rPr>
                <w:rFonts w:ascii="Times New Roman" w:hAnsi="Times New Roman" w:cs="Times New Roman"/>
                <w:sz w:val="20"/>
                <w:lang w:eastAsia="en-US"/>
              </w:rPr>
            </w:pPr>
            <w:r w:rsidRPr="00E26E9C">
              <w:rPr>
                <w:rFonts w:ascii="Times New Roman" w:hAnsi="Times New Roman" w:cs="Times New Roman"/>
                <w:sz w:val="20"/>
                <w:lang w:eastAsia="en-US"/>
              </w:rPr>
              <w:t>3</w:t>
            </w:r>
          </w:p>
        </w:tc>
        <w:tc>
          <w:tcPr>
            <w:tcW w:w="2266" w:type="dxa"/>
            <w:tcBorders>
              <w:top w:val="single" w:sz="4" w:space="0" w:color="auto"/>
              <w:left w:val="single" w:sz="4" w:space="0" w:color="auto"/>
              <w:bottom w:val="single" w:sz="4" w:space="0" w:color="auto"/>
              <w:right w:val="single" w:sz="4" w:space="0" w:color="auto"/>
            </w:tcBorders>
            <w:hideMark/>
          </w:tcPr>
          <w:p w:rsidR="0053701A" w:rsidRPr="00E26E9C" w:rsidRDefault="0053701A" w:rsidP="00E8468C">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Закупка непроизв</w:t>
            </w:r>
            <w:r w:rsidR="00E8468C">
              <w:rPr>
                <w:rFonts w:ascii="Times New Roman" w:hAnsi="Times New Roman" w:cs="Times New Roman"/>
                <w:sz w:val="20"/>
                <w:lang w:eastAsia="en-US"/>
              </w:rPr>
              <w:t>о</w:t>
            </w:r>
            <w:r w:rsidRPr="00E26E9C">
              <w:rPr>
                <w:rFonts w:ascii="Times New Roman" w:hAnsi="Times New Roman" w:cs="Times New Roman"/>
                <w:sz w:val="20"/>
                <w:lang w:eastAsia="en-US"/>
              </w:rPr>
              <w:t>д</w:t>
            </w:r>
            <w:r w:rsidR="00E8468C">
              <w:rPr>
                <w:rFonts w:ascii="Times New Roman" w:hAnsi="Times New Roman" w:cs="Times New Roman"/>
                <w:sz w:val="20"/>
                <w:lang w:eastAsia="en-US"/>
              </w:rPr>
              <w:t>ств</w:t>
            </w:r>
            <w:r w:rsidRPr="00E26E9C">
              <w:rPr>
                <w:rFonts w:ascii="Times New Roman" w:hAnsi="Times New Roman" w:cs="Times New Roman"/>
                <w:sz w:val="20"/>
                <w:lang w:eastAsia="en-US"/>
              </w:rPr>
              <w:t>енных активов, нематериальных активов, материальных запасов и основных средств</w:t>
            </w:r>
          </w:p>
        </w:tc>
        <w:tc>
          <w:tcPr>
            <w:tcW w:w="680" w:type="dxa"/>
            <w:tcBorders>
              <w:top w:val="single" w:sz="4" w:space="0" w:color="auto"/>
              <w:left w:val="single" w:sz="4" w:space="0" w:color="auto"/>
              <w:bottom w:val="single" w:sz="4" w:space="0" w:color="auto"/>
              <w:right w:val="single" w:sz="4" w:space="0" w:color="auto"/>
            </w:tcBorders>
            <w:hideMark/>
          </w:tcPr>
          <w:p w:rsidR="0053701A" w:rsidRPr="00E26E9C" w:rsidRDefault="00E8468C" w:rsidP="00E8468C">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3</w:t>
            </w:r>
            <w:r w:rsidR="0053701A" w:rsidRPr="00E26E9C">
              <w:rPr>
                <w:rFonts w:ascii="Times New Roman" w:hAnsi="Times New Roman" w:cs="Times New Roman"/>
                <w:sz w:val="20"/>
                <w:lang w:eastAsia="en-US"/>
              </w:rPr>
              <w:t>00</w:t>
            </w:r>
          </w:p>
        </w:tc>
        <w:tc>
          <w:tcPr>
            <w:tcW w:w="5556"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Увеличение стоимости материальных запасов:</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выплаты по оплате контрактов (договоров) на приобретение (изготовление) объектов, относящихся к материальным запасам:</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горюче-смазочных материалов;</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строительных материалов;</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мягкого инвентаря;</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запасных и (или) составных частей для машин, оборудования;</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другие аналогичные выплаты.</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Увеличение стоимости основных средств</w:t>
            </w:r>
          </w:p>
        </w:tc>
      </w:tr>
      <w:tr w:rsidR="0053701A" w:rsidRPr="00E26E9C" w:rsidTr="00BF2308">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center"/>
              <w:rPr>
                <w:rFonts w:ascii="Times New Roman" w:hAnsi="Times New Roman" w:cs="Times New Roman"/>
                <w:sz w:val="20"/>
                <w:lang w:eastAsia="en-US"/>
              </w:rPr>
            </w:pPr>
            <w:r w:rsidRPr="00E26E9C">
              <w:rPr>
                <w:rFonts w:ascii="Times New Roman" w:hAnsi="Times New Roman" w:cs="Times New Roman"/>
                <w:sz w:val="20"/>
                <w:lang w:eastAsia="en-US"/>
              </w:rPr>
              <w:t>4</w:t>
            </w:r>
          </w:p>
        </w:tc>
        <w:tc>
          <w:tcPr>
            <w:tcW w:w="2266" w:type="dxa"/>
            <w:vMerge w:val="restart"/>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Уплата налогов, сборов и иных платежей в бюджеты бюджетной системы Российской Федерации, иные выплаты</w:t>
            </w:r>
          </w:p>
        </w:tc>
        <w:tc>
          <w:tcPr>
            <w:tcW w:w="680" w:type="dxa"/>
            <w:vMerge w:val="restart"/>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center"/>
              <w:rPr>
                <w:rFonts w:ascii="Times New Roman" w:hAnsi="Times New Roman" w:cs="Times New Roman"/>
                <w:sz w:val="20"/>
                <w:lang w:eastAsia="en-US"/>
              </w:rPr>
            </w:pPr>
            <w:r w:rsidRPr="00E26E9C">
              <w:rPr>
                <w:rFonts w:ascii="Times New Roman" w:hAnsi="Times New Roman" w:cs="Times New Roman"/>
                <w:sz w:val="20"/>
                <w:lang w:eastAsia="en-US"/>
              </w:rPr>
              <w:t>850</w:t>
            </w:r>
          </w:p>
        </w:tc>
        <w:tc>
          <w:tcPr>
            <w:tcW w:w="5556"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Уплата:</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налогов (включаемых в состав расходов);</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государственной пошлины и сборов, включая государственную пошлину за совершение действий, связанных с лицензированием;</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иных платежей в бюджеты бюджетной системы Российской Федерации</w:t>
            </w:r>
          </w:p>
        </w:tc>
      </w:tr>
      <w:tr w:rsidR="0053701A" w:rsidRPr="00E26E9C" w:rsidTr="00BF230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53701A" w:rsidRPr="00E26E9C" w:rsidRDefault="0053701A" w:rsidP="00BF2308">
            <w:pPr>
              <w:rPr>
                <w:lang w:eastAsia="en-US"/>
              </w:rPr>
            </w:pPr>
          </w:p>
        </w:tc>
        <w:tc>
          <w:tcPr>
            <w:tcW w:w="5556"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Возмещение убытков и вреда:</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возмещение морального вреда по решению судебных органов;</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выплаты по решениям судебных органов, включая штрафы, пени, иные платежи, в том числе по трудовым спорам;</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оплата судебных издержек;</w:t>
            </w:r>
          </w:p>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иные выплаты</w:t>
            </w:r>
          </w:p>
        </w:tc>
      </w:tr>
      <w:tr w:rsidR="0053701A" w:rsidRPr="00E26E9C" w:rsidTr="00BF230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3701A" w:rsidRPr="00E26E9C" w:rsidRDefault="0053701A" w:rsidP="00BF2308">
            <w:pPr>
              <w:jc w:val="center"/>
              <w:rPr>
                <w:lang w:eastAsia="en-US"/>
              </w:rPr>
            </w:pPr>
            <w:r w:rsidRPr="00E26E9C">
              <w:rPr>
                <w:lang w:eastAsia="en-US"/>
              </w:rPr>
              <w:t>5</w:t>
            </w:r>
          </w:p>
        </w:tc>
        <w:tc>
          <w:tcPr>
            <w:tcW w:w="2946" w:type="dxa"/>
            <w:tcBorders>
              <w:top w:val="single" w:sz="4" w:space="0" w:color="auto"/>
              <w:left w:val="single" w:sz="4" w:space="0" w:color="auto"/>
              <w:bottom w:val="single" w:sz="4" w:space="0" w:color="auto"/>
              <w:right w:val="single" w:sz="4" w:space="0" w:color="auto"/>
            </w:tcBorders>
            <w:vAlign w:val="center"/>
          </w:tcPr>
          <w:p w:rsidR="0053701A" w:rsidRPr="00E26E9C" w:rsidRDefault="0053701A" w:rsidP="00BF2308">
            <w:pPr>
              <w:rPr>
                <w:lang w:eastAsia="en-US"/>
              </w:rPr>
            </w:pPr>
            <w:r w:rsidRPr="00E26E9C">
              <w:rPr>
                <w:lang w:eastAsia="en-US"/>
              </w:rPr>
              <w:t>Накладные расходы</w:t>
            </w:r>
          </w:p>
        </w:tc>
        <w:tc>
          <w:tcPr>
            <w:tcW w:w="680" w:type="dxa"/>
            <w:tcBorders>
              <w:top w:val="single" w:sz="4" w:space="0" w:color="auto"/>
              <w:left w:val="single" w:sz="4" w:space="0" w:color="auto"/>
              <w:bottom w:val="single" w:sz="4" w:space="0" w:color="auto"/>
              <w:right w:val="single" w:sz="4" w:space="0" w:color="auto"/>
            </w:tcBorders>
            <w:vAlign w:val="center"/>
          </w:tcPr>
          <w:p w:rsidR="0053701A" w:rsidRPr="00E26E9C" w:rsidRDefault="0053701A" w:rsidP="00BF2308">
            <w:pPr>
              <w:jc w:val="center"/>
              <w:rPr>
                <w:lang w:eastAsia="en-US"/>
              </w:rPr>
            </w:pPr>
            <w:r w:rsidRPr="00E26E9C">
              <w:rPr>
                <w:lang w:eastAsia="en-US"/>
              </w:rPr>
              <w:t>870</w:t>
            </w:r>
          </w:p>
        </w:tc>
        <w:tc>
          <w:tcPr>
            <w:tcW w:w="5556" w:type="dxa"/>
            <w:tcBorders>
              <w:top w:val="single" w:sz="4" w:space="0" w:color="auto"/>
              <w:left w:val="single" w:sz="4" w:space="0" w:color="auto"/>
              <w:bottom w:val="single" w:sz="4" w:space="0" w:color="auto"/>
              <w:right w:val="single" w:sz="4" w:space="0" w:color="auto"/>
            </w:tcBorders>
          </w:tcPr>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Общепроизводственные затраты и административно-управленческие расходы</w:t>
            </w:r>
          </w:p>
        </w:tc>
      </w:tr>
      <w:tr w:rsidR="0053701A" w:rsidRPr="00E26E9C" w:rsidTr="00BF2308">
        <w:trPr>
          <w:jc w:val="center"/>
        </w:trPr>
        <w:tc>
          <w:tcPr>
            <w:tcW w:w="567"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center"/>
              <w:rPr>
                <w:rFonts w:ascii="Times New Roman" w:hAnsi="Times New Roman" w:cs="Times New Roman"/>
                <w:sz w:val="20"/>
                <w:lang w:eastAsia="en-US"/>
              </w:rPr>
            </w:pPr>
            <w:r w:rsidRPr="00E26E9C">
              <w:rPr>
                <w:rFonts w:ascii="Times New Roman" w:hAnsi="Times New Roman" w:cs="Times New Roman"/>
                <w:sz w:val="20"/>
                <w:lang w:eastAsia="en-US"/>
              </w:rPr>
              <w:t>6</w:t>
            </w:r>
          </w:p>
        </w:tc>
        <w:tc>
          <w:tcPr>
            <w:tcW w:w="2266"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both"/>
              <w:rPr>
                <w:rFonts w:ascii="Times New Roman" w:hAnsi="Times New Roman" w:cs="Times New Roman"/>
                <w:sz w:val="20"/>
                <w:lang w:eastAsia="en-US"/>
              </w:rPr>
            </w:pPr>
            <w:r w:rsidRPr="00E26E9C">
              <w:rPr>
                <w:rFonts w:ascii="Times New Roman" w:hAnsi="Times New Roman" w:cs="Times New Roman"/>
                <w:sz w:val="20"/>
                <w:lang w:eastAsia="en-US"/>
              </w:rPr>
              <w:t>Выплата прибыли</w:t>
            </w:r>
          </w:p>
        </w:tc>
        <w:tc>
          <w:tcPr>
            <w:tcW w:w="680"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jc w:val="center"/>
              <w:rPr>
                <w:rFonts w:ascii="Times New Roman" w:hAnsi="Times New Roman" w:cs="Times New Roman"/>
                <w:sz w:val="20"/>
                <w:lang w:eastAsia="en-US"/>
              </w:rPr>
            </w:pPr>
            <w:r w:rsidRPr="00E26E9C">
              <w:rPr>
                <w:rFonts w:ascii="Times New Roman" w:hAnsi="Times New Roman" w:cs="Times New Roman"/>
                <w:sz w:val="20"/>
                <w:lang w:eastAsia="en-US"/>
              </w:rPr>
              <w:t>880</w:t>
            </w:r>
          </w:p>
        </w:tc>
        <w:tc>
          <w:tcPr>
            <w:tcW w:w="5556" w:type="dxa"/>
            <w:tcBorders>
              <w:top w:val="single" w:sz="4" w:space="0" w:color="auto"/>
              <w:left w:val="single" w:sz="4" w:space="0" w:color="auto"/>
              <w:bottom w:val="single" w:sz="4" w:space="0" w:color="auto"/>
              <w:right w:val="single" w:sz="4" w:space="0" w:color="auto"/>
            </w:tcBorders>
            <w:hideMark/>
          </w:tcPr>
          <w:p w:rsidR="0053701A" w:rsidRPr="00E26E9C" w:rsidRDefault="0053701A" w:rsidP="00BF2308">
            <w:pPr>
              <w:pStyle w:val="ConsPlusNormal"/>
              <w:spacing w:line="276" w:lineRule="auto"/>
              <w:rPr>
                <w:rFonts w:ascii="Times New Roman" w:hAnsi="Times New Roman" w:cs="Times New Roman"/>
                <w:sz w:val="20"/>
                <w:lang w:eastAsia="en-US"/>
              </w:rPr>
            </w:pPr>
            <w:r w:rsidRPr="00E26E9C">
              <w:rPr>
                <w:rFonts w:ascii="Times New Roman" w:hAnsi="Times New Roman" w:cs="Times New Roman"/>
                <w:sz w:val="20"/>
                <w:lang w:eastAsia="en-US"/>
              </w:rPr>
              <w:t>Выплата прибыли, осуществляемая после исполнения организацией всех обязательств (части обязательств) по муниципальному контракту, договору (этапу муниципального контракта, договора) (в случае, если это предусмотрено условиями муниципального контракта, договора)</w:t>
            </w:r>
          </w:p>
        </w:tc>
      </w:tr>
    </w:tbl>
    <w:p w:rsidR="0053701A" w:rsidRPr="00E26E9C" w:rsidRDefault="0053701A" w:rsidP="0053701A">
      <w:pPr>
        <w:pStyle w:val="ConsPlusNormal"/>
        <w:tabs>
          <w:tab w:val="left" w:pos="1134"/>
        </w:tabs>
        <w:spacing w:before="220" w:line="264" w:lineRule="auto"/>
        <w:ind w:firstLine="709"/>
        <w:contextualSpacing/>
        <w:jc w:val="both"/>
        <w:rPr>
          <w:rFonts w:ascii="Times New Roman" w:hAnsi="Times New Roman" w:cs="Times New Roman"/>
          <w:sz w:val="20"/>
        </w:rPr>
      </w:pPr>
    </w:p>
    <w:p w:rsidR="0053701A" w:rsidRPr="00E26E9C" w:rsidRDefault="0053701A" w:rsidP="0053701A">
      <w:pPr>
        <w:pStyle w:val="ConsPlusNormal"/>
        <w:tabs>
          <w:tab w:val="left" w:pos="1134"/>
        </w:tabs>
        <w:spacing w:before="220" w:line="264" w:lineRule="auto"/>
        <w:ind w:firstLine="709"/>
        <w:contextualSpacing/>
        <w:jc w:val="both"/>
        <w:rPr>
          <w:rFonts w:ascii="Times New Roman" w:hAnsi="Times New Roman" w:cs="Times New Roman"/>
          <w:sz w:val="20"/>
        </w:rPr>
      </w:pPr>
    </w:p>
    <w:p w:rsidR="0053701A" w:rsidRPr="00E26E9C" w:rsidRDefault="0053701A" w:rsidP="0053701A">
      <w:pPr>
        <w:pStyle w:val="ConsPlusNormal"/>
        <w:tabs>
          <w:tab w:val="left" w:pos="1134"/>
        </w:tabs>
        <w:spacing w:before="220" w:line="264" w:lineRule="auto"/>
        <w:ind w:firstLine="709"/>
        <w:contextualSpacing/>
        <w:jc w:val="both"/>
        <w:rPr>
          <w:rFonts w:ascii="Times New Roman" w:hAnsi="Times New Roman" w:cs="Times New Roman"/>
          <w:sz w:val="20"/>
        </w:rPr>
        <w:sectPr w:rsidR="0053701A" w:rsidRPr="00E26E9C" w:rsidSect="00BF2308">
          <w:footnotePr>
            <w:pos w:val="beneathText"/>
          </w:footnotePr>
          <w:endnotePr>
            <w:numFmt w:val="decimal"/>
            <w:numRestart w:val="eachSect"/>
          </w:endnotePr>
          <w:pgSz w:w="11907" w:h="16840" w:code="9"/>
          <w:pgMar w:top="567" w:right="851" w:bottom="1134" w:left="851" w:header="363" w:footer="363" w:gutter="0"/>
          <w:pgNumType w:start="1"/>
          <w:cols w:space="60"/>
          <w:noEndnote/>
          <w:titlePg/>
        </w:sectPr>
      </w:pPr>
    </w:p>
    <w:p w:rsidR="000812EE" w:rsidRPr="00524B92" w:rsidRDefault="000812EE" w:rsidP="00524B92">
      <w:pPr>
        <w:ind w:firstLine="709"/>
        <w:jc w:val="right"/>
        <w:rPr>
          <w:rFonts w:ascii="Courier New" w:hAnsi="Courier New" w:cs="Courier New"/>
          <w:sz w:val="22"/>
          <w:szCs w:val="22"/>
        </w:rPr>
      </w:pPr>
      <w:r w:rsidRPr="00524B92">
        <w:rPr>
          <w:rFonts w:ascii="Courier New" w:hAnsi="Courier New" w:cs="Courier New"/>
          <w:sz w:val="22"/>
          <w:szCs w:val="22"/>
        </w:rPr>
        <w:lastRenderedPageBreak/>
        <w:t>Приложение 3</w:t>
      </w:r>
    </w:p>
    <w:p w:rsidR="00112D01" w:rsidRP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к Порядку осуществления </w:t>
      </w:r>
    </w:p>
    <w:p w:rsidR="00112D01" w:rsidRP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 администрацией Вихоревского </w:t>
      </w:r>
      <w:proofErr w:type="gramStart"/>
      <w:r w:rsidRPr="00524B92">
        <w:rPr>
          <w:rFonts w:ascii="Courier New" w:hAnsi="Courier New" w:cs="Courier New"/>
          <w:sz w:val="22"/>
          <w:szCs w:val="22"/>
        </w:rPr>
        <w:t>городского</w:t>
      </w:r>
      <w:proofErr w:type="gramEnd"/>
    </w:p>
    <w:p w:rsidR="00112D01" w:rsidRP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 поселения санкционирования операций</w:t>
      </w:r>
    </w:p>
    <w:p w:rsid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 со средствами участников </w:t>
      </w:r>
    </w:p>
    <w:p w:rsidR="00112D01" w:rsidRP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казначейского сопровождения</w:t>
      </w:r>
      <w:r w:rsidR="00524B92">
        <w:rPr>
          <w:rFonts w:ascii="Courier New" w:hAnsi="Courier New" w:cs="Courier New"/>
          <w:sz w:val="22"/>
          <w:szCs w:val="22"/>
        </w:rPr>
        <w:t>,</w:t>
      </w:r>
    </w:p>
    <w:p w:rsidR="00112D01" w:rsidRPr="00524B92" w:rsidRDefault="00112D01" w:rsidP="00524B92">
      <w:pPr>
        <w:ind w:firstLine="709"/>
        <w:jc w:val="right"/>
        <w:rPr>
          <w:rFonts w:ascii="Courier New" w:hAnsi="Courier New" w:cs="Courier New"/>
          <w:sz w:val="22"/>
          <w:szCs w:val="22"/>
        </w:rPr>
      </w:pPr>
      <w:proofErr w:type="gramStart"/>
      <w:r w:rsidRPr="00524B92">
        <w:rPr>
          <w:rFonts w:ascii="Courier New" w:hAnsi="Courier New" w:cs="Courier New"/>
          <w:sz w:val="22"/>
          <w:szCs w:val="22"/>
        </w:rPr>
        <w:t>утверждённому</w:t>
      </w:r>
      <w:proofErr w:type="gramEnd"/>
      <w:r w:rsidRPr="00524B92">
        <w:rPr>
          <w:rFonts w:ascii="Courier New" w:hAnsi="Courier New" w:cs="Courier New"/>
          <w:sz w:val="22"/>
          <w:szCs w:val="22"/>
        </w:rPr>
        <w:t xml:space="preserve"> Постановлением</w:t>
      </w:r>
    </w:p>
    <w:p w:rsidR="002F191C" w:rsidRPr="00524B92" w:rsidRDefault="00A0102E" w:rsidP="00524B92">
      <w:pPr>
        <w:ind w:firstLine="709"/>
        <w:jc w:val="right"/>
        <w:rPr>
          <w:rFonts w:ascii="Courier New" w:hAnsi="Courier New" w:cs="Courier New"/>
          <w:sz w:val="22"/>
          <w:szCs w:val="22"/>
        </w:rPr>
      </w:pPr>
      <w:r>
        <w:rPr>
          <w:rFonts w:ascii="Courier New" w:hAnsi="Courier New" w:cs="Courier New"/>
          <w:sz w:val="22"/>
          <w:szCs w:val="22"/>
        </w:rPr>
        <w:t>от 12.09.2022г.</w:t>
      </w:r>
      <w:r w:rsidR="00112D01" w:rsidRPr="00524B92">
        <w:rPr>
          <w:rFonts w:ascii="Courier New" w:hAnsi="Courier New" w:cs="Courier New"/>
          <w:sz w:val="22"/>
          <w:szCs w:val="22"/>
        </w:rPr>
        <w:t>№</w:t>
      </w:r>
      <w:r>
        <w:rPr>
          <w:rFonts w:ascii="Courier New" w:hAnsi="Courier New" w:cs="Courier New"/>
          <w:sz w:val="22"/>
          <w:szCs w:val="22"/>
        </w:rPr>
        <w:t>530</w:t>
      </w:r>
    </w:p>
    <w:p w:rsidR="000812EE" w:rsidRDefault="000812EE" w:rsidP="00E26E9C">
      <w:pPr>
        <w:pStyle w:val="a3"/>
        <w:keepNext/>
        <w:spacing w:line="240" w:lineRule="auto"/>
        <w:jc w:val="right"/>
        <w:rPr>
          <w:b w:val="0"/>
          <w:sz w:val="20"/>
        </w:rPr>
      </w:pPr>
    </w:p>
    <w:p w:rsidR="000812EE" w:rsidRDefault="000812EE" w:rsidP="00E26E9C">
      <w:pPr>
        <w:pStyle w:val="a3"/>
        <w:keepNext/>
        <w:spacing w:line="240" w:lineRule="auto"/>
        <w:jc w:val="right"/>
        <w:rPr>
          <w:b w:val="0"/>
          <w:sz w:val="20"/>
        </w:rPr>
      </w:pPr>
    </w:p>
    <w:p w:rsidR="00BF7C89" w:rsidRPr="00BF7C89" w:rsidRDefault="00BF7C89" w:rsidP="00BF7C89">
      <w:pPr>
        <w:autoSpaceDE w:val="0"/>
        <w:autoSpaceDN w:val="0"/>
        <w:adjustRightInd w:val="0"/>
        <w:jc w:val="center"/>
        <w:rPr>
          <w:rFonts w:eastAsiaTheme="minorHAnsi"/>
          <w:bCs/>
          <w:sz w:val="16"/>
          <w:szCs w:val="16"/>
          <w:lang w:eastAsia="en-US"/>
        </w:rPr>
      </w:pPr>
      <w:r w:rsidRPr="00BF7C89">
        <w:rPr>
          <w:rFonts w:eastAsiaTheme="minorHAnsi"/>
          <w:bCs/>
          <w:sz w:val="16"/>
          <w:szCs w:val="16"/>
          <w:lang w:eastAsia="en-US"/>
        </w:rPr>
        <w:t>КОДЫ</w:t>
      </w:r>
    </w:p>
    <w:p w:rsidR="00BF7C89" w:rsidRPr="00BF7C89" w:rsidRDefault="00BF7C89" w:rsidP="00BF7C89">
      <w:pPr>
        <w:autoSpaceDE w:val="0"/>
        <w:autoSpaceDN w:val="0"/>
        <w:adjustRightInd w:val="0"/>
        <w:jc w:val="center"/>
        <w:rPr>
          <w:rFonts w:eastAsiaTheme="minorHAnsi"/>
          <w:bCs/>
          <w:sz w:val="16"/>
          <w:szCs w:val="16"/>
          <w:lang w:eastAsia="en-US"/>
        </w:rPr>
      </w:pPr>
      <w:r w:rsidRPr="00BF7C89">
        <w:rPr>
          <w:rFonts w:eastAsiaTheme="minorHAnsi"/>
          <w:bCs/>
          <w:sz w:val="16"/>
          <w:szCs w:val="16"/>
          <w:lang w:eastAsia="en-US"/>
        </w:rPr>
        <w:t>ИСТОЧНИКОВ ПОСТУПЛЕНИЙ ЦЕЛЕВЫХ СРЕДСТВ ПРЕДОСТАВЛЯЕМЫХ</w:t>
      </w:r>
    </w:p>
    <w:p w:rsidR="00BF7C89" w:rsidRPr="00BF7C89" w:rsidRDefault="00BF7C89" w:rsidP="00BF7C89">
      <w:pPr>
        <w:autoSpaceDE w:val="0"/>
        <w:autoSpaceDN w:val="0"/>
        <w:adjustRightInd w:val="0"/>
        <w:jc w:val="center"/>
        <w:outlineLvl w:val="0"/>
        <w:rPr>
          <w:rFonts w:eastAsiaTheme="minorHAnsi"/>
          <w:bCs/>
          <w:sz w:val="16"/>
          <w:szCs w:val="16"/>
          <w:lang w:eastAsia="en-US"/>
        </w:rPr>
      </w:pPr>
      <w:r w:rsidRPr="00BF7C89">
        <w:rPr>
          <w:rFonts w:eastAsiaTheme="minorHAnsi"/>
          <w:bCs/>
          <w:sz w:val="16"/>
          <w:szCs w:val="16"/>
          <w:lang w:eastAsia="en-US"/>
        </w:rPr>
        <w:t>УЧАСТНИКУ КАЗНАЧЕЙСКОГО СОПРОВОЖДЕНИЯ</w:t>
      </w:r>
    </w:p>
    <w:p w:rsidR="00BF7C89" w:rsidRDefault="00BF7C89" w:rsidP="00BF7C89">
      <w:pPr>
        <w:autoSpaceDE w:val="0"/>
        <w:autoSpaceDN w:val="0"/>
        <w:adjustRightInd w:val="0"/>
        <w:jc w:val="center"/>
        <w:outlineLvl w:val="0"/>
        <w:rPr>
          <w:rFonts w:eastAsiaTheme="minorHAnsi"/>
          <w:sz w:val="16"/>
          <w:szCs w:val="16"/>
          <w:lang w:eastAsia="en-US"/>
        </w:rPr>
      </w:pPr>
    </w:p>
    <w:tbl>
      <w:tblPr>
        <w:tblW w:w="10910" w:type="dxa"/>
        <w:tblLayout w:type="fixed"/>
        <w:tblCellMar>
          <w:top w:w="102" w:type="dxa"/>
          <w:left w:w="62" w:type="dxa"/>
          <w:bottom w:w="102" w:type="dxa"/>
          <w:right w:w="62" w:type="dxa"/>
        </w:tblCellMar>
        <w:tblLook w:val="0000"/>
      </w:tblPr>
      <w:tblGrid>
        <w:gridCol w:w="9634"/>
        <w:gridCol w:w="1276"/>
      </w:tblGrid>
      <w:tr w:rsidR="00BF7C89" w:rsidTr="00A85DE1">
        <w:tc>
          <w:tcPr>
            <w:tcW w:w="10910" w:type="dxa"/>
            <w:gridSpan w:val="2"/>
            <w:tcBorders>
              <w:top w:val="single" w:sz="4" w:space="0" w:color="auto"/>
              <w:left w:val="single" w:sz="4" w:space="0" w:color="auto"/>
              <w:bottom w:val="single" w:sz="4" w:space="0" w:color="auto"/>
              <w:right w:val="single" w:sz="4" w:space="0" w:color="auto"/>
            </w:tcBorders>
          </w:tcPr>
          <w:p w:rsidR="00BF7C89" w:rsidRDefault="00BF7C89">
            <w:pPr>
              <w:autoSpaceDE w:val="0"/>
              <w:autoSpaceDN w:val="0"/>
              <w:adjustRightInd w:val="0"/>
              <w:jc w:val="center"/>
              <w:rPr>
                <w:rFonts w:eastAsiaTheme="minorHAnsi"/>
                <w:sz w:val="16"/>
                <w:szCs w:val="16"/>
                <w:lang w:eastAsia="en-US"/>
              </w:rPr>
            </w:pPr>
            <w:r>
              <w:rPr>
                <w:rFonts w:eastAsiaTheme="minorHAnsi"/>
                <w:sz w:val="16"/>
                <w:szCs w:val="16"/>
                <w:lang w:eastAsia="en-US"/>
              </w:rPr>
              <w:t>Источники поступлений целевых средств</w:t>
            </w:r>
          </w:p>
        </w:tc>
      </w:tr>
      <w:tr w:rsidR="00BF7C89" w:rsidTr="00A85DE1">
        <w:tc>
          <w:tcPr>
            <w:tcW w:w="9634" w:type="dxa"/>
            <w:tcBorders>
              <w:top w:val="single" w:sz="4" w:space="0" w:color="auto"/>
              <w:left w:val="single" w:sz="4" w:space="0" w:color="auto"/>
              <w:bottom w:val="single" w:sz="4" w:space="0" w:color="auto"/>
              <w:right w:val="single" w:sz="4" w:space="0" w:color="auto"/>
            </w:tcBorders>
          </w:tcPr>
          <w:p w:rsidR="00BF7C89" w:rsidRDefault="00BF7C89">
            <w:pPr>
              <w:autoSpaceDE w:val="0"/>
              <w:autoSpaceDN w:val="0"/>
              <w:adjustRightInd w:val="0"/>
              <w:jc w:val="center"/>
              <w:rPr>
                <w:rFonts w:eastAsiaTheme="minorHAnsi"/>
                <w:sz w:val="16"/>
                <w:szCs w:val="16"/>
                <w:lang w:eastAsia="en-US"/>
              </w:rPr>
            </w:pPr>
            <w:r>
              <w:rPr>
                <w:rFonts w:eastAsiaTheme="minorHAnsi"/>
                <w:sz w:val="16"/>
                <w:szCs w:val="16"/>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BF7C89" w:rsidRDefault="00BF7C89">
            <w:pPr>
              <w:autoSpaceDE w:val="0"/>
              <w:autoSpaceDN w:val="0"/>
              <w:adjustRightInd w:val="0"/>
              <w:jc w:val="center"/>
              <w:rPr>
                <w:rFonts w:eastAsiaTheme="minorHAnsi"/>
                <w:sz w:val="16"/>
                <w:szCs w:val="16"/>
                <w:lang w:eastAsia="en-US"/>
              </w:rPr>
            </w:pPr>
            <w:r>
              <w:rPr>
                <w:rFonts w:eastAsiaTheme="minorHAnsi"/>
                <w:sz w:val="16"/>
                <w:szCs w:val="16"/>
                <w:lang w:eastAsia="en-US"/>
              </w:rPr>
              <w:t>код</w:t>
            </w:r>
          </w:p>
        </w:tc>
      </w:tr>
      <w:tr w:rsidR="00BF7C89" w:rsidTr="00A85DE1">
        <w:tc>
          <w:tcPr>
            <w:tcW w:w="9634" w:type="dxa"/>
            <w:tcBorders>
              <w:top w:val="single" w:sz="4" w:space="0" w:color="auto"/>
              <w:left w:val="single" w:sz="4" w:space="0" w:color="auto"/>
              <w:bottom w:val="single" w:sz="4" w:space="0" w:color="auto"/>
              <w:right w:val="single" w:sz="4" w:space="0" w:color="auto"/>
            </w:tcBorders>
            <w:vAlign w:val="bottom"/>
          </w:tcPr>
          <w:p w:rsidR="00BF7C89" w:rsidRDefault="00E63CDE">
            <w:pPr>
              <w:autoSpaceDE w:val="0"/>
              <w:autoSpaceDN w:val="0"/>
              <w:adjustRightInd w:val="0"/>
              <w:jc w:val="both"/>
              <w:rPr>
                <w:rFonts w:eastAsiaTheme="minorHAnsi"/>
                <w:sz w:val="16"/>
                <w:szCs w:val="16"/>
                <w:lang w:eastAsia="en-US"/>
              </w:rPr>
            </w:pPr>
            <w:r>
              <w:rPr>
                <w:rFonts w:eastAsiaTheme="minorHAnsi"/>
                <w:sz w:val="16"/>
                <w:szCs w:val="16"/>
                <w:lang w:eastAsia="en-US"/>
              </w:rPr>
              <w:t>Прочие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BF7C89" w:rsidRDefault="00A85DE1">
            <w:pPr>
              <w:autoSpaceDE w:val="0"/>
              <w:autoSpaceDN w:val="0"/>
              <w:adjustRightInd w:val="0"/>
              <w:jc w:val="center"/>
              <w:rPr>
                <w:rFonts w:eastAsiaTheme="minorHAnsi"/>
                <w:sz w:val="16"/>
                <w:szCs w:val="16"/>
                <w:lang w:eastAsia="en-US"/>
              </w:rPr>
            </w:pPr>
            <w:r>
              <w:rPr>
                <w:rFonts w:eastAsiaTheme="minorHAnsi"/>
                <w:sz w:val="16"/>
                <w:szCs w:val="16"/>
                <w:lang w:eastAsia="en-US"/>
              </w:rPr>
              <w:t>180</w:t>
            </w:r>
          </w:p>
        </w:tc>
      </w:tr>
    </w:tbl>
    <w:p w:rsidR="000812EE" w:rsidRDefault="000812EE" w:rsidP="00A85DE1">
      <w:pPr>
        <w:pStyle w:val="a3"/>
        <w:spacing w:line="240" w:lineRule="auto"/>
        <w:jc w:val="right"/>
        <w:rPr>
          <w:b w:val="0"/>
          <w:sz w:val="20"/>
        </w:rPr>
      </w:pPr>
    </w:p>
    <w:p w:rsidR="00BF7C89" w:rsidRDefault="00BF7C89" w:rsidP="00A85DE1">
      <w:pPr>
        <w:pStyle w:val="a3"/>
        <w:spacing w:line="240" w:lineRule="auto"/>
        <w:jc w:val="right"/>
        <w:rPr>
          <w:b w:val="0"/>
          <w:sz w:val="20"/>
        </w:rPr>
      </w:pPr>
    </w:p>
    <w:p w:rsidR="00BF7C89" w:rsidRDefault="00BF7C89" w:rsidP="00A85DE1">
      <w:pPr>
        <w:pStyle w:val="a3"/>
        <w:spacing w:line="240" w:lineRule="auto"/>
        <w:jc w:val="right"/>
        <w:rPr>
          <w:b w:val="0"/>
          <w:sz w:val="20"/>
        </w:rPr>
      </w:pPr>
    </w:p>
    <w:p w:rsidR="00BF7C89" w:rsidRDefault="00BF7C89"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 w:rsidR="00A85DE1" w:rsidRDefault="00A85DE1" w:rsidP="00A85DE1"/>
    <w:p w:rsidR="00A85DE1" w:rsidRDefault="00A85DE1" w:rsidP="00A85DE1"/>
    <w:p w:rsidR="00A85DE1" w:rsidRDefault="00A85DE1" w:rsidP="00A85DE1"/>
    <w:p w:rsidR="00A85DE1" w:rsidRDefault="00A85DE1" w:rsidP="00A85DE1"/>
    <w:p w:rsidR="00A85DE1" w:rsidRDefault="00A85DE1" w:rsidP="00A85DE1"/>
    <w:p w:rsidR="00A85DE1" w:rsidRDefault="00A85DE1" w:rsidP="00A85DE1"/>
    <w:p w:rsidR="00A85DE1" w:rsidRDefault="00A85DE1" w:rsidP="00A85DE1"/>
    <w:p w:rsidR="00A85DE1" w:rsidRDefault="00A85DE1" w:rsidP="00A85DE1"/>
    <w:p w:rsidR="00A85DE1" w:rsidRDefault="00A85DE1" w:rsidP="00A85DE1"/>
    <w:p w:rsidR="00A85DE1" w:rsidRDefault="00A85DE1" w:rsidP="00A85DE1"/>
    <w:p w:rsidR="00A85DE1" w:rsidRDefault="00A85DE1" w:rsidP="00A85DE1"/>
    <w:p w:rsidR="00A85DE1" w:rsidRDefault="00A85DE1" w:rsidP="00A85DE1"/>
    <w:p w:rsidR="00A85DE1" w:rsidRPr="00A85DE1" w:rsidRDefault="00A85DE1" w:rsidP="00A85DE1"/>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A85DE1" w:rsidRDefault="00A85DE1" w:rsidP="00A85DE1">
      <w:pPr>
        <w:pStyle w:val="a3"/>
        <w:spacing w:line="240" w:lineRule="auto"/>
        <w:jc w:val="right"/>
        <w:rPr>
          <w:b w:val="0"/>
          <w:sz w:val="20"/>
        </w:rPr>
      </w:pPr>
    </w:p>
    <w:p w:rsidR="00531EFA" w:rsidRDefault="00531EFA" w:rsidP="00E26E9C">
      <w:pPr>
        <w:pStyle w:val="a3"/>
        <w:keepNext/>
        <w:spacing w:line="240" w:lineRule="auto"/>
        <w:jc w:val="right"/>
        <w:rPr>
          <w:b w:val="0"/>
          <w:sz w:val="20"/>
        </w:rPr>
      </w:pPr>
    </w:p>
    <w:p w:rsidR="00B217B1" w:rsidRDefault="00B217B1" w:rsidP="00E26E9C">
      <w:pPr>
        <w:pStyle w:val="a3"/>
        <w:keepNext/>
        <w:spacing w:line="240" w:lineRule="auto"/>
        <w:jc w:val="right"/>
        <w:rPr>
          <w:b w:val="0"/>
          <w:sz w:val="20"/>
        </w:rPr>
      </w:pPr>
    </w:p>
    <w:p w:rsidR="00E26E9C" w:rsidRPr="00524B92" w:rsidRDefault="00E26E9C"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Приложение </w:t>
      </w:r>
      <w:r w:rsidR="002F191C" w:rsidRPr="00524B92">
        <w:rPr>
          <w:rFonts w:ascii="Courier New" w:hAnsi="Courier New" w:cs="Courier New"/>
          <w:sz w:val="22"/>
          <w:szCs w:val="22"/>
        </w:rPr>
        <w:t>4</w:t>
      </w:r>
    </w:p>
    <w:p w:rsidR="00112D01" w:rsidRP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к Порядку осуществления </w:t>
      </w:r>
    </w:p>
    <w:p w:rsidR="00112D01" w:rsidRP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 администрацией Вихоревского </w:t>
      </w:r>
      <w:proofErr w:type="gramStart"/>
      <w:r w:rsidRPr="00524B92">
        <w:rPr>
          <w:rFonts w:ascii="Courier New" w:hAnsi="Courier New" w:cs="Courier New"/>
          <w:sz w:val="22"/>
          <w:szCs w:val="22"/>
        </w:rPr>
        <w:t>городского</w:t>
      </w:r>
      <w:proofErr w:type="gramEnd"/>
    </w:p>
    <w:p w:rsidR="00112D01" w:rsidRP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 поселения санкционирования операций</w:t>
      </w:r>
    </w:p>
    <w:p w:rsid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 со средствами участников</w:t>
      </w:r>
    </w:p>
    <w:p w:rsidR="00112D01" w:rsidRP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 казначейского сопровождения,</w:t>
      </w:r>
    </w:p>
    <w:p w:rsidR="00112D01" w:rsidRPr="00524B92" w:rsidRDefault="00112D01" w:rsidP="00524B92">
      <w:pPr>
        <w:ind w:firstLine="709"/>
        <w:jc w:val="right"/>
        <w:rPr>
          <w:rFonts w:ascii="Courier New" w:hAnsi="Courier New" w:cs="Courier New"/>
          <w:sz w:val="22"/>
          <w:szCs w:val="22"/>
        </w:rPr>
      </w:pPr>
      <w:proofErr w:type="gramStart"/>
      <w:r w:rsidRPr="00524B92">
        <w:rPr>
          <w:rFonts w:ascii="Courier New" w:hAnsi="Courier New" w:cs="Courier New"/>
          <w:sz w:val="22"/>
          <w:szCs w:val="22"/>
        </w:rPr>
        <w:t>утверждённому</w:t>
      </w:r>
      <w:proofErr w:type="gramEnd"/>
      <w:r w:rsidRPr="00524B92">
        <w:rPr>
          <w:rFonts w:ascii="Courier New" w:hAnsi="Courier New" w:cs="Courier New"/>
          <w:sz w:val="22"/>
          <w:szCs w:val="22"/>
        </w:rPr>
        <w:t xml:space="preserve"> Постановлением</w:t>
      </w:r>
    </w:p>
    <w:p w:rsidR="00E26E9C" w:rsidRPr="003C3E16" w:rsidRDefault="00112D01" w:rsidP="00524B92">
      <w:pPr>
        <w:ind w:firstLine="709"/>
        <w:jc w:val="right"/>
        <w:rPr>
          <w:sz w:val="28"/>
          <w:szCs w:val="28"/>
        </w:rPr>
      </w:pPr>
      <w:r w:rsidRPr="00524B92">
        <w:rPr>
          <w:rFonts w:ascii="Courier New" w:hAnsi="Courier New" w:cs="Courier New"/>
          <w:sz w:val="22"/>
          <w:szCs w:val="22"/>
        </w:rPr>
        <w:t xml:space="preserve">от </w:t>
      </w:r>
      <w:r w:rsidR="00A0102E">
        <w:rPr>
          <w:rFonts w:ascii="Courier New" w:hAnsi="Courier New" w:cs="Courier New"/>
          <w:sz w:val="22"/>
          <w:szCs w:val="22"/>
        </w:rPr>
        <w:t>12</w:t>
      </w:r>
      <w:r w:rsidRPr="00524B92">
        <w:rPr>
          <w:rFonts w:ascii="Courier New" w:hAnsi="Courier New" w:cs="Courier New"/>
          <w:sz w:val="22"/>
          <w:szCs w:val="22"/>
        </w:rPr>
        <w:t>.09.2022г. №</w:t>
      </w:r>
      <w:r w:rsidR="00A0102E">
        <w:rPr>
          <w:rFonts w:ascii="Courier New" w:hAnsi="Courier New" w:cs="Courier New"/>
          <w:sz w:val="22"/>
          <w:szCs w:val="22"/>
        </w:rPr>
        <w:t>530</w:t>
      </w:r>
    </w:p>
    <w:p w:rsidR="0053701A" w:rsidRPr="00F83539" w:rsidRDefault="0053701A" w:rsidP="0053701A"/>
    <w:tbl>
      <w:tblPr>
        <w:tblW w:w="10317" w:type="dxa"/>
        <w:tblInd w:w="142" w:type="dxa"/>
        <w:tblBorders>
          <w:right w:val="nil"/>
        </w:tblBorders>
        <w:tblCellMar>
          <w:top w:w="102" w:type="dxa"/>
          <w:left w:w="62" w:type="dxa"/>
          <w:bottom w:w="102" w:type="dxa"/>
          <w:right w:w="62" w:type="dxa"/>
        </w:tblCellMar>
        <w:tblLook w:val="04A0"/>
      </w:tblPr>
      <w:tblGrid>
        <w:gridCol w:w="10317"/>
      </w:tblGrid>
      <w:tr w:rsidR="0053701A" w:rsidRPr="00F83539" w:rsidTr="00BF2308">
        <w:tc>
          <w:tcPr>
            <w:tcW w:w="10317" w:type="dxa"/>
            <w:tcBorders>
              <w:top w:val="nil"/>
              <w:left w:val="nil"/>
              <w:bottom w:val="nil"/>
              <w:right w:val="nil"/>
            </w:tcBorders>
          </w:tcPr>
          <w:p w:rsidR="0053701A" w:rsidRPr="00F83539" w:rsidRDefault="0053701A" w:rsidP="00BF2308">
            <w:pPr>
              <w:widowControl w:val="0"/>
              <w:autoSpaceDE w:val="0"/>
              <w:autoSpaceDN w:val="0"/>
              <w:jc w:val="center"/>
              <w:rPr>
                <w:b/>
              </w:rPr>
            </w:pPr>
            <w:r w:rsidRPr="00F83539">
              <w:rPr>
                <w:b/>
              </w:rPr>
              <w:t>УВЕДОМЛЕНИЕ</w:t>
            </w:r>
          </w:p>
          <w:p w:rsidR="0053701A" w:rsidRPr="00F83539" w:rsidRDefault="0053701A" w:rsidP="00BF2308">
            <w:pPr>
              <w:widowControl w:val="0"/>
              <w:autoSpaceDE w:val="0"/>
              <w:autoSpaceDN w:val="0"/>
              <w:jc w:val="center"/>
              <w:rPr>
                <w:b/>
              </w:rPr>
            </w:pPr>
            <w:r w:rsidRPr="009A5C0C">
              <w:rPr>
                <w:b/>
              </w:rPr>
              <w:t>О ЗАПРЕТЕ В ОСУЩЕСТВЛЕНИИ ОПЕРАЦИЙ/ ОБ ОТКАЗЕ В ОСУЩЕСТВЛЕНИИ ОПЕРАЦИИ</w:t>
            </w:r>
          </w:p>
          <w:p w:rsidR="0053701A" w:rsidRPr="0053701A" w:rsidRDefault="0053701A" w:rsidP="00BF2308">
            <w:pPr>
              <w:widowControl w:val="0"/>
              <w:autoSpaceDE w:val="0"/>
              <w:autoSpaceDN w:val="0"/>
              <w:jc w:val="center"/>
              <w:rPr>
                <w:sz w:val="28"/>
              </w:rPr>
            </w:pPr>
            <w:r w:rsidRPr="00226C30">
              <w:rPr>
                <w:sz w:val="28"/>
              </w:rPr>
              <w:t>(</w:t>
            </w:r>
            <w:r w:rsidRPr="009A5C0C">
              <w:rPr>
                <w:b/>
                <w:caps/>
              </w:rPr>
              <w:t>об отмене запрета (отказа) осуществления операций на лицевом счете</w:t>
            </w:r>
            <w:r w:rsidRPr="00226C30">
              <w:rPr>
                <w:sz w:val="28"/>
              </w:rPr>
              <w:t>)</w:t>
            </w:r>
          </w:p>
          <w:p w:rsidR="0053701A" w:rsidRPr="0053701A" w:rsidRDefault="0053701A" w:rsidP="00BF2308">
            <w:pPr>
              <w:widowControl w:val="0"/>
              <w:autoSpaceDE w:val="0"/>
              <w:autoSpaceDN w:val="0"/>
              <w:jc w:val="center"/>
              <w:rPr>
                <w:b/>
              </w:rPr>
            </w:pPr>
          </w:p>
          <w:tbl>
            <w:tblPr>
              <w:tblW w:w="10187" w:type="dxa"/>
              <w:tblBorders>
                <w:right w:val="single" w:sz="4" w:space="0" w:color="auto"/>
              </w:tblBorders>
              <w:tblCellMar>
                <w:top w:w="102" w:type="dxa"/>
                <w:left w:w="62" w:type="dxa"/>
                <w:bottom w:w="102" w:type="dxa"/>
                <w:right w:w="62" w:type="dxa"/>
              </w:tblCellMar>
              <w:tblLook w:val="04A0"/>
            </w:tblPr>
            <w:tblGrid>
              <w:gridCol w:w="80"/>
              <w:gridCol w:w="3480"/>
              <w:gridCol w:w="605"/>
              <w:gridCol w:w="2801"/>
              <w:gridCol w:w="440"/>
              <w:gridCol w:w="1467"/>
              <w:gridCol w:w="1314"/>
            </w:tblGrid>
            <w:tr w:rsidR="0053701A" w:rsidRPr="00F83539" w:rsidTr="00BF2308">
              <w:tc>
                <w:tcPr>
                  <w:tcW w:w="1747" w:type="pct"/>
                  <w:gridSpan w:val="2"/>
                  <w:tcBorders>
                    <w:top w:val="nil"/>
                    <w:left w:val="nil"/>
                    <w:bottom w:val="nil"/>
                    <w:right w:val="nil"/>
                  </w:tcBorders>
                </w:tcPr>
                <w:p w:rsidR="0053701A" w:rsidRPr="00F83539" w:rsidRDefault="0053701A" w:rsidP="00BF2308">
                  <w:pPr>
                    <w:widowControl w:val="0"/>
                    <w:autoSpaceDE w:val="0"/>
                    <w:autoSpaceDN w:val="0"/>
                  </w:pPr>
                </w:p>
              </w:tc>
              <w:tc>
                <w:tcPr>
                  <w:tcW w:w="1672" w:type="pct"/>
                  <w:gridSpan w:val="2"/>
                  <w:tcBorders>
                    <w:top w:val="nil"/>
                    <w:left w:val="nil"/>
                    <w:bottom w:val="nil"/>
                    <w:right w:val="nil"/>
                  </w:tcBorders>
                </w:tcPr>
                <w:p w:rsidR="0053701A" w:rsidRPr="00F83539" w:rsidRDefault="0053701A" w:rsidP="00BF2308">
                  <w:pPr>
                    <w:widowControl w:val="0"/>
                    <w:autoSpaceDE w:val="0"/>
                    <w:autoSpaceDN w:val="0"/>
                  </w:pPr>
                </w:p>
              </w:tc>
              <w:tc>
                <w:tcPr>
                  <w:tcW w:w="936" w:type="pct"/>
                  <w:gridSpan w:val="2"/>
                  <w:tcBorders>
                    <w:top w:val="nil"/>
                    <w:left w:val="nil"/>
                    <w:bottom w:val="nil"/>
                    <w:right w:val="single" w:sz="4" w:space="0" w:color="auto"/>
                  </w:tcBorders>
                </w:tcPr>
                <w:p w:rsidR="0053701A" w:rsidRPr="00F83539" w:rsidRDefault="0053701A" w:rsidP="00BF2308">
                  <w:pPr>
                    <w:widowControl w:val="0"/>
                    <w:autoSpaceDE w:val="0"/>
                    <w:autoSpaceDN w:val="0"/>
                  </w:pPr>
                </w:p>
              </w:tc>
              <w:tc>
                <w:tcPr>
                  <w:tcW w:w="645" w:type="pct"/>
                  <w:tcBorders>
                    <w:top w:val="single" w:sz="4" w:space="0" w:color="auto"/>
                    <w:left w:val="single" w:sz="4" w:space="0" w:color="auto"/>
                    <w:bottom w:val="single" w:sz="4" w:space="0" w:color="auto"/>
                    <w:right w:val="single" w:sz="4" w:space="0" w:color="auto"/>
                  </w:tcBorders>
                </w:tcPr>
                <w:p w:rsidR="0053701A" w:rsidRPr="00F83539" w:rsidRDefault="0053701A" w:rsidP="00BF2308">
                  <w:pPr>
                    <w:widowControl w:val="0"/>
                    <w:autoSpaceDE w:val="0"/>
                    <w:autoSpaceDN w:val="0"/>
                    <w:jc w:val="center"/>
                  </w:pPr>
                  <w:r w:rsidRPr="00F83539">
                    <w:t>КОДЫ</w:t>
                  </w:r>
                </w:p>
              </w:tc>
            </w:tr>
            <w:tr w:rsidR="0053701A" w:rsidRPr="00F83539" w:rsidTr="00BF2308">
              <w:tc>
                <w:tcPr>
                  <w:tcW w:w="1747" w:type="pct"/>
                  <w:gridSpan w:val="2"/>
                  <w:tcBorders>
                    <w:top w:val="nil"/>
                    <w:left w:val="nil"/>
                    <w:bottom w:val="nil"/>
                    <w:right w:val="nil"/>
                  </w:tcBorders>
                </w:tcPr>
                <w:p w:rsidR="0053701A" w:rsidRPr="00F83539" w:rsidRDefault="0053701A" w:rsidP="00BF2308">
                  <w:pPr>
                    <w:widowControl w:val="0"/>
                    <w:autoSpaceDE w:val="0"/>
                    <w:autoSpaceDN w:val="0"/>
                  </w:pPr>
                </w:p>
              </w:tc>
              <w:tc>
                <w:tcPr>
                  <w:tcW w:w="1672" w:type="pct"/>
                  <w:gridSpan w:val="2"/>
                  <w:tcBorders>
                    <w:top w:val="nil"/>
                    <w:left w:val="nil"/>
                    <w:bottom w:val="nil"/>
                    <w:right w:val="nil"/>
                  </w:tcBorders>
                </w:tcPr>
                <w:p w:rsidR="0053701A" w:rsidRPr="00F83539" w:rsidRDefault="0053701A" w:rsidP="00BF2308">
                  <w:pPr>
                    <w:widowControl w:val="0"/>
                    <w:autoSpaceDE w:val="0"/>
                    <w:autoSpaceDN w:val="0"/>
                    <w:jc w:val="center"/>
                  </w:pPr>
                  <w:r w:rsidRPr="00F83539">
                    <w:t>от «____» __________ 20__ г.</w:t>
                  </w:r>
                </w:p>
              </w:tc>
              <w:tc>
                <w:tcPr>
                  <w:tcW w:w="936" w:type="pct"/>
                  <w:gridSpan w:val="2"/>
                  <w:tcBorders>
                    <w:top w:val="nil"/>
                    <w:left w:val="nil"/>
                    <w:bottom w:val="nil"/>
                    <w:right w:val="single" w:sz="4" w:space="0" w:color="auto"/>
                  </w:tcBorders>
                  <w:vAlign w:val="bottom"/>
                </w:tcPr>
                <w:p w:rsidR="0053701A" w:rsidRPr="00F83539" w:rsidRDefault="0053701A" w:rsidP="00BF2308">
                  <w:pPr>
                    <w:widowControl w:val="0"/>
                    <w:autoSpaceDE w:val="0"/>
                    <w:autoSpaceDN w:val="0"/>
                    <w:jc w:val="right"/>
                  </w:pPr>
                  <w:r w:rsidRPr="00F83539">
                    <w:t>Дата</w:t>
                  </w:r>
                </w:p>
              </w:tc>
              <w:tc>
                <w:tcPr>
                  <w:tcW w:w="645" w:type="pct"/>
                  <w:tcBorders>
                    <w:top w:val="single" w:sz="4" w:space="0" w:color="auto"/>
                    <w:left w:val="single" w:sz="4" w:space="0" w:color="auto"/>
                    <w:bottom w:val="single" w:sz="4" w:space="0" w:color="auto"/>
                    <w:right w:val="single" w:sz="4" w:space="0" w:color="auto"/>
                  </w:tcBorders>
                  <w:vAlign w:val="bottom"/>
                </w:tcPr>
                <w:p w:rsidR="0053701A" w:rsidRPr="00F83539" w:rsidRDefault="0053701A" w:rsidP="00BF2308">
                  <w:pPr>
                    <w:widowControl w:val="0"/>
                    <w:autoSpaceDE w:val="0"/>
                    <w:autoSpaceDN w:val="0"/>
                  </w:pPr>
                </w:p>
              </w:tc>
            </w:tr>
            <w:tr w:rsidR="0053701A" w:rsidRPr="00F83539" w:rsidTr="00BF2308">
              <w:trPr>
                <w:trHeight w:val="132"/>
              </w:trPr>
              <w:tc>
                <w:tcPr>
                  <w:tcW w:w="1747" w:type="pct"/>
                  <w:gridSpan w:val="2"/>
                  <w:tcBorders>
                    <w:top w:val="nil"/>
                    <w:left w:val="nil"/>
                    <w:bottom w:val="nil"/>
                    <w:right w:val="nil"/>
                  </w:tcBorders>
                </w:tcPr>
                <w:p w:rsidR="0053701A" w:rsidRPr="00F83539" w:rsidRDefault="0053701A" w:rsidP="00BF2308">
                  <w:pPr>
                    <w:widowControl w:val="0"/>
                    <w:autoSpaceDE w:val="0"/>
                    <w:autoSpaceDN w:val="0"/>
                    <w:rPr>
                      <w:sz w:val="18"/>
                      <w:szCs w:val="18"/>
                    </w:rPr>
                  </w:pPr>
                  <w:r w:rsidRPr="00F83539">
                    <w:rPr>
                      <w:sz w:val="18"/>
                      <w:szCs w:val="18"/>
                    </w:rPr>
                    <w:t>От кого:</w:t>
                  </w:r>
                </w:p>
              </w:tc>
              <w:tc>
                <w:tcPr>
                  <w:tcW w:w="1672" w:type="pct"/>
                  <w:gridSpan w:val="2"/>
                  <w:tcBorders>
                    <w:top w:val="nil"/>
                    <w:left w:val="nil"/>
                    <w:bottom w:val="nil"/>
                    <w:right w:val="nil"/>
                  </w:tcBorders>
                </w:tcPr>
                <w:p w:rsidR="0053701A" w:rsidRPr="00F83539" w:rsidRDefault="0053701A" w:rsidP="00BF2308">
                  <w:pPr>
                    <w:widowControl w:val="0"/>
                    <w:autoSpaceDE w:val="0"/>
                    <w:autoSpaceDN w:val="0"/>
                  </w:pPr>
                </w:p>
              </w:tc>
              <w:tc>
                <w:tcPr>
                  <w:tcW w:w="936" w:type="pct"/>
                  <w:gridSpan w:val="2"/>
                  <w:tcBorders>
                    <w:top w:val="nil"/>
                    <w:left w:val="nil"/>
                    <w:bottom w:val="nil"/>
                    <w:right w:val="single" w:sz="4" w:space="0" w:color="auto"/>
                  </w:tcBorders>
                  <w:vAlign w:val="bottom"/>
                </w:tcPr>
                <w:p w:rsidR="0053701A" w:rsidRPr="00F83539" w:rsidRDefault="0053701A" w:rsidP="00BF2308">
                  <w:pPr>
                    <w:widowControl w:val="0"/>
                    <w:autoSpaceDE w:val="0"/>
                    <w:autoSpaceDN w:val="0"/>
                  </w:pPr>
                </w:p>
              </w:tc>
              <w:tc>
                <w:tcPr>
                  <w:tcW w:w="645" w:type="pct"/>
                  <w:vMerge w:val="restart"/>
                  <w:tcBorders>
                    <w:top w:val="single" w:sz="4" w:space="0" w:color="auto"/>
                    <w:left w:val="single" w:sz="4" w:space="0" w:color="auto"/>
                    <w:right w:val="single" w:sz="4" w:space="0" w:color="auto"/>
                  </w:tcBorders>
                  <w:vAlign w:val="bottom"/>
                </w:tcPr>
                <w:p w:rsidR="0053701A" w:rsidRPr="00F83539" w:rsidRDefault="0053701A" w:rsidP="00BF2308">
                  <w:pPr>
                    <w:widowControl w:val="0"/>
                    <w:autoSpaceDE w:val="0"/>
                    <w:autoSpaceDN w:val="0"/>
                  </w:pPr>
                </w:p>
              </w:tc>
            </w:tr>
            <w:tr w:rsidR="0053701A" w:rsidRPr="00F83539" w:rsidTr="00BF2308">
              <w:trPr>
                <w:trHeight w:val="311"/>
              </w:trPr>
              <w:tc>
                <w:tcPr>
                  <w:tcW w:w="1747" w:type="pct"/>
                  <w:gridSpan w:val="2"/>
                  <w:tcBorders>
                    <w:top w:val="nil"/>
                    <w:left w:val="nil"/>
                    <w:right w:val="nil"/>
                  </w:tcBorders>
                </w:tcPr>
                <w:p w:rsidR="0053701A" w:rsidRPr="00F83539" w:rsidRDefault="0053701A" w:rsidP="00BF2308">
                  <w:pPr>
                    <w:widowControl w:val="0"/>
                    <w:autoSpaceDE w:val="0"/>
                    <w:autoSpaceDN w:val="0"/>
                    <w:rPr>
                      <w:sz w:val="18"/>
                      <w:szCs w:val="18"/>
                    </w:rPr>
                  </w:pPr>
                </w:p>
                <w:p w:rsidR="0053701A" w:rsidRPr="00F83539" w:rsidRDefault="0053701A" w:rsidP="00BF2308">
                  <w:pPr>
                    <w:widowControl w:val="0"/>
                    <w:autoSpaceDE w:val="0"/>
                    <w:autoSpaceDN w:val="0"/>
                    <w:rPr>
                      <w:sz w:val="18"/>
                      <w:szCs w:val="18"/>
                    </w:rPr>
                  </w:pPr>
                  <w:r w:rsidRPr="00F83539">
                    <w:rPr>
                      <w:sz w:val="18"/>
                      <w:szCs w:val="18"/>
                    </w:rPr>
                    <w:t>Наименование финансового органа</w:t>
                  </w:r>
                </w:p>
              </w:tc>
              <w:tc>
                <w:tcPr>
                  <w:tcW w:w="1672" w:type="pct"/>
                  <w:gridSpan w:val="2"/>
                  <w:tcBorders>
                    <w:top w:val="nil"/>
                    <w:left w:val="nil"/>
                    <w:right w:val="nil"/>
                  </w:tcBorders>
                </w:tcPr>
                <w:p w:rsidR="0053701A" w:rsidRPr="00F83539" w:rsidRDefault="0053701A" w:rsidP="00E26E9C">
                  <w:pPr>
                    <w:widowControl w:val="0"/>
                    <w:autoSpaceDE w:val="0"/>
                    <w:autoSpaceDN w:val="0"/>
                    <w:jc w:val="center"/>
                  </w:pPr>
                </w:p>
              </w:tc>
              <w:tc>
                <w:tcPr>
                  <w:tcW w:w="936" w:type="pct"/>
                  <w:gridSpan w:val="2"/>
                  <w:tcBorders>
                    <w:top w:val="nil"/>
                    <w:left w:val="nil"/>
                    <w:right w:val="single" w:sz="4" w:space="0" w:color="auto"/>
                  </w:tcBorders>
                  <w:vAlign w:val="bottom"/>
                </w:tcPr>
                <w:p w:rsidR="0053701A" w:rsidRPr="00F83539" w:rsidRDefault="002804C6" w:rsidP="00BF2308">
                  <w:pPr>
                    <w:widowControl w:val="0"/>
                    <w:autoSpaceDE w:val="0"/>
                    <w:autoSpaceDN w:val="0"/>
                    <w:jc w:val="right"/>
                  </w:pPr>
                  <w:r>
                    <w:t>ИНН</w:t>
                  </w:r>
                </w:p>
              </w:tc>
              <w:tc>
                <w:tcPr>
                  <w:tcW w:w="645" w:type="pct"/>
                  <w:vMerge/>
                  <w:tcBorders>
                    <w:left w:val="single" w:sz="4" w:space="0" w:color="auto"/>
                    <w:right w:val="single" w:sz="4" w:space="0" w:color="auto"/>
                  </w:tcBorders>
                  <w:vAlign w:val="center"/>
                </w:tcPr>
                <w:p w:rsidR="0053701A" w:rsidRPr="00F83539" w:rsidRDefault="0053701A" w:rsidP="00BF2308">
                  <w:pPr>
                    <w:widowControl w:val="0"/>
                    <w:autoSpaceDE w:val="0"/>
                    <w:autoSpaceDN w:val="0"/>
                  </w:pPr>
                </w:p>
              </w:tc>
            </w:tr>
            <w:tr w:rsidR="0053701A" w:rsidRPr="00F83539" w:rsidTr="002804C6">
              <w:trPr>
                <w:trHeight w:val="462"/>
              </w:trPr>
              <w:tc>
                <w:tcPr>
                  <w:tcW w:w="1747" w:type="pct"/>
                  <w:gridSpan w:val="2"/>
                  <w:tcBorders>
                    <w:top w:val="nil"/>
                    <w:left w:val="nil"/>
                    <w:bottom w:val="nil"/>
                    <w:right w:val="nil"/>
                  </w:tcBorders>
                </w:tcPr>
                <w:p w:rsidR="0053701A" w:rsidRPr="00F83539" w:rsidRDefault="0053701A" w:rsidP="00BF2308">
                  <w:pPr>
                    <w:widowControl w:val="0"/>
                    <w:autoSpaceDE w:val="0"/>
                    <w:autoSpaceDN w:val="0"/>
                    <w:rPr>
                      <w:sz w:val="18"/>
                      <w:szCs w:val="18"/>
                    </w:rPr>
                  </w:pPr>
                  <w:r w:rsidRPr="00F83539">
                    <w:rPr>
                      <w:sz w:val="18"/>
                      <w:szCs w:val="18"/>
                    </w:rPr>
                    <w:t>Кому:</w:t>
                  </w:r>
                </w:p>
              </w:tc>
              <w:tc>
                <w:tcPr>
                  <w:tcW w:w="1672" w:type="pct"/>
                  <w:gridSpan w:val="2"/>
                  <w:tcBorders>
                    <w:top w:val="single" w:sz="4" w:space="0" w:color="auto"/>
                    <w:left w:val="nil"/>
                    <w:right w:val="nil"/>
                  </w:tcBorders>
                </w:tcPr>
                <w:p w:rsidR="0053701A" w:rsidRPr="00F83539" w:rsidRDefault="0053701A" w:rsidP="00BF2308">
                  <w:pPr>
                    <w:widowControl w:val="0"/>
                    <w:autoSpaceDE w:val="0"/>
                    <w:autoSpaceDN w:val="0"/>
                  </w:pPr>
                </w:p>
              </w:tc>
              <w:tc>
                <w:tcPr>
                  <w:tcW w:w="936" w:type="pct"/>
                  <w:gridSpan w:val="2"/>
                  <w:tcBorders>
                    <w:top w:val="nil"/>
                    <w:left w:val="nil"/>
                    <w:bottom w:val="nil"/>
                    <w:right w:val="single" w:sz="4" w:space="0" w:color="auto"/>
                  </w:tcBorders>
                  <w:vAlign w:val="bottom"/>
                </w:tcPr>
                <w:p w:rsidR="0053701A" w:rsidRPr="00F83539" w:rsidRDefault="0053701A" w:rsidP="00BF2308">
                  <w:pPr>
                    <w:widowControl w:val="0"/>
                    <w:autoSpaceDE w:val="0"/>
                    <w:autoSpaceDN w:val="0"/>
                    <w:jc w:val="right"/>
                  </w:pPr>
                </w:p>
              </w:tc>
              <w:tc>
                <w:tcPr>
                  <w:tcW w:w="645" w:type="pct"/>
                  <w:tcBorders>
                    <w:top w:val="single" w:sz="4" w:space="0" w:color="auto"/>
                    <w:left w:val="single" w:sz="4" w:space="0" w:color="auto"/>
                    <w:bottom w:val="single" w:sz="4" w:space="0" w:color="auto"/>
                    <w:right w:val="single" w:sz="4" w:space="0" w:color="auto"/>
                  </w:tcBorders>
                  <w:vAlign w:val="bottom"/>
                </w:tcPr>
                <w:p w:rsidR="0053701A" w:rsidRPr="00F83539" w:rsidRDefault="0053701A" w:rsidP="00BF2308">
                  <w:pPr>
                    <w:widowControl w:val="0"/>
                    <w:autoSpaceDE w:val="0"/>
                    <w:autoSpaceDN w:val="0"/>
                  </w:pPr>
                </w:p>
              </w:tc>
            </w:tr>
            <w:tr w:rsidR="0053701A" w:rsidRPr="00F83539" w:rsidTr="00E26E9C">
              <w:trPr>
                <w:trHeight w:val="313"/>
              </w:trPr>
              <w:tc>
                <w:tcPr>
                  <w:tcW w:w="1747" w:type="pct"/>
                  <w:gridSpan w:val="2"/>
                  <w:vMerge w:val="restart"/>
                  <w:tcBorders>
                    <w:top w:val="nil"/>
                    <w:left w:val="nil"/>
                    <w:right w:val="nil"/>
                  </w:tcBorders>
                  <w:vAlign w:val="bottom"/>
                </w:tcPr>
                <w:p w:rsidR="0053701A" w:rsidRPr="00F83539" w:rsidRDefault="0053701A" w:rsidP="00BF2308">
                  <w:pPr>
                    <w:widowControl w:val="0"/>
                    <w:autoSpaceDE w:val="0"/>
                    <w:autoSpaceDN w:val="0"/>
                    <w:rPr>
                      <w:sz w:val="18"/>
                      <w:szCs w:val="18"/>
                    </w:rPr>
                  </w:pPr>
                  <w:r w:rsidRPr="00F83539">
                    <w:rPr>
                      <w:sz w:val="18"/>
                      <w:szCs w:val="18"/>
                    </w:rPr>
                    <w:t xml:space="preserve">Наименование заказчика </w:t>
                  </w:r>
                </w:p>
              </w:tc>
              <w:tc>
                <w:tcPr>
                  <w:tcW w:w="1672" w:type="pct"/>
                  <w:gridSpan w:val="2"/>
                  <w:vMerge w:val="restart"/>
                  <w:tcBorders>
                    <w:left w:val="nil"/>
                    <w:right w:val="nil"/>
                  </w:tcBorders>
                  <w:vAlign w:val="bottom"/>
                </w:tcPr>
                <w:p w:rsidR="0053701A" w:rsidRPr="00F83539" w:rsidRDefault="0053701A" w:rsidP="00BF2308">
                  <w:pPr>
                    <w:widowControl w:val="0"/>
                    <w:autoSpaceDE w:val="0"/>
                    <w:autoSpaceDN w:val="0"/>
                    <w:rPr>
                      <w:sz w:val="18"/>
                      <w:szCs w:val="18"/>
                    </w:rPr>
                  </w:pPr>
                </w:p>
              </w:tc>
              <w:tc>
                <w:tcPr>
                  <w:tcW w:w="936" w:type="pct"/>
                  <w:gridSpan w:val="2"/>
                  <w:tcBorders>
                    <w:top w:val="nil"/>
                    <w:left w:val="nil"/>
                    <w:right w:val="single" w:sz="4" w:space="0" w:color="auto"/>
                  </w:tcBorders>
                  <w:vAlign w:val="bottom"/>
                </w:tcPr>
                <w:p w:rsidR="0053701A" w:rsidRPr="00F83539" w:rsidRDefault="0053701A" w:rsidP="00BF2308">
                  <w:pPr>
                    <w:widowControl w:val="0"/>
                    <w:autoSpaceDE w:val="0"/>
                    <w:autoSpaceDN w:val="0"/>
                    <w:jc w:val="right"/>
                  </w:pPr>
                  <w:r w:rsidRPr="00F83539">
                    <w:t>ИНН</w:t>
                  </w:r>
                </w:p>
              </w:tc>
              <w:tc>
                <w:tcPr>
                  <w:tcW w:w="645" w:type="pct"/>
                  <w:tcBorders>
                    <w:top w:val="single" w:sz="4" w:space="0" w:color="auto"/>
                    <w:left w:val="single" w:sz="4" w:space="0" w:color="auto"/>
                    <w:bottom w:val="single" w:sz="4" w:space="0" w:color="auto"/>
                    <w:right w:val="single" w:sz="4" w:space="0" w:color="auto"/>
                  </w:tcBorders>
                  <w:vAlign w:val="bottom"/>
                </w:tcPr>
                <w:p w:rsidR="0053701A" w:rsidRPr="00F83539" w:rsidRDefault="0053701A" w:rsidP="00BF2308">
                  <w:pPr>
                    <w:widowControl w:val="0"/>
                    <w:autoSpaceDE w:val="0"/>
                    <w:autoSpaceDN w:val="0"/>
                  </w:pPr>
                </w:p>
              </w:tc>
            </w:tr>
            <w:tr w:rsidR="0053701A" w:rsidRPr="00F83539" w:rsidTr="00E26E9C">
              <w:trPr>
                <w:trHeight w:val="207"/>
              </w:trPr>
              <w:tc>
                <w:tcPr>
                  <w:tcW w:w="1747" w:type="pct"/>
                  <w:gridSpan w:val="2"/>
                  <w:vMerge/>
                  <w:tcBorders>
                    <w:left w:val="nil"/>
                    <w:bottom w:val="nil"/>
                    <w:right w:val="nil"/>
                  </w:tcBorders>
                  <w:vAlign w:val="bottom"/>
                </w:tcPr>
                <w:p w:rsidR="0053701A" w:rsidRPr="00F83539" w:rsidRDefault="0053701A" w:rsidP="00BF2308">
                  <w:pPr>
                    <w:widowControl w:val="0"/>
                    <w:autoSpaceDE w:val="0"/>
                    <w:autoSpaceDN w:val="0"/>
                    <w:rPr>
                      <w:sz w:val="18"/>
                      <w:szCs w:val="18"/>
                    </w:rPr>
                  </w:pPr>
                </w:p>
              </w:tc>
              <w:tc>
                <w:tcPr>
                  <w:tcW w:w="1672" w:type="pct"/>
                  <w:gridSpan w:val="2"/>
                  <w:vMerge/>
                  <w:tcBorders>
                    <w:left w:val="nil"/>
                    <w:bottom w:val="single" w:sz="4" w:space="0" w:color="auto"/>
                    <w:right w:val="nil"/>
                  </w:tcBorders>
                  <w:vAlign w:val="bottom"/>
                </w:tcPr>
                <w:p w:rsidR="0053701A" w:rsidRPr="00F83539" w:rsidRDefault="0053701A" w:rsidP="00BF2308">
                  <w:pPr>
                    <w:widowControl w:val="0"/>
                    <w:autoSpaceDE w:val="0"/>
                    <w:autoSpaceDN w:val="0"/>
                    <w:rPr>
                      <w:sz w:val="18"/>
                      <w:szCs w:val="18"/>
                    </w:rPr>
                  </w:pPr>
                </w:p>
              </w:tc>
              <w:tc>
                <w:tcPr>
                  <w:tcW w:w="936" w:type="pct"/>
                  <w:gridSpan w:val="2"/>
                  <w:tcBorders>
                    <w:left w:val="nil"/>
                    <w:bottom w:val="nil"/>
                    <w:right w:val="single" w:sz="4" w:space="0" w:color="auto"/>
                  </w:tcBorders>
                  <w:vAlign w:val="bottom"/>
                </w:tcPr>
                <w:p w:rsidR="0053701A" w:rsidRPr="00F83539" w:rsidRDefault="0053701A" w:rsidP="00BF2308">
                  <w:pPr>
                    <w:widowControl w:val="0"/>
                    <w:autoSpaceDE w:val="0"/>
                    <w:autoSpaceDN w:val="0"/>
                    <w:jc w:val="right"/>
                  </w:pPr>
                  <w:r w:rsidRPr="00F83539">
                    <w:t>номер лицевого счета</w:t>
                  </w:r>
                </w:p>
              </w:tc>
              <w:tc>
                <w:tcPr>
                  <w:tcW w:w="645" w:type="pct"/>
                  <w:tcBorders>
                    <w:top w:val="single" w:sz="4" w:space="0" w:color="auto"/>
                    <w:left w:val="single" w:sz="4" w:space="0" w:color="auto"/>
                    <w:bottom w:val="single" w:sz="4" w:space="0" w:color="auto"/>
                    <w:right w:val="single" w:sz="4" w:space="0" w:color="auto"/>
                  </w:tcBorders>
                  <w:vAlign w:val="bottom"/>
                </w:tcPr>
                <w:p w:rsidR="0053701A" w:rsidRPr="00F83539" w:rsidRDefault="0053701A" w:rsidP="00BF2308">
                  <w:pPr>
                    <w:widowControl w:val="0"/>
                    <w:autoSpaceDE w:val="0"/>
                    <w:autoSpaceDN w:val="0"/>
                  </w:pPr>
                </w:p>
              </w:tc>
            </w:tr>
            <w:tr w:rsidR="0053701A" w:rsidRPr="00F83539" w:rsidTr="00BF2308">
              <w:trPr>
                <w:gridBefore w:val="1"/>
                <w:wBefore w:w="39" w:type="pct"/>
              </w:trPr>
              <w:tc>
                <w:tcPr>
                  <w:tcW w:w="2005" w:type="pct"/>
                  <w:gridSpan w:val="2"/>
                  <w:tcBorders>
                    <w:top w:val="nil"/>
                    <w:left w:val="nil"/>
                    <w:bottom w:val="nil"/>
                    <w:right w:val="nil"/>
                  </w:tcBorders>
                </w:tcPr>
                <w:p w:rsidR="0053701A" w:rsidRPr="00F83539" w:rsidRDefault="0053701A" w:rsidP="00BF2308">
                  <w:pPr>
                    <w:widowControl w:val="0"/>
                    <w:autoSpaceDE w:val="0"/>
                    <w:autoSpaceDN w:val="0"/>
                    <w:rPr>
                      <w:sz w:val="18"/>
                      <w:szCs w:val="18"/>
                    </w:rPr>
                  </w:pPr>
                  <w:r w:rsidRPr="00F83539">
                    <w:rPr>
                      <w:sz w:val="18"/>
                      <w:szCs w:val="18"/>
                    </w:rPr>
                    <w:t>Единица измерения: руб.</w:t>
                  </w:r>
                </w:p>
              </w:tc>
              <w:tc>
                <w:tcPr>
                  <w:tcW w:w="1591" w:type="pct"/>
                  <w:gridSpan w:val="2"/>
                  <w:tcBorders>
                    <w:top w:val="single" w:sz="4" w:space="0" w:color="auto"/>
                    <w:left w:val="nil"/>
                    <w:bottom w:val="nil"/>
                    <w:right w:val="nil"/>
                  </w:tcBorders>
                </w:tcPr>
                <w:p w:rsidR="0053701A" w:rsidRPr="00F83539" w:rsidRDefault="0053701A" w:rsidP="00BF2308">
                  <w:pPr>
                    <w:widowControl w:val="0"/>
                    <w:autoSpaceDE w:val="0"/>
                    <w:autoSpaceDN w:val="0"/>
                  </w:pPr>
                </w:p>
              </w:tc>
              <w:tc>
                <w:tcPr>
                  <w:tcW w:w="720" w:type="pct"/>
                  <w:tcBorders>
                    <w:top w:val="nil"/>
                    <w:left w:val="nil"/>
                    <w:bottom w:val="nil"/>
                    <w:right w:val="single" w:sz="4" w:space="0" w:color="auto"/>
                  </w:tcBorders>
                  <w:vAlign w:val="bottom"/>
                </w:tcPr>
                <w:p w:rsidR="0053701A" w:rsidRPr="00F83539" w:rsidRDefault="002804C6" w:rsidP="00BF2308">
                  <w:pPr>
                    <w:widowControl w:val="0"/>
                    <w:autoSpaceDE w:val="0"/>
                    <w:autoSpaceDN w:val="0"/>
                    <w:jc w:val="right"/>
                  </w:pPr>
                  <w:r>
                    <w:t>По ОКЕИ</w:t>
                  </w:r>
                </w:p>
              </w:tc>
              <w:tc>
                <w:tcPr>
                  <w:tcW w:w="645" w:type="pct"/>
                  <w:tcBorders>
                    <w:top w:val="single" w:sz="4" w:space="0" w:color="auto"/>
                    <w:left w:val="single" w:sz="4" w:space="0" w:color="auto"/>
                    <w:bottom w:val="single" w:sz="4" w:space="0" w:color="auto"/>
                    <w:right w:val="single" w:sz="4" w:space="0" w:color="auto"/>
                  </w:tcBorders>
                  <w:vAlign w:val="bottom"/>
                </w:tcPr>
                <w:p w:rsidR="0053701A" w:rsidRPr="00F83539" w:rsidRDefault="002804C6" w:rsidP="00BF2308">
                  <w:pPr>
                    <w:widowControl w:val="0"/>
                    <w:autoSpaceDE w:val="0"/>
                    <w:autoSpaceDN w:val="0"/>
                    <w:jc w:val="center"/>
                  </w:pPr>
                  <w:r>
                    <w:t>383</w:t>
                  </w:r>
                </w:p>
              </w:tc>
            </w:tr>
          </w:tbl>
          <w:p w:rsidR="0053701A" w:rsidRPr="00F83539" w:rsidRDefault="0053701A" w:rsidP="00BF2308">
            <w:pPr>
              <w:widowControl w:val="0"/>
              <w:autoSpaceDE w:val="0"/>
              <w:autoSpaceDN w:val="0"/>
              <w:jc w:val="center"/>
              <w:rPr>
                <w:b/>
              </w:rPr>
            </w:pPr>
          </w:p>
        </w:tc>
      </w:tr>
    </w:tbl>
    <w:p w:rsidR="0053701A" w:rsidRPr="00F83539" w:rsidRDefault="0053701A" w:rsidP="0053701A">
      <w:pPr>
        <w:rPr>
          <w:vanish/>
        </w:rPr>
      </w:pPr>
    </w:p>
    <w:tbl>
      <w:tblPr>
        <w:tblpPr w:leftFromText="180" w:rightFromText="180" w:vertAnchor="text" w:horzAnchor="margin" w:tblpXSpec="center" w:tblpY="4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8"/>
        <w:gridCol w:w="1893"/>
        <w:gridCol w:w="626"/>
        <w:gridCol w:w="1579"/>
        <w:gridCol w:w="1577"/>
        <w:gridCol w:w="785"/>
        <w:gridCol w:w="1261"/>
        <w:gridCol w:w="1261"/>
        <w:gridCol w:w="1162"/>
      </w:tblGrid>
      <w:tr w:rsidR="0053701A" w:rsidRPr="00F83539" w:rsidTr="00BF2308">
        <w:trPr>
          <w:trHeight w:val="172"/>
        </w:trPr>
        <w:tc>
          <w:tcPr>
            <w:tcW w:w="221" w:type="pct"/>
            <w:vMerge w:val="restart"/>
          </w:tcPr>
          <w:p w:rsidR="0053701A" w:rsidRPr="00F83539" w:rsidRDefault="0053701A" w:rsidP="00BF2308">
            <w:pPr>
              <w:widowControl w:val="0"/>
              <w:autoSpaceDE w:val="0"/>
              <w:autoSpaceDN w:val="0"/>
              <w:jc w:val="center"/>
              <w:rPr>
                <w:sz w:val="16"/>
                <w:szCs w:val="16"/>
              </w:rPr>
            </w:pPr>
            <w:r w:rsidRPr="00F83539">
              <w:rPr>
                <w:sz w:val="16"/>
                <w:szCs w:val="16"/>
              </w:rPr>
              <w:t>№ п/п</w:t>
            </w:r>
          </w:p>
        </w:tc>
        <w:tc>
          <w:tcPr>
            <w:tcW w:w="892" w:type="pct"/>
            <w:vMerge w:val="restart"/>
          </w:tcPr>
          <w:p w:rsidR="0053701A" w:rsidRPr="00F83539" w:rsidRDefault="0053701A" w:rsidP="00BF2308">
            <w:pPr>
              <w:widowControl w:val="0"/>
              <w:autoSpaceDE w:val="0"/>
              <w:autoSpaceDN w:val="0"/>
              <w:jc w:val="center"/>
              <w:rPr>
                <w:sz w:val="16"/>
                <w:szCs w:val="16"/>
              </w:rPr>
            </w:pPr>
            <w:r w:rsidRPr="00F83539">
              <w:rPr>
                <w:sz w:val="16"/>
                <w:szCs w:val="16"/>
              </w:rPr>
              <w:t>Идентификатор муниципального контракта / контракта учреждения / договора (соглашения)</w:t>
            </w:r>
          </w:p>
        </w:tc>
        <w:tc>
          <w:tcPr>
            <w:tcW w:w="2746" w:type="pct"/>
            <w:gridSpan w:val="5"/>
          </w:tcPr>
          <w:p w:rsidR="0053701A" w:rsidRPr="00F83539" w:rsidRDefault="0053701A" w:rsidP="00BF2308">
            <w:pPr>
              <w:widowControl w:val="0"/>
              <w:autoSpaceDE w:val="0"/>
              <w:autoSpaceDN w:val="0"/>
              <w:jc w:val="center"/>
              <w:rPr>
                <w:sz w:val="16"/>
                <w:szCs w:val="16"/>
              </w:rPr>
            </w:pPr>
            <w:r w:rsidRPr="00F83539">
              <w:rPr>
                <w:sz w:val="16"/>
                <w:szCs w:val="16"/>
              </w:rPr>
              <w:t>Содержание операции</w:t>
            </w:r>
          </w:p>
        </w:tc>
        <w:tc>
          <w:tcPr>
            <w:tcW w:w="594" w:type="pct"/>
            <w:vMerge w:val="restart"/>
          </w:tcPr>
          <w:p w:rsidR="0053701A" w:rsidRPr="00C66169" w:rsidRDefault="0053701A" w:rsidP="00BF2308">
            <w:pPr>
              <w:widowControl w:val="0"/>
              <w:autoSpaceDE w:val="0"/>
              <w:autoSpaceDN w:val="0"/>
              <w:jc w:val="center"/>
              <w:rPr>
                <w:sz w:val="16"/>
                <w:szCs w:val="16"/>
              </w:rPr>
            </w:pPr>
            <w:r w:rsidRPr="00C66169">
              <w:rPr>
                <w:sz w:val="16"/>
                <w:szCs w:val="16"/>
              </w:rPr>
              <w:t>Причина запрета (отказа) осуществления операций/</w:t>
            </w:r>
          </w:p>
          <w:p w:rsidR="0053701A" w:rsidRPr="00C66169" w:rsidRDefault="0053701A" w:rsidP="00BF2308">
            <w:pPr>
              <w:widowControl w:val="0"/>
              <w:autoSpaceDE w:val="0"/>
              <w:autoSpaceDN w:val="0"/>
              <w:jc w:val="center"/>
              <w:rPr>
                <w:sz w:val="16"/>
                <w:szCs w:val="16"/>
              </w:rPr>
            </w:pPr>
            <w:r>
              <w:rPr>
                <w:sz w:val="16"/>
                <w:szCs w:val="16"/>
              </w:rPr>
              <w:t xml:space="preserve">отмены запрета (отказа) </w:t>
            </w:r>
            <w:r w:rsidRPr="00C66169">
              <w:rPr>
                <w:sz w:val="16"/>
                <w:szCs w:val="16"/>
              </w:rPr>
              <w:t>осуществления операций</w:t>
            </w:r>
          </w:p>
        </w:tc>
        <w:tc>
          <w:tcPr>
            <w:tcW w:w="547" w:type="pct"/>
            <w:vMerge w:val="restart"/>
          </w:tcPr>
          <w:p w:rsidR="0053701A" w:rsidRPr="001D1940" w:rsidRDefault="0053701A" w:rsidP="00BF2308">
            <w:pPr>
              <w:widowControl w:val="0"/>
              <w:autoSpaceDE w:val="0"/>
              <w:autoSpaceDN w:val="0"/>
              <w:jc w:val="center"/>
              <w:rPr>
                <w:sz w:val="16"/>
                <w:szCs w:val="16"/>
              </w:rPr>
            </w:pPr>
            <w:r w:rsidRPr="001D1940">
              <w:rPr>
                <w:sz w:val="16"/>
                <w:szCs w:val="16"/>
              </w:rPr>
              <w:t>Дата запрета (отказа) осуществления операций/</w:t>
            </w:r>
          </w:p>
          <w:p w:rsidR="0053701A" w:rsidRPr="00F83539" w:rsidRDefault="0053701A" w:rsidP="00BF2308">
            <w:pPr>
              <w:widowControl w:val="0"/>
              <w:autoSpaceDE w:val="0"/>
              <w:autoSpaceDN w:val="0"/>
              <w:jc w:val="center"/>
              <w:rPr>
                <w:sz w:val="16"/>
                <w:szCs w:val="16"/>
              </w:rPr>
            </w:pPr>
            <w:r w:rsidRPr="001D1940">
              <w:rPr>
                <w:sz w:val="16"/>
                <w:szCs w:val="16"/>
              </w:rPr>
              <w:t>отмены запрета (отказа) осуществления операций</w:t>
            </w:r>
          </w:p>
        </w:tc>
      </w:tr>
      <w:tr w:rsidR="0053701A" w:rsidRPr="00F83539" w:rsidTr="00BF2308">
        <w:trPr>
          <w:trHeight w:val="177"/>
        </w:trPr>
        <w:tc>
          <w:tcPr>
            <w:tcW w:w="221" w:type="pct"/>
            <w:vMerge/>
          </w:tcPr>
          <w:p w:rsidR="0053701A" w:rsidRPr="00F83539" w:rsidRDefault="0053701A" w:rsidP="00BF2308">
            <w:pPr>
              <w:spacing w:after="160" w:line="259" w:lineRule="auto"/>
              <w:rPr>
                <w:rFonts w:eastAsia="Calibri"/>
                <w:lang w:eastAsia="en-US"/>
              </w:rPr>
            </w:pPr>
          </w:p>
        </w:tc>
        <w:tc>
          <w:tcPr>
            <w:tcW w:w="892" w:type="pct"/>
            <w:vMerge/>
          </w:tcPr>
          <w:p w:rsidR="0053701A" w:rsidRPr="00F83539" w:rsidRDefault="0053701A" w:rsidP="00BF2308">
            <w:pPr>
              <w:spacing w:after="160" w:line="259" w:lineRule="auto"/>
              <w:rPr>
                <w:rFonts w:eastAsia="Calibri"/>
                <w:lang w:eastAsia="en-US"/>
              </w:rPr>
            </w:pPr>
          </w:p>
        </w:tc>
        <w:tc>
          <w:tcPr>
            <w:tcW w:w="1039" w:type="pct"/>
            <w:gridSpan w:val="2"/>
          </w:tcPr>
          <w:p w:rsidR="0053701A" w:rsidRPr="00F83539" w:rsidRDefault="0053701A" w:rsidP="00BF2308">
            <w:pPr>
              <w:widowControl w:val="0"/>
              <w:autoSpaceDE w:val="0"/>
              <w:autoSpaceDN w:val="0"/>
              <w:jc w:val="center"/>
              <w:rPr>
                <w:sz w:val="16"/>
                <w:szCs w:val="16"/>
              </w:rPr>
            </w:pPr>
            <w:r w:rsidRPr="00F83539">
              <w:rPr>
                <w:sz w:val="16"/>
                <w:szCs w:val="16"/>
              </w:rPr>
              <w:t>сведения о контрагенте</w:t>
            </w:r>
          </w:p>
        </w:tc>
        <w:tc>
          <w:tcPr>
            <w:tcW w:w="743" w:type="pct"/>
            <w:vMerge w:val="restart"/>
          </w:tcPr>
          <w:p w:rsidR="0053701A" w:rsidRPr="00F83539" w:rsidRDefault="0053701A" w:rsidP="00BF2308">
            <w:pPr>
              <w:widowControl w:val="0"/>
              <w:autoSpaceDE w:val="0"/>
              <w:autoSpaceDN w:val="0"/>
              <w:jc w:val="center"/>
              <w:rPr>
                <w:sz w:val="16"/>
                <w:szCs w:val="16"/>
              </w:rPr>
            </w:pPr>
            <w:r w:rsidRPr="00F83539">
              <w:rPr>
                <w:sz w:val="16"/>
                <w:szCs w:val="16"/>
              </w:rPr>
              <w:t>Номер, дата распоряжения о совершении казначейских платежей</w:t>
            </w:r>
          </w:p>
        </w:tc>
        <w:tc>
          <w:tcPr>
            <w:tcW w:w="370" w:type="pct"/>
            <w:vMerge w:val="restart"/>
          </w:tcPr>
          <w:p w:rsidR="0053701A" w:rsidRPr="00F83539" w:rsidRDefault="0053701A" w:rsidP="00BF2308">
            <w:pPr>
              <w:widowControl w:val="0"/>
              <w:autoSpaceDE w:val="0"/>
              <w:autoSpaceDN w:val="0"/>
              <w:jc w:val="center"/>
              <w:rPr>
                <w:sz w:val="16"/>
                <w:szCs w:val="16"/>
              </w:rPr>
            </w:pPr>
            <w:r w:rsidRPr="00F83539">
              <w:rPr>
                <w:sz w:val="16"/>
                <w:szCs w:val="16"/>
              </w:rPr>
              <w:t>сумма</w:t>
            </w:r>
          </w:p>
        </w:tc>
        <w:tc>
          <w:tcPr>
            <w:tcW w:w="594" w:type="pct"/>
            <w:vMerge w:val="restart"/>
          </w:tcPr>
          <w:p w:rsidR="0053701A" w:rsidRPr="00F83539" w:rsidRDefault="0053701A" w:rsidP="00BF2308">
            <w:pPr>
              <w:widowControl w:val="0"/>
              <w:autoSpaceDE w:val="0"/>
              <w:autoSpaceDN w:val="0"/>
              <w:jc w:val="center"/>
              <w:rPr>
                <w:sz w:val="16"/>
                <w:szCs w:val="16"/>
              </w:rPr>
            </w:pPr>
            <w:r w:rsidRPr="00F83539">
              <w:rPr>
                <w:sz w:val="16"/>
                <w:szCs w:val="16"/>
              </w:rPr>
              <w:t>назначение платежа</w:t>
            </w:r>
          </w:p>
        </w:tc>
        <w:tc>
          <w:tcPr>
            <w:tcW w:w="594" w:type="pct"/>
            <w:vMerge/>
          </w:tcPr>
          <w:p w:rsidR="0053701A" w:rsidRPr="00F83539" w:rsidRDefault="0053701A" w:rsidP="00BF2308">
            <w:pPr>
              <w:widowControl w:val="0"/>
              <w:autoSpaceDE w:val="0"/>
              <w:autoSpaceDN w:val="0"/>
            </w:pPr>
          </w:p>
        </w:tc>
        <w:tc>
          <w:tcPr>
            <w:tcW w:w="547" w:type="pct"/>
            <w:vMerge/>
          </w:tcPr>
          <w:p w:rsidR="0053701A" w:rsidRPr="00F83539" w:rsidRDefault="0053701A" w:rsidP="00BF2308">
            <w:pPr>
              <w:widowControl w:val="0"/>
              <w:autoSpaceDE w:val="0"/>
              <w:autoSpaceDN w:val="0"/>
            </w:pPr>
          </w:p>
        </w:tc>
      </w:tr>
      <w:tr w:rsidR="0053701A" w:rsidRPr="00F83539" w:rsidTr="00BF2308">
        <w:trPr>
          <w:trHeight w:val="177"/>
        </w:trPr>
        <w:tc>
          <w:tcPr>
            <w:tcW w:w="221" w:type="pct"/>
            <w:vMerge/>
          </w:tcPr>
          <w:p w:rsidR="0053701A" w:rsidRPr="00F83539" w:rsidRDefault="0053701A" w:rsidP="00BF2308">
            <w:pPr>
              <w:spacing w:after="160" w:line="259" w:lineRule="auto"/>
              <w:rPr>
                <w:rFonts w:eastAsia="Calibri"/>
                <w:lang w:eastAsia="en-US"/>
              </w:rPr>
            </w:pPr>
          </w:p>
        </w:tc>
        <w:tc>
          <w:tcPr>
            <w:tcW w:w="892" w:type="pct"/>
            <w:vMerge/>
          </w:tcPr>
          <w:p w:rsidR="0053701A" w:rsidRPr="00F83539" w:rsidRDefault="0053701A" w:rsidP="00BF2308">
            <w:pPr>
              <w:spacing w:after="160" w:line="259" w:lineRule="auto"/>
              <w:rPr>
                <w:rFonts w:eastAsia="Calibri"/>
                <w:lang w:eastAsia="en-US"/>
              </w:rPr>
            </w:pPr>
          </w:p>
        </w:tc>
        <w:tc>
          <w:tcPr>
            <w:tcW w:w="295" w:type="pct"/>
          </w:tcPr>
          <w:p w:rsidR="0053701A" w:rsidRPr="00F83539" w:rsidRDefault="0053701A" w:rsidP="00BF2308">
            <w:pPr>
              <w:widowControl w:val="0"/>
              <w:autoSpaceDE w:val="0"/>
              <w:autoSpaceDN w:val="0"/>
              <w:jc w:val="center"/>
              <w:rPr>
                <w:sz w:val="16"/>
                <w:szCs w:val="16"/>
              </w:rPr>
            </w:pPr>
            <w:r w:rsidRPr="00F83539">
              <w:rPr>
                <w:sz w:val="16"/>
                <w:szCs w:val="16"/>
              </w:rPr>
              <w:t>ИНН</w:t>
            </w:r>
          </w:p>
        </w:tc>
        <w:tc>
          <w:tcPr>
            <w:tcW w:w="744" w:type="pct"/>
          </w:tcPr>
          <w:p w:rsidR="0053701A" w:rsidRPr="00F83539" w:rsidRDefault="0053701A" w:rsidP="00BF2308">
            <w:pPr>
              <w:widowControl w:val="0"/>
              <w:autoSpaceDE w:val="0"/>
              <w:autoSpaceDN w:val="0"/>
              <w:jc w:val="center"/>
              <w:rPr>
                <w:sz w:val="16"/>
                <w:szCs w:val="16"/>
              </w:rPr>
            </w:pPr>
            <w:r w:rsidRPr="00F83539">
              <w:rPr>
                <w:sz w:val="16"/>
                <w:szCs w:val="16"/>
              </w:rPr>
              <w:t>наименование</w:t>
            </w:r>
          </w:p>
        </w:tc>
        <w:tc>
          <w:tcPr>
            <w:tcW w:w="743" w:type="pct"/>
            <w:vMerge/>
          </w:tcPr>
          <w:p w:rsidR="0053701A" w:rsidRPr="00F83539" w:rsidRDefault="0053701A" w:rsidP="00BF2308">
            <w:pPr>
              <w:spacing w:after="160" w:line="259" w:lineRule="auto"/>
              <w:rPr>
                <w:rFonts w:eastAsia="Calibri"/>
                <w:lang w:eastAsia="en-US"/>
              </w:rPr>
            </w:pPr>
          </w:p>
        </w:tc>
        <w:tc>
          <w:tcPr>
            <w:tcW w:w="370" w:type="pct"/>
            <w:vMerge/>
          </w:tcPr>
          <w:p w:rsidR="0053701A" w:rsidRPr="00F83539" w:rsidRDefault="0053701A" w:rsidP="00BF2308">
            <w:pPr>
              <w:spacing w:after="160" w:line="259" w:lineRule="auto"/>
              <w:rPr>
                <w:rFonts w:eastAsia="Calibri"/>
                <w:lang w:eastAsia="en-US"/>
              </w:rPr>
            </w:pPr>
          </w:p>
        </w:tc>
        <w:tc>
          <w:tcPr>
            <w:tcW w:w="594" w:type="pct"/>
            <w:vMerge/>
          </w:tcPr>
          <w:p w:rsidR="0053701A" w:rsidRPr="00F83539" w:rsidRDefault="0053701A" w:rsidP="00BF2308">
            <w:pPr>
              <w:spacing w:after="160" w:line="259" w:lineRule="auto"/>
              <w:rPr>
                <w:rFonts w:eastAsia="Calibri"/>
                <w:lang w:eastAsia="en-US"/>
              </w:rPr>
            </w:pPr>
          </w:p>
        </w:tc>
        <w:tc>
          <w:tcPr>
            <w:tcW w:w="594" w:type="pct"/>
            <w:vMerge/>
          </w:tcPr>
          <w:p w:rsidR="0053701A" w:rsidRPr="00F83539" w:rsidRDefault="0053701A" w:rsidP="00BF2308">
            <w:pPr>
              <w:spacing w:after="160" w:line="259" w:lineRule="auto"/>
              <w:rPr>
                <w:rFonts w:eastAsia="Calibri"/>
                <w:lang w:eastAsia="en-US"/>
              </w:rPr>
            </w:pPr>
          </w:p>
        </w:tc>
        <w:tc>
          <w:tcPr>
            <w:tcW w:w="547" w:type="pct"/>
            <w:vMerge/>
          </w:tcPr>
          <w:p w:rsidR="0053701A" w:rsidRPr="00F83539" w:rsidRDefault="0053701A" w:rsidP="00BF2308">
            <w:pPr>
              <w:spacing w:after="160" w:line="259" w:lineRule="auto"/>
              <w:rPr>
                <w:rFonts w:eastAsia="Calibri"/>
                <w:lang w:eastAsia="en-US"/>
              </w:rPr>
            </w:pPr>
          </w:p>
        </w:tc>
      </w:tr>
      <w:tr w:rsidR="0053701A" w:rsidRPr="00F83539" w:rsidTr="00BF2308">
        <w:trPr>
          <w:trHeight w:val="17"/>
        </w:trPr>
        <w:tc>
          <w:tcPr>
            <w:tcW w:w="221" w:type="pct"/>
            <w:tcBorders>
              <w:bottom w:val="single" w:sz="4" w:space="0" w:color="auto"/>
            </w:tcBorders>
          </w:tcPr>
          <w:p w:rsidR="0053701A" w:rsidRPr="00F83539" w:rsidRDefault="0053701A" w:rsidP="00BF2308">
            <w:pPr>
              <w:widowControl w:val="0"/>
              <w:autoSpaceDE w:val="0"/>
              <w:autoSpaceDN w:val="0"/>
              <w:jc w:val="center"/>
            </w:pPr>
            <w:r w:rsidRPr="00F83539">
              <w:t>1</w:t>
            </w:r>
          </w:p>
        </w:tc>
        <w:tc>
          <w:tcPr>
            <w:tcW w:w="892" w:type="pct"/>
            <w:tcBorders>
              <w:bottom w:val="single" w:sz="4" w:space="0" w:color="auto"/>
            </w:tcBorders>
          </w:tcPr>
          <w:p w:rsidR="0053701A" w:rsidRPr="00F83539" w:rsidRDefault="0053701A" w:rsidP="00BF2308">
            <w:pPr>
              <w:widowControl w:val="0"/>
              <w:autoSpaceDE w:val="0"/>
              <w:autoSpaceDN w:val="0"/>
              <w:jc w:val="center"/>
            </w:pPr>
            <w:r w:rsidRPr="00F83539">
              <w:t>2</w:t>
            </w:r>
          </w:p>
        </w:tc>
        <w:tc>
          <w:tcPr>
            <w:tcW w:w="295" w:type="pct"/>
            <w:tcBorders>
              <w:bottom w:val="single" w:sz="4" w:space="0" w:color="auto"/>
            </w:tcBorders>
          </w:tcPr>
          <w:p w:rsidR="0053701A" w:rsidRPr="00F83539" w:rsidRDefault="0053701A" w:rsidP="00BF2308">
            <w:pPr>
              <w:widowControl w:val="0"/>
              <w:autoSpaceDE w:val="0"/>
              <w:autoSpaceDN w:val="0"/>
              <w:jc w:val="center"/>
            </w:pPr>
            <w:r w:rsidRPr="00F83539">
              <w:t>3</w:t>
            </w:r>
          </w:p>
        </w:tc>
        <w:tc>
          <w:tcPr>
            <w:tcW w:w="744" w:type="pct"/>
            <w:tcBorders>
              <w:bottom w:val="single" w:sz="4" w:space="0" w:color="auto"/>
            </w:tcBorders>
          </w:tcPr>
          <w:p w:rsidR="0053701A" w:rsidRPr="00F83539" w:rsidRDefault="0053701A" w:rsidP="00BF2308">
            <w:pPr>
              <w:widowControl w:val="0"/>
              <w:autoSpaceDE w:val="0"/>
              <w:autoSpaceDN w:val="0"/>
              <w:jc w:val="center"/>
            </w:pPr>
            <w:r w:rsidRPr="00F83539">
              <w:t>4</w:t>
            </w:r>
          </w:p>
        </w:tc>
        <w:tc>
          <w:tcPr>
            <w:tcW w:w="743" w:type="pct"/>
            <w:tcBorders>
              <w:bottom w:val="single" w:sz="4" w:space="0" w:color="auto"/>
            </w:tcBorders>
          </w:tcPr>
          <w:p w:rsidR="0053701A" w:rsidRPr="00F83539" w:rsidRDefault="0053701A" w:rsidP="00BF2308">
            <w:pPr>
              <w:widowControl w:val="0"/>
              <w:autoSpaceDE w:val="0"/>
              <w:autoSpaceDN w:val="0"/>
              <w:jc w:val="center"/>
            </w:pPr>
            <w:r w:rsidRPr="00F83539">
              <w:t>5</w:t>
            </w:r>
          </w:p>
        </w:tc>
        <w:tc>
          <w:tcPr>
            <w:tcW w:w="370" w:type="pct"/>
            <w:tcBorders>
              <w:bottom w:val="single" w:sz="4" w:space="0" w:color="auto"/>
            </w:tcBorders>
          </w:tcPr>
          <w:p w:rsidR="0053701A" w:rsidRPr="00F83539" w:rsidRDefault="0053701A" w:rsidP="00BF2308">
            <w:pPr>
              <w:widowControl w:val="0"/>
              <w:autoSpaceDE w:val="0"/>
              <w:autoSpaceDN w:val="0"/>
              <w:jc w:val="center"/>
            </w:pPr>
            <w:r w:rsidRPr="00F83539">
              <w:t>6</w:t>
            </w:r>
          </w:p>
        </w:tc>
        <w:tc>
          <w:tcPr>
            <w:tcW w:w="594" w:type="pct"/>
            <w:tcBorders>
              <w:bottom w:val="single" w:sz="4" w:space="0" w:color="auto"/>
            </w:tcBorders>
          </w:tcPr>
          <w:p w:rsidR="0053701A" w:rsidRPr="00F83539" w:rsidRDefault="0053701A" w:rsidP="00BF2308">
            <w:pPr>
              <w:widowControl w:val="0"/>
              <w:autoSpaceDE w:val="0"/>
              <w:autoSpaceDN w:val="0"/>
              <w:jc w:val="center"/>
            </w:pPr>
            <w:r w:rsidRPr="00F83539">
              <w:t>7</w:t>
            </w:r>
          </w:p>
        </w:tc>
        <w:tc>
          <w:tcPr>
            <w:tcW w:w="594" w:type="pct"/>
            <w:tcBorders>
              <w:bottom w:val="single" w:sz="4" w:space="0" w:color="auto"/>
            </w:tcBorders>
          </w:tcPr>
          <w:p w:rsidR="0053701A" w:rsidRPr="00F83539" w:rsidRDefault="0053701A" w:rsidP="00BF2308">
            <w:pPr>
              <w:widowControl w:val="0"/>
              <w:autoSpaceDE w:val="0"/>
              <w:autoSpaceDN w:val="0"/>
              <w:jc w:val="center"/>
            </w:pPr>
            <w:r w:rsidRPr="00F83539">
              <w:t>8</w:t>
            </w:r>
          </w:p>
        </w:tc>
        <w:tc>
          <w:tcPr>
            <w:tcW w:w="547" w:type="pct"/>
            <w:tcBorders>
              <w:bottom w:val="single" w:sz="4" w:space="0" w:color="auto"/>
            </w:tcBorders>
          </w:tcPr>
          <w:p w:rsidR="0053701A" w:rsidRPr="00F83539" w:rsidRDefault="0053701A" w:rsidP="00BF2308">
            <w:pPr>
              <w:widowControl w:val="0"/>
              <w:autoSpaceDE w:val="0"/>
              <w:autoSpaceDN w:val="0"/>
              <w:jc w:val="center"/>
            </w:pPr>
            <w:r w:rsidRPr="00F83539">
              <w:t>9</w:t>
            </w:r>
          </w:p>
        </w:tc>
      </w:tr>
      <w:tr w:rsidR="0053701A" w:rsidRPr="00F83539" w:rsidTr="00BF2308">
        <w:trPr>
          <w:trHeight w:val="306"/>
        </w:trPr>
        <w:tc>
          <w:tcPr>
            <w:tcW w:w="221" w:type="pct"/>
            <w:tcBorders>
              <w:bottom w:val="single" w:sz="4" w:space="0" w:color="auto"/>
            </w:tcBorders>
          </w:tcPr>
          <w:p w:rsidR="0053701A" w:rsidRPr="00F83539" w:rsidRDefault="0053701A" w:rsidP="00BF2308">
            <w:pPr>
              <w:widowControl w:val="0"/>
              <w:autoSpaceDE w:val="0"/>
              <w:autoSpaceDN w:val="0"/>
            </w:pPr>
          </w:p>
        </w:tc>
        <w:tc>
          <w:tcPr>
            <w:tcW w:w="892" w:type="pct"/>
            <w:tcBorders>
              <w:bottom w:val="single" w:sz="4" w:space="0" w:color="auto"/>
            </w:tcBorders>
          </w:tcPr>
          <w:p w:rsidR="0053701A" w:rsidRPr="00F83539" w:rsidRDefault="0053701A" w:rsidP="00BF2308">
            <w:pPr>
              <w:widowControl w:val="0"/>
              <w:autoSpaceDE w:val="0"/>
              <w:autoSpaceDN w:val="0"/>
            </w:pPr>
          </w:p>
        </w:tc>
        <w:tc>
          <w:tcPr>
            <w:tcW w:w="295" w:type="pct"/>
            <w:tcBorders>
              <w:bottom w:val="single" w:sz="4" w:space="0" w:color="auto"/>
            </w:tcBorders>
          </w:tcPr>
          <w:p w:rsidR="0053701A" w:rsidRPr="00F83539" w:rsidRDefault="0053701A" w:rsidP="00BF2308">
            <w:pPr>
              <w:widowControl w:val="0"/>
              <w:autoSpaceDE w:val="0"/>
              <w:autoSpaceDN w:val="0"/>
            </w:pPr>
          </w:p>
        </w:tc>
        <w:tc>
          <w:tcPr>
            <w:tcW w:w="744" w:type="pct"/>
            <w:tcBorders>
              <w:bottom w:val="single" w:sz="4" w:space="0" w:color="auto"/>
            </w:tcBorders>
          </w:tcPr>
          <w:p w:rsidR="0053701A" w:rsidRPr="00F83539" w:rsidRDefault="0053701A" w:rsidP="00BF2308">
            <w:pPr>
              <w:widowControl w:val="0"/>
              <w:autoSpaceDE w:val="0"/>
              <w:autoSpaceDN w:val="0"/>
            </w:pPr>
          </w:p>
        </w:tc>
        <w:tc>
          <w:tcPr>
            <w:tcW w:w="743" w:type="pct"/>
            <w:tcBorders>
              <w:bottom w:val="single" w:sz="4" w:space="0" w:color="auto"/>
            </w:tcBorders>
          </w:tcPr>
          <w:p w:rsidR="0053701A" w:rsidRPr="00F83539" w:rsidRDefault="0053701A" w:rsidP="00BF2308">
            <w:pPr>
              <w:widowControl w:val="0"/>
              <w:autoSpaceDE w:val="0"/>
              <w:autoSpaceDN w:val="0"/>
            </w:pPr>
          </w:p>
        </w:tc>
        <w:tc>
          <w:tcPr>
            <w:tcW w:w="370" w:type="pct"/>
            <w:tcBorders>
              <w:bottom w:val="single" w:sz="4" w:space="0" w:color="auto"/>
            </w:tcBorders>
          </w:tcPr>
          <w:p w:rsidR="0053701A" w:rsidRPr="00F83539" w:rsidRDefault="0053701A" w:rsidP="00BF2308">
            <w:pPr>
              <w:widowControl w:val="0"/>
              <w:autoSpaceDE w:val="0"/>
              <w:autoSpaceDN w:val="0"/>
            </w:pPr>
          </w:p>
        </w:tc>
        <w:tc>
          <w:tcPr>
            <w:tcW w:w="594" w:type="pct"/>
            <w:tcBorders>
              <w:bottom w:val="single" w:sz="4" w:space="0" w:color="auto"/>
            </w:tcBorders>
          </w:tcPr>
          <w:p w:rsidR="0053701A" w:rsidRPr="00F83539" w:rsidRDefault="0053701A" w:rsidP="00BF2308">
            <w:pPr>
              <w:widowControl w:val="0"/>
              <w:autoSpaceDE w:val="0"/>
              <w:autoSpaceDN w:val="0"/>
            </w:pPr>
          </w:p>
        </w:tc>
        <w:tc>
          <w:tcPr>
            <w:tcW w:w="594" w:type="pct"/>
            <w:tcBorders>
              <w:bottom w:val="single" w:sz="4" w:space="0" w:color="auto"/>
            </w:tcBorders>
          </w:tcPr>
          <w:p w:rsidR="0053701A" w:rsidRPr="00F83539" w:rsidRDefault="0053701A" w:rsidP="00BF2308">
            <w:pPr>
              <w:widowControl w:val="0"/>
              <w:autoSpaceDE w:val="0"/>
              <w:autoSpaceDN w:val="0"/>
            </w:pPr>
          </w:p>
        </w:tc>
        <w:tc>
          <w:tcPr>
            <w:tcW w:w="547" w:type="pct"/>
            <w:tcBorders>
              <w:bottom w:val="single" w:sz="4" w:space="0" w:color="auto"/>
            </w:tcBorders>
          </w:tcPr>
          <w:p w:rsidR="0053701A" w:rsidRPr="00F83539" w:rsidRDefault="0053701A" w:rsidP="00BF2308">
            <w:pPr>
              <w:widowControl w:val="0"/>
              <w:autoSpaceDE w:val="0"/>
              <w:autoSpaceDN w:val="0"/>
            </w:pPr>
          </w:p>
        </w:tc>
      </w:tr>
    </w:tbl>
    <w:p w:rsidR="0053701A" w:rsidRPr="00DA2C44" w:rsidRDefault="0053701A" w:rsidP="0053701A">
      <w:pPr>
        <w:rPr>
          <w:vanish/>
        </w:rPr>
      </w:pPr>
    </w:p>
    <w:tbl>
      <w:tblPr>
        <w:tblW w:w="5000" w:type="pct"/>
        <w:tblCellMar>
          <w:top w:w="102" w:type="dxa"/>
          <w:left w:w="62" w:type="dxa"/>
          <w:bottom w:w="102" w:type="dxa"/>
          <w:right w:w="62" w:type="dxa"/>
        </w:tblCellMar>
        <w:tblLook w:val="04A0"/>
      </w:tblPr>
      <w:tblGrid>
        <w:gridCol w:w="2868"/>
        <w:gridCol w:w="1684"/>
        <w:gridCol w:w="404"/>
        <w:gridCol w:w="1550"/>
        <w:gridCol w:w="403"/>
        <w:gridCol w:w="1819"/>
        <w:gridCol w:w="403"/>
        <w:gridCol w:w="1481"/>
      </w:tblGrid>
      <w:tr w:rsidR="0053701A" w:rsidRPr="00F83539" w:rsidTr="00BF2308">
        <w:tc>
          <w:tcPr>
            <w:tcW w:w="1351" w:type="pct"/>
            <w:tcBorders>
              <w:top w:val="single" w:sz="4" w:space="0" w:color="auto"/>
              <w:left w:val="nil"/>
              <w:bottom w:val="nil"/>
              <w:right w:val="nil"/>
            </w:tcBorders>
          </w:tcPr>
          <w:p w:rsidR="0053701A" w:rsidRDefault="0053701A" w:rsidP="00BF2308">
            <w:pPr>
              <w:widowControl w:val="0"/>
              <w:autoSpaceDE w:val="0"/>
              <w:autoSpaceDN w:val="0"/>
              <w:rPr>
                <w:sz w:val="18"/>
                <w:szCs w:val="18"/>
              </w:rPr>
            </w:pPr>
          </w:p>
          <w:p w:rsidR="0053701A" w:rsidRPr="00F83539" w:rsidRDefault="0053701A" w:rsidP="00BF2308">
            <w:pPr>
              <w:widowControl w:val="0"/>
              <w:autoSpaceDE w:val="0"/>
              <w:autoSpaceDN w:val="0"/>
              <w:rPr>
                <w:sz w:val="18"/>
                <w:szCs w:val="18"/>
              </w:rPr>
            </w:pPr>
          </w:p>
          <w:p w:rsidR="0053701A" w:rsidRPr="00F83539" w:rsidRDefault="0053701A" w:rsidP="00BF2308">
            <w:pPr>
              <w:widowControl w:val="0"/>
              <w:autoSpaceDE w:val="0"/>
              <w:autoSpaceDN w:val="0"/>
              <w:rPr>
                <w:sz w:val="18"/>
                <w:szCs w:val="18"/>
              </w:rPr>
            </w:pPr>
            <w:r w:rsidRPr="00F83539">
              <w:rPr>
                <w:sz w:val="18"/>
                <w:szCs w:val="18"/>
              </w:rPr>
              <w:t>Руководитель</w:t>
            </w:r>
          </w:p>
          <w:p w:rsidR="0053701A" w:rsidRPr="00F83539" w:rsidRDefault="0053701A" w:rsidP="00BF2308">
            <w:pPr>
              <w:widowControl w:val="0"/>
              <w:autoSpaceDE w:val="0"/>
              <w:autoSpaceDN w:val="0"/>
              <w:ind w:left="74" w:hanging="74"/>
              <w:rPr>
                <w:sz w:val="18"/>
                <w:szCs w:val="18"/>
              </w:rPr>
            </w:pPr>
            <w:r w:rsidRPr="00F83539">
              <w:rPr>
                <w:sz w:val="18"/>
                <w:szCs w:val="18"/>
              </w:rPr>
              <w:t>(уполномоченное лицо)</w:t>
            </w:r>
          </w:p>
        </w:tc>
        <w:tc>
          <w:tcPr>
            <w:tcW w:w="793" w:type="pct"/>
            <w:tcBorders>
              <w:top w:val="single" w:sz="4" w:space="0" w:color="auto"/>
              <w:left w:val="nil"/>
              <w:bottom w:val="single" w:sz="4" w:space="0" w:color="auto"/>
              <w:right w:val="nil"/>
            </w:tcBorders>
          </w:tcPr>
          <w:p w:rsidR="0053701A" w:rsidRPr="00F83539" w:rsidRDefault="0053701A" w:rsidP="00BF2308">
            <w:pPr>
              <w:widowControl w:val="0"/>
              <w:autoSpaceDE w:val="0"/>
              <w:autoSpaceDN w:val="0"/>
              <w:rPr>
                <w:sz w:val="18"/>
                <w:szCs w:val="18"/>
              </w:rPr>
            </w:pPr>
          </w:p>
        </w:tc>
        <w:tc>
          <w:tcPr>
            <w:tcW w:w="190" w:type="pct"/>
            <w:tcBorders>
              <w:top w:val="single" w:sz="4" w:space="0" w:color="auto"/>
              <w:left w:val="nil"/>
              <w:bottom w:val="nil"/>
              <w:right w:val="nil"/>
            </w:tcBorders>
          </w:tcPr>
          <w:p w:rsidR="0053701A" w:rsidRPr="00F83539" w:rsidRDefault="0053701A" w:rsidP="00BF2308">
            <w:pPr>
              <w:widowControl w:val="0"/>
              <w:autoSpaceDE w:val="0"/>
              <w:autoSpaceDN w:val="0"/>
              <w:rPr>
                <w:sz w:val="18"/>
                <w:szCs w:val="18"/>
              </w:rPr>
            </w:pPr>
          </w:p>
        </w:tc>
        <w:tc>
          <w:tcPr>
            <w:tcW w:w="730" w:type="pct"/>
            <w:tcBorders>
              <w:top w:val="single" w:sz="4" w:space="0" w:color="auto"/>
              <w:left w:val="nil"/>
              <w:bottom w:val="single" w:sz="4" w:space="0" w:color="auto"/>
              <w:right w:val="nil"/>
            </w:tcBorders>
          </w:tcPr>
          <w:p w:rsidR="0053701A" w:rsidRPr="00F83539" w:rsidRDefault="0053701A" w:rsidP="00BF2308">
            <w:pPr>
              <w:widowControl w:val="0"/>
              <w:autoSpaceDE w:val="0"/>
              <w:autoSpaceDN w:val="0"/>
              <w:rPr>
                <w:sz w:val="18"/>
                <w:szCs w:val="18"/>
              </w:rPr>
            </w:pPr>
          </w:p>
        </w:tc>
        <w:tc>
          <w:tcPr>
            <w:tcW w:w="190" w:type="pct"/>
            <w:tcBorders>
              <w:top w:val="single" w:sz="4" w:space="0" w:color="auto"/>
              <w:left w:val="nil"/>
              <w:bottom w:val="nil"/>
              <w:right w:val="nil"/>
            </w:tcBorders>
          </w:tcPr>
          <w:p w:rsidR="0053701A" w:rsidRPr="00F83539" w:rsidRDefault="0053701A" w:rsidP="00BF2308">
            <w:pPr>
              <w:widowControl w:val="0"/>
              <w:autoSpaceDE w:val="0"/>
              <w:autoSpaceDN w:val="0"/>
              <w:rPr>
                <w:sz w:val="18"/>
                <w:szCs w:val="18"/>
              </w:rPr>
            </w:pPr>
          </w:p>
        </w:tc>
        <w:tc>
          <w:tcPr>
            <w:tcW w:w="857" w:type="pct"/>
            <w:tcBorders>
              <w:top w:val="single" w:sz="4" w:space="0" w:color="auto"/>
              <w:left w:val="nil"/>
              <w:bottom w:val="single" w:sz="4" w:space="0" w:color="auto"/>
              <w:right w:val="nil"/>
            </w:tcBorders>
          </w:tcPr>
          <w:p w:rsidR="0053701A" w:rsidRPr="00F83539" w:rsidRDefault="0053701A" w:rsidP="00BF2308">
            <w:pPr>
              <w:widowControl w:val="0"/>
              <w:autoSpaceDE w:val="0"/>
              <w:autoSpaceDN w:val="0"/>
              <w:rPr>
                <w:sz w:val="18"/>
                <w:szCs w:val="18"/>
              </w:rPr>
            </w:pPr>
          </w:p>
        </w:tc>
        <w:tc>
          <w:tcPr>
            <w:tcW w:w="190" w:type="pct"/>
            <w:tcBorders>
              <w:top w:val="single" w:sz="4" w:space="0" w:color="auto"/>
              <w:left w:val="nil"/>
              <w:bottom w:val="nil"/>
              <w:right w:val="nil"/>
            </w:tcBorders>
          </w:tcPr>
          <w:p w:rsidR="0053701A" w:rsidRPr="00F83539" w:rsidRDefault="0053701A" w:rsidP="00BF2308">
            <w:pPr>
              <w:widowControl w:val="0"/>
              <w:autoSpaceDE w:val="0"/>
              <w:autoSpaceDN w:val="0"/>
              <w:rPr>
                <w:sz w:val="18"/>
                <w:szCs w:val="18"/>
              </w:rPr>
            </w:pPr>
          </w:p>
        </w:tc>
        <w:tc>
          <w:tcPr>
            <w:tcW w:w="698" w:type="pct"/>
            <w:tcBorders>
              <w:top w:val="single" w:sz="4" w:space="0" w:color="auto"/>
              <w:left w:val="nil"/>
              <w:bottom w:val="nil"/>
              <w:right w:val="nil"/>
            </w:tcBorders>
          </w:tcPr>
          <w:p w:rsidR="0053701A" w:rsidRPr="00F83539" w:rsidRDefault="0053701A" w:rsidP="00BF2308">
            <w:pPr>
              <w:widowControl w:val="0"/>
              <w:autoSpaceDE w:val="0"/>
              <w:autoSpaceDN w:val="0"/>
              <w:rPr>
                <w:sz w:val="18"/>
                <w:szCs w:val="18"/>
              </w:rPr>
            </w:pPr>
          </w:p>
        </w:tc>
      </w:tr>
      <w:tr w:rsidR="0053701A" w:rsidRPr="00F83539" w:rsidTr="00BF2308">
        <w:tc>
          <w:tcPr>
            <w:tcW w:w="1351" w:type="pct"/>
            <w:tcBorders>
              <w:top w:val="nil"/>
              <w:left w:val="nil"/>
              <w:bottom w:val="nil"/>
              <w:right w:val="nil"/>
            </w:tcBorders>
          </w:tcPr>
          <w:p w:rsidR="0053701A" w:rsidRPr="00F83539" w:rsidRDefault="0053701A" w:rsidP="00BF2308">
            <w:pPr>
              <w:widowControl w:val="0"/>
              <w:autoSpaceDE w:val="0"/>
              <w:autoSpaceDN w:val="0"/>
              <w:rPr>
                <w:sz w:val="18"/>
                <w:szCs w:val="18"/>
              </w:rPr>
            </w:pPr>
          </w:p>
        </w:tc>
        <w:tc>
          <w:tcPr>
            <w:tcW w:w="793" w:type="pct"/>
            <w:tcBorders>
              <w:top w:val="single" w:sz="4" w:space="0" w:color="auto"/>
              <w:left w:val="nil"/>
              <w:bottom w:val="nil"/>
              <w:right w:val="nil"/>
            </w:tcBorders>
          </w:tcPr>
          <w:p w:rsidR="0053701A" w:rsidRPr="00F83539" w:rsidRDefault="0053701A" w:rsidP="00BF2308">
            <w:pPr>
              <w:widowControl w:val="0"/>
              <w:autoSpaceDE w:val="0"/>
              <w:autoSpaceDN w:val="0"/>
              <w:jc w:val="center"/>
              <w:rPr>
                <w:sz w:val="18"/>
                <w:szCs w:val="18"/>
                <w:vertAlign w:val="superscript"/>
              </w:rPr>
            </w:pPr>
            <w:r w:rsidRPr="00F83539">
              <w:rPr>
                <w:sz w:val="18"/>
                <w:szCs w:val="18"/>
                <w:vertAlign w:val="superscript"/>
              </w:rPr>
              <w:t>(должность)</w:t>
            </w: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vertAlign w:val="superscript"/>
              </w:rPr>
            </w:pPr>
          </w:p>
        </w:tc>
        <w:tc>
          <w:tcPr>
            <w:tcW w:w="730" w:type="pct"/>
            <w:tcBorders>
              <w:top w:val="single" w:sz="4" w:space="0" w:color="auto"/>
              <w:left w:val="nil"/>
              <w:bottom w:val="nil"/>
              <w:right w:val="nil"/>
            </w:tcBorders>
          </w:tcPr>
          <w:p w:rsidR="0053701A" w:rsidRPr="00F83539" w:rsidRDefault="0053701A" w:rsidP="00BF2308">
            <w:pPr>
              <w:widowControl w:val="0"/>
              <w:autoSpaceDE w:val="0"/>
              <w:autoSpaceDN w:val="0"/>
              <w:jc w:val="center"/>
              <w:rPr>
                <w:sz w:val="18"/>
                <w:szCs w:val="18"/>
                <w:vertAlign w:val="superscript"/>
              </w:rPr>
            </w:pPr>
            <w:r w:rsidRPr="00F83539">
              <w:rPr>
                <w:sz w:val="18"/>
                <w:szCs w:val="18"/>
                <w:vertAlign w:val="superscript"/>
              </w:rPr>
              <w:t>(подпись)</w:t>
            </w: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vertAlign w:val="superscript"/>
              </w:rPr>
            </w:pPr>
          </w:p>
        </w:tc>
        <w:tc>
          <w:tcPr>
            <w:tcW w:w="857" w:type="pct"/>
            <w:tcBorders>
              <w:top w:val="single" w:sz="4" w:space="0" w:color="auto"/>
              <w:left w:val="nil"/>
              <w:bottom w:val="nil"/>
              <w:right w:val="nil"/>
            </w:tcBorders>
          </w:tcPr>
          <w:p w:rsidR="0053701A" w:rsidRPr="00F83539" w:rsidRDefault="0053701A" w:rsidP="00BF2308">
            <w:pPr>
              <w:widowControl w:val="0"/>
              <w:autoSpaceDE w:val="0"/>
              <w:autoSpaceDN w:val="0"/>
              <w:jc w:val="center"/>
              <w:rPr>
                <w:sz w:val="18"/>
                <w:szCs w:val="18"/>
                <w:vertAlign w:val="superscript"/>
              </w:rPr>
            </w:pPr>
            <w:r w:rsidRPr="00F83539">
              <w:rPr>
                <w:sz w:val="18"/>
                <w:szCs w:val="18"/>
                <w:vertAlign w:val="superscript"/>
              </w:rPr>
              <w:t>(расшифровка подписи)</w:t>
            </w: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rPr>
            </w:pPr>
          </w:p>
        </w:tc>
        <w:tc>
          <w:tcPr>
            <w:tcW w:w="698" w:type="pct"/>
            <w:tcBorders>
              <w:top w:val="nil"/>
              <w:left w:val="nil"/>
              <w:bottom w:val="nil"/>
              <w:right w:val="nil"/>
            </w:tcBorders>
          </w:tcPr>
          <w:p w:rsidR="0053701A" w:rsidRPr="00F83539" w:rsidRDefault="0053701A" w:rsidP="00BF2308">
            <w:pPr>
              <w:widowControl w:val="0"/>
              <w:autoSpaceDE w:val="0"/>
              <w:autoSpaceDN w:val="0"/>
              <w:rPr>
                <w:sz w:val="18"/>
                <w:szCs w:val="18"/>
              </w:rPr>
            </w:pPr>
          </w:p>
        </w:tc>
      </w:tr>
      <w:tr w:rsidR="0053701A" w:rsidRPr="00F83539" w:rsidTr="00BF2308">
        <w:tc>
          <w:tcPr>
            <w:tcW w:w="1351" w:type="pct"/>
            <w:tcBorders>
              <w:top w:val="nil"/>
              <w:left w:val="nil"/>
              <w:bottom w:val="nil"/>
              <w:right w:val="nil"/>
            </w:tcBorders>
          </w:tcPr>
          <w:p w:rsidR="0053701A" w:rsidRPr="00F83539" w:rsidRDefault="0053701A" w:rsidP="00BF2308">
            <w:pPr>
              <w:widowControl w:val="0"/>
              <w:autoSpaceDE w:val="0"/>
              <w:autoSpaceDN w:val="0"/>
              <w:rPr>
                <w:sz w:val="18"/>
                <w:szCs w:val="18"/>
              </w:rPr>
            </w:pPr>
            <w:r w:rsidRPr="00F83539">
              <w:rPr>
                <w:sz w:val="18"/>
                <w:szCs w:val="18"/>
              </w:rPr>
              <w:t>Ответственный исполнитель</w:t>
            </w:r>
          </w:p>
        </w:tc>
        <w:tc>
          <w:tcPr>
            <w:tcW w:w="793" w:type="pct"/>
            <w:tcBorders>
              <w:top w:val="nil"/>
              <w:left w:val="nil"/>
              <w:bottom w:val="single" w:sz="4" w:space="0" w:color="auto"/>
              <w:right w:val="nil"/>
            </w:tcBorders>
          </w:tcPr>
          <w:p w:rsidR="0053701A" w:rsidRPr="00F83539" w:rsidRDefault="0053701A" w:rsidP="00BF2308">
            <w:pPr>
              <w:widowControl w:val="0"/>
              <w:autoSpaceDE w:val="0"/>
              <w:autoSpaceDN w:val="0"/>
              <w:rPr>
                <w:sz w:val="18"/>
                <w:szCs w:val="18"/>
              </w:rPr>
            </w:pP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rPr>
            </w:pPr>
          </w:p>
        </w:tc>
        <w:tc>
          <w:tcPr>
            <w:tcW w:w="730" w:type="pct"/>
            <w:tcBorders>
              <w:top w:val="nil"/>
              <w:left w:val="nil"/>
              <w:bottom w:val="single" w:sz="4" w:space="0" w:color="auto"/>
              <w:right w:val="nil"/>
            </w:tcBorders>
          </w:tcPr>
          <w:p w:rsidR="0053701A" w:rsidRPr="00F83539" w:rsidRDefault="0053701A" w:rsidP="00BF2308">
            <w:pPr>
              <w:widowControl w:val="0"/>
              <w:autoSpaceDE w:val="0"/>
              <w:autoSpaceDN w:val="0"/>
              <w:rPr>
                <w:sz w:val="18"/>
                <w:szCs w:val="18"/>
              </w:rPr>
            </w:pP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rPr>
            </w:pPr>
          </w:p>
        </w:tc>
        <w:tc>
          <w:tcPr>
            <w:tcW w:w="857" w:type="pct"/>
            <w:tcBorders>
              <w:top w:val="nil"/>
              <w:left w:val="nil"/>
              <w:bottom w:val="single" w:sz="4" w:space="0" w:color="auto"/>
              <w:right w:val="nil"/>
            </w:tcBorders>
          </w:tcPr>
          <w:p w:rsidR="0053701A" w:rsidRPr="00F83539" w:rsidRDefault="0053701A" w:rsidP="00BF2308">
            <w:pPr>
              <w:widowControl w:val="0"/>
              <w:autoSpaceDE w:val="0"/>
              <w:autoSpaceDN w:val="0"/>
              <w:rPr>
                <w:sz w:val="18"/>
                <w:szCs w:val="18"/>
              </w:rPr>
            </w:pP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rPr>
            </w:pPr>
          </w:p>
        </w:tc>
        <w:tc>
          <w:tcPr>
            <w:tcW w:w="698" w:type="pct"/>
            <w:tcBorders>
              <w:top w:val="nil"/>
              <w:left w:val="nil"/>
              <w:bottom w:val="single" w:sz="4" w:space="0" w:color="auto"/>
              <w:right w:val="nil"/>
            </w:tcBorders>
          </w:tcPr>
          <w:p w:rsidR="0053701A" w:rsidRPr="00F83539" w:rsidRDefault="0053701A" w:rsidP="00BF2308">
            <w:pPr>
              <w:widowControl w:val="0"/>
              <w:autoSpaceDE w:val="0"/>
              <w:autoSpaceDN w:val="0"/>
              <w:rPr>
                <w:sz w:val="18"/>
                <w:szCs w:val="18"/>
              </w:rPr>
            </w:pPr>
          </w:p>
        </w:tc>
      </w:tr>
      <w:tr w:rsidR="0053701A" w:rsidRPr="00F83539" w:rsidTr="00BF2308">
        <w:tc>
          <w:tcPr>
            <w:tcW w:w="1351" w:type="pct"/>
            <w:tcBorders>
              <w:top w:val="nil"/>
              <w:left w:val="nil"/>
              <w:bottom w:val="nil"/>
              <w:right w:val="nil"/>
            </w:tcBorders>
          </w:tcPr>
          <w:p w:rsidR="0053701A" w:rsidRPr="00F83539" w:rsidRDefault="0053701A" w:rsidP="00BF2308">
            <w:pPr>
              <w:widowControl w:val="0"/>
              <w:autoSpaceDE w:val="0"/>
              <w:autoSpaceDN w:val="0"/>
              <w:rPr>
                <w:sz w:val="18"/>
                <w:szCs w:val="18"/>
              </w:rPr>
            </w:pPr>
          </w:p>
        </w:tc>
        <w:tc>
          <w:tcPr>
            <w:tcW w:w="793" w:type="pct"/>
            <w:tcBorders>
              <w:top w:val="single" w:sz="4" w:space="0" w:color="auto"/>
              <w:left w:val="nil"/>
              <w:bottom w:val="nil"/>
              <w:right w:val="nil"/>
            </w:tcBorders>
          </w:tcPr>
          <w:p w:rsidR="0053701A" w:rsidRPr="00F83539" w:rsidRDefault="0053701A" w:rsidP="00BF2308">
            <w:pPr>
              <w:widowControl w:val="0"/>
              <w:autoSpaceDE w:val="0"/>
              <w:autoSpaceDN w:val="0"/>
              <w:jc w:val="center"/>
              <w:rPr>
                <w:sz w:val="18"/>
                <w:szCs w:val="18"/>
                <w:vertAlign w:val="superscript"/>
              </w:rPr>
            </w:pPr>
            <w:r w:rsidRPr="00F83539">
              <w:rPr>
                <w:sz w:val="18"/>
                <w:szCs w:val="18"/>
                <w:vertAlign w:val="superscript"/>
              </w:rPr>
              <w:t>(должность)</w:t>
            </w: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vertAlign w:val="superscript"/>
              </w:rPr>
            </w:pPr>
          </w:p>
        </w:tc>
        <w:tc>
          <w:tcPr>
            <w:tcW w:w="730" w:type="pct"/>
            <w:tcBorders>
              <w:top w:val="single" w:sz="4" w:space="0" w:color="auto"/>
              <w:left w:val="nil"/>
              <w:bottom w:val="nil"/>
              <w:right w:val="nil"/>
            </w:tcBorders>
          </w:tcPr>
          <w:p w:rsidR="0053701A" w:rsidRPr="00F83539" w:rsidRDefault="0053701A" w:rsidP="00BF2308">
            <w:pPr>
              <w:widowControl w:val="0"/>
              <w:autoSpaceDE w:val="0"/>
              <w:autoSpaceDN w:val="0"/>
              <w:jc w:val="center"/>
              <w:rPr>
                <w:sz w:val="18"/>
                <w:szCs w:val="18"/>
                <w:vertAlign w:val="superscript"/>
              </w:rPr>
            </w:pPr>
            <w:r w:rsidRPr="00F83539">
              <w:rPr>
                <w:sz w:val="18"/>
                <w:szCs w:val="18"/>
                <w:vertAlign w:val="superscript"/>
              </w:rPr>
              <w:t>(подпись)</w:t>
            </w: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vertAlign w:val="superscript"/>
              </w:rPr>
            </w:pPr>
          </w:p>
        </w:tc>
        <w:tc>
          <w:tcPr>
            <w:tcW w:w="857" w:type="pct"/>
            <w:tcBorders>
              <w:top w:val="single" w:sz="4" w:space="0" w:color="auto"/>
              <w:left w:val="nil"/>
              <w:bottom w:val="nil"/>
              <w:right w:val="nil"/>
            </w:tcBorders>
          </w:tcPr>
          <w:p w:rsidR="0053701A" w:rsidRPr="00F83539" w:rsidRDefault="0053701A" w:rsidP="00BF2308">
            <w:pPr>
              <w:widowControl w:val="0"/>
              <w:autoSpaceDE w:val="0"/>
              <w:autoSpaceDN w:val="0"/>
              <w:jc w:val="center"/>
              <w:rPr>
                <w:sz w:val="18"/>
                <w:szCs w:val="18"/>
                <w:vertAlign w:val="superscript"/>
              </w:rPr>
            </w:pPr>
            <w:r w:rsidRPr="00F83539">
              <w:rPr>
                <w:sz w:val="18"/>
                <w:szCs w:val="18"/>
                <w:vertAlign w:val="superscript"/>
              </w:rPr>
              <w:t>(расшифровка подписи)</w:t>
            </w: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vertAlign w:val="superscript"/>
              </w:rPr>
            </w:pPr>
          </w:p>
        </w:tc>
        <w:tc>
          <w:tcPr>
            <w:tcW w:w="698" w:type="pct"/>
            <w:tcBorders>
              <w:top w:val="single" w:sz="4" w:space="0" w:color="auto"/>
              <w:left w:val="nil"/>
              <w:bottom w:val="nil"/>
              <w:right w:val="nil"/>
            </w:tcBorders>
          </w:tcPr>
          <w:p w:rsidR="0053701A" w:rsidRPr="00F83539" w:rsidRDefault="0053701A" w:rsidP="00BF2308">
            <w:pPr>
              <w:keepNext/>
              <w:widowControl w:val="0"/>
              <w:autoSpaceDE w:val="0"/>
              <w:autoSpaceDN w:val="0"/>
              <w:jc w:val="center"/>
              <w:rPr>
                <w:sz w:val="18"/>
                <w:szCs w:val="18"/>
                <w:vertAlign w:val="superscript"/>
              </w:rPr>
            </w:pPr>
            <w:r w:rsidRPr="00F83539">
              <w:rPr>
                <w:sz w:val="18"/>
                <w:szCs w:val="18"/>
                <w:vertAlign w:val="superscript"/>
              </w:rPr>
              <w:t>(телефон)</w:t>
            </w:r>
          </w:p>
        </w:tc>
      </w:tr>
    </w:tbl>
    <w:p w:rsidR="0053701A" w:rsidRDefault="0053701A" w:rsidP="0053701A">
      <w:pPr>
        <w:rPr>
          <w:rFonts w:eastAsia="Calibri"/>
          <w:lang w:val="en-US"/>
        </w:rPr>
      </w:pPr>
    </w:p>
    <w:p w:rsidR="0053701A" w:rsidRPr="00840385" w:rsidRDefault="0053701A" w:rsidP="0053701A">
      <w:pPr>
        <w:rPr>
          <w:rFonts w:eastAsia="Calibri"/>
          <w:lang w:val="en-US"/>
        </w:rPr>
        <w:sectPr w:rsidR="0053701A" w:rsidRPr="00840385" w:rsidSect="00524B92">
          <w:footnotePr>
            <w:pos w:val="beneathText"/>
          </w:footnotePr>
          <w:endnotePr>
            <w:numFmt w:val="decimal"/>
            <w:numRestart w:val="eachSect"/>
          </w:endnotePr>
          <w:pgSz w:w="11906" w:h="16838"/>
          <w:pgMar w:top="568" w:right="851" w:bottom="425" w:left="567" w:header="363" w:footer="363" w:gutter="0"/>
          <w:pgNumType w:start="1"/>
          <w:cols w:space="708"/>
          <w:titlePg/>
          <w:docGrid w:linePitch="360"/>
        </w:sectPr>
      </w:pPr>
    </w:p>
    <w:p w:rsidR="00E26E9C" w:rsidRPr="00524B92" w:rsidRDefault="00E26E9C" w:rsidP="00524B92">
      <w:pPr>
        <w:ind w:firstLine="709"/>
        <w:jc w:val="right"/>
        <w:rPr>
          <w:rFonts w:ascii="Courier New" w:hAnsi="Courier New" w:cs="Courier New"/>
          <w:sz w:val="22"/>
          <w:szCs w:val="22"/>
        </w:rPr>
      </w:pPr>
      <w:r w:rsidRPr="00524B92">
        <w:rPr>
          <w:rFonts w:ascii="Courier New" w:hAnsi="Courier New" w:cs="Courier New"/>
          <w:sz w:val="22"/>
          <w:szCs w:val="22"/>
        </w:rPr>
        <w:lastRenderedPageBreak/>
        <w:t xml:space="preserve">Приложение </w:t>
      </w:r>
      <w:r w:rsidR="002F191C" w:rsidRPr="00524B92">
        <w:rPr>
          <w:rFonts w:ascii="Courier New" w:hAnsi="Courier New" w:cs="Courier New"/>
          <w:sz w:val="22"/>
          <w:szCs w:val="22"/>
        </w:rPr>
        <w:t>5</w:t>
      </w:r>
    </w:p>
    <w:p w:rsidR="00112D01" w:rsidRP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к Порядку осуществления </w:t>
      </w:r>
    </w:p>
    <w:p w:rsidR="00112D01" w:rsidRP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 администрацией Вихоревского </w:t>
      </w:r>
      <w:proofErr w:type="gramStart"/>
      <w:r w:rsidRPr="00524B92">
        <w:rPr>
          <w:rFonts w:ascii="Courier New" w:hAnsi="Courier New" w:cs="Courier New"/>
          <w:sz w:val="22"/>
          <w:szCs w:val="22"/>
        </w:rPr>
        <w:t>городского</w:t>
      </w:r>
      <w:proofErr w:type="gramEnd"/>
    </w:p>
    <w:p w:rsidR="00112D01" w:rsidRP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 поселения санкционирования операций</w:t>
      </w:r>
    </w:p>
    <w:p w:rsid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 xml:space="preserve"> со средствами участников </w:t>
      </w:r>
    </w:p>
    <w:p w:rsidR="00112D01" w:rsidRPr="00524B92" w:rsidRDefault="00112D01" w:rsidP="00524B92">
      <w:pPr>
        <w:ind w:firstLine="709"/>
        <w:jc w:val="right"/>
        <w:rPr>
          <w:rFonts w:ascii="Courier New" w:hAnsi="Courier New" w:cs="Courier New"/>
          <w:sz w:val="22"/>
          <w:szCs w:val="22"/>
        </w:rPr>
      </w:pPr>
      <w:r w:rsidRPr="00524B92">
        <w:rPr>
          <w:rFonts w:ascii="Courier New" w:hAnsi="Courier New" w:cs="Courier New"/>
          <w:sz w:val="22"/>
          <w:szCs w:val="22"/>
        </w:rPr>
        <w:t>казначейского сопровождения,</w:t>
      </w:r>
    </w:p>
    <w:p w:rsidR="00112D01" w:rsidRPr="00524B92" w:rsidRDefault="00112D01" w:rsidP="00524B92">
      <w:pPr>
        <w:ind w:firstLine="709"/>
        <w:jc w:val="right"/>
        <w:rPr>
          <w:rFonts w:ascii="Courier New" w:hAnsi="Courier New" w:cs="Courier New"/>
          <w:sz w:val="22"/>
          <w:szCs w:val="22"/>
        </w:rPr>
      </w:pPr>
      <w:proofErr w:type="gramStart"/>
      <w:r w:rsidRPr="00524B92">
        <w:rPr>
          <w:rFonts w:ascii="Courier New" w:hAnsi="Courier New" w:cs="Courier New"/>
          <w:sz w:val="22"/>
          <w:szCs w:val="22"/>
        </w:rPr>
        <w:t>утверждённому</w:t>
      </w:r>
      <w:proofErr w:type="gramEnd"/>
      <w:r w:rsidRPr="00524B92">
        <w:rPr>
          <w:rFonts w:ascii="Courier New" w:hAnsi="Courier New" w:cs="Courier New"/>
          <w:sz w:val="22"/>
          <w:szCs w:val="22"/>
        </w:rPr>
        <w:t xml:space="preserve"> Постановлением</w:t>
      </w:r>
    </w:p>
    <w:p w:rsidR="0053701A" w:rsidRPr="00F83539" w:rsidRDefault="00112D01" w:rsidP="00524B92">
      <w:pPr>
        <w:ind w:firstLine="709"/>
        <w:jc w:val="right"/>
      </w:pPr>
      <w:r w:rsidRPr="00524B92">
        <w:rPr>
          <w:rFonts w:ascii="Courier New" w:hAnsi="Courier New" w:cs="Courier New"/>
          <w:sz w:val="22"/>
          <w:szCs w:val="22"/>
        </w:rPr>
        <w:t xml:space="preserve">от </w:t>
      </w:r>
      <w:r w:rsidR="00A0102E">
        <w:rPr>
          <w:rFonts w:ascii="Courier New" w:hAnsi="Courier New" w:cs="Courier New"/>
          <w:sz w:val="22"/>
          <w:szCs w:val="22"/>
        </w:rPr>
        <w:t>12.09.2022г.</w:t>
      </w:r>
      <w:r w:rsidRPr="00524B92">
        <w:rPr>
          <w:rFonts w:ascii="Courier New" w:hAnsi="Courier New" w:cs="Courier New"/>
          <w:sz w:val="22"/>
          <w:szCs w:val="22"/>
        </w:rPr>
        <w:t>№</w:t>
      </w:r>
      <w:r w:rsidR="00A0102E">
        <w:rPr>
          <w:rFonts w:ascii="Courier New" w:hAnsi="Courier New" w:cs="Courier New"/>
          <w:sz w:val="22"/>
          <w:szCs w:val="22"/>
        </w:rPr>
        <w:t>530</w:t>
      </w:r>
    </w:p>
    <w:tbl>
      <w:tblPr>
        <w:tblW w:w="10632" w:type="dxa"/>
        <w:tblInd w:w="-284" w:type="dxa"/>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0632"/>
      </w:tblGrid>
      <w:tr w:rsidR="0053701A" w:rsidRPr="00F83539" w:rsidTr="00BF2308">
        <w:tc>
          <w:tcPr>
            <w:tcW w:w="10632" w:type="dxa"/>
            <w:tcBorders>
              <w:top w:val="nil"/>
              <w:left w:val="nil"/>
              <w:bottom w:val="nil"/>
              <w:right w:val="nil"/>
            </w:tcBorders>
          </w:tcPr>
          <w:p w:rsidR="0053701A" w:rsidRPr="00F83539" w:rsidRDefault="0053701A" w:rsidP="00BF2308">
            <w:pPr>
              <w:widowControl w:val="0"/>
              <w:autoSpaceDE w:val="0"/>
              <w:autoSpaceDN w:val="0"/>
              <w:jc w:val="center"/>
              <w:rPr>
                <w:b/>
              </w:rPr>
            </w:pPr>
            <w:r w:rsidRPr="00F83539">
              <w:rPr>
                <w:b/>
              </w:rPr>
              <w:t>УВЕДОМЛЕНИЕ</w:t>
            </w:r>
          </w:p>
          <w:p w:rsidR="0053701A" w:rsidRPr="00F83539" w:rsidRDefault="0053701A" w:rsidP="00BF2308">
            <w:pPr>
              <w:widowControl w:val="0"/>
              <w:autoSpaceDE w:val="0"/>
              <w:autoSpaceDN w:val="0"/>
              <w:jc w:val="center"/>
              <w:rPr>
                <w:b/>
              </w:rPr>
            </w:pPr>
            <w:r w:rsidRPr="00F83539">
              <w:rPr>
                <w:b/>
              </w:rPr>
              <w:t>О ПРИОСТАНОВЛЕНИИ ОПЕРАЦИИ НА ЛИЦЕВОМ СЧЕТЕ</w:t>
            </w:r>
          </w:p>
        </w:tc>
      </w:tr>
    </w:tbl>
    <w:p w:rsidR="0053701A" w:rsidRPr="00F83539" w:rsidRDefault="0053701A" w:rsidP="0053701A">
      <w:pPr>
        <w:widowControl w:val="0"/>
        <w:autoSpaceDE w:val="0"/>
        <w:autoSpaceDN w:val="0"/>
        <w:jc w:val="both"/>
      </w:pPr>
    </w:p>
    <w:tbl>
      <w:tblPr>
        <w:tblW w:w="10317" w:type="dxa"/>
        <w:tblInd w:w="142" w:type="dxa"/>
        <w:tblBorders>
          <w:right w:val="single" w:sz="4" w:space="0" w:color="auto"/>
        </w:tblBorders>
        <w:tblLayout w:type="fixed"/>
        <w:tblCellMar>
          <w:top w:w="102" w:type="dxa"/>
          <w:left w:w="62" w:type="dxa"/>
          <w:bottom w:w="102" w:type="dxa"/>
          <w:right w:w="62" w:type="dxa"/>
        </w:tblCellMar>
        <w:tblLook w:val="04A0"/>
      </w:tblPr>
      <w:tblGrid>
        <w:gridCol w:w="4085"/>
        <w:gridCol w:w="3242"/>
        <w:gridCol w:w="1823"/>
        <w:gridCol w:w="1167"/>
      </w:tblGrid>
      <w:tr w:rsidR="0053701A" w:rsidRPr="00F83539" w:rsidTr="00BF2308">
        <w:trPr>
          <w:trHeight w:val="223"/>
        </w:trPr>
        <w:tc>
          <w:tcPr>
            <w:tcW w:w="4085" w:type="dxa"/>
            <w:tcBorders>
              <w:top w:val="nil"/>
              <w:left w:val="nil"/>
              <w:bottom w:val="nil"/>
              <w:right w:val="nil"/>
            </w:tcBorders>
          </w:tcPr>
          <w:p w:rsidR="0053701A" w:rsidRPr="00F83539" w:rsidRDefault="0053701A" w:rsidP="00BF2308">
            <w:pPr>
              <w:widowControl w:val="0"/>
              <w:autoSpaceDE w:val="0"/>
              <w:autoSpaceDN w:val="0"/>
            </w:pPr>
          </w:p>
        </w:tc>
        <w:tc>
          <w:tcPr>
            <w:tcW w:w="3242" w:type="dxa"/>
            <w:tcBorders>
              <w:top w:val="nil"/>
              <w:left w:val="nil"/>
              <w:bottom w:val="nil"/>
              <w:right w:val="nil"/>
            </w:tcBorders>
          </w:tcPr>
          <w:p w:rsidR="0053701A" w:rsidRPr="00F83539" w:rsidRDefault="0053701A" w:rsidP="00BF2308">
            <w:pPr>
              <w:widowControl w:val="0"/>
              <w:autoSpaceDE w:val="0"/>
              <w:autoSpaceDN w:val="0"/>
            </w:pPr>
          </w:p>
        </w:tc>
        <w:tc>
          <w:tcPr>
            <w:tcW w:w="1823" w:type="dxa"/>
            <w:tcBorders>
              <w:top w:val="nil"/>
              <w:left w:val="nil"/>
              <w:bottom w:val="nil"/>
              <w:right w:val="single" w:sz="4" w:space="0" w:color="auto"/>
            </w:tcBorders>
            <w:vAlign w:val="bottom"/>
          </w:tcPr>
          <w:p w:rsidR="0053701A" w:rsidRPr="00F83539" w:rsidRDefault="0053701A" w:rsidP="00BF2308">
            <w:pPr>
              <w:widowControl w:val="0"/>
              <w:autoSpaceDE w:val="0"/>
              <w:autoSpaceDN w:val="0"/>
            </w:pPr>
          </w:p>
        </w:tc>
        <w:tc>
          <w:tcPr>
            <w:tcW w:w="1167" w:type="dxa"/>
            <w:tcBorders>
              <w:top w:val="single" w:sz="4" w:space="0" w:color="auto"/>
              <w:left w:val="single" w:sz="4" w:space="0" w:color="auto"/>
              <w:bottom w:val="single" w:sz="4" w:space="0" w:color="auto"/>
              <w:right w:val="single" w:sz="4" w:space="0" w:color="auto"/>
            </w:tcBorders>
            <w:vAlign w:val="bottom"/>
          </w:tcPr>
          <w:p w:rsidR="0053701A" w:rsidRPr="00F83539" w:rsidRDefault="0053701A" w:rsidP="00BF2308">
            <w:pPr>
              <w:widowControl w:val="0"/>
              <w:autoSpaceDE w:val="0"/>
              <w:autoSpaceDN w:val="0"/>
              <w:jc w:val="center"/>
            </w:pPr>
            <w:r w:rsidRPr="00F83539">
              <w:t>КОДЫ</w:t>
            </w:r>
          </w:p>
        </w:tc>
      </w:tr>
      <w:tr w:rsidR="0053701A" w:rsidRPr="00F83539" w:rsidTr="00BF2308">
        <w:tc>
          <w:tcPr>
            <w:tcW w:w="4085" w:type="dxa"/>
            <w:tcBorders>
              <w:top w:val="nil"/>
              <w:left w:val="nil"/>
              <w:bottom w:val="nil"/>
              <w:right w:val="nil"/>
            </w:tcBorders>
          </w:tcPr>
          <w:p w:rsidR="0053701A" w:rsidRPr="00F83539" w:rsidRDefault="0053701A" w:rsidP="00BF2308">
            <w:pPr>
              <w:widowControl w:val="0"/>
              <w:autoSpaceDE w:val="0"/>
              <w:autoSpaceDN w:val="0"/>
            </w:pPr>
          </w:p>
        </w:tc>
        <w:tc>
          <w:tcPr>
            <w:tcW w:w="3242" w:type="dxa"/>
            <w:tcBorders>
              <w:top w:val="nil"/>
              <w:left w:val="nil"/>
              <w:bottom w:val="nil"/>
              <w:right w:val="nil"/>
            </w:tcBorders>
          </w:tcPr>
          <w:p w:rsidR="0053701A" w:rsidRPr="00F83539" w:rsidRDefault="0053701A" w:rsidP="00BF2308">
            <w:pPr>
              <w:widowControl w:val="0"/>
              <w:autoSpaceDE w:val="0"/>
              <w:autoSpaceDN w:val="0"/>
            </w:pPr>
            <w:r w:rsidRPr="00F83539">
              <w:t>от «__» _________ 20__ г.</w:t>
            </w:r>
          </w:p>
        </w:tc>
        <w:tc>
          <w:tcPr>
            <w:tcW w:w="1823" w:type="dxa"/>
            <w:tcBorders>
              <w:top w:val="nil"/>
              <w:left w:val="nil"/>
              <w:bottom w:val="nil"/>
              <w:right w:val="single" w:sz="4" w:space="0" w:color="auto"/>
            </w:tcBorders>
            <w:vAlign w:val="bottom"/>
          </w:tcPr>
          <w:p w:rsidR="0053701A" w:rsidRPr="00F83539" w:rsidRDefault="0053701A" w:rsidP="00BF2308">
            <w:pPr>
              <w:widowControl w:val="0"/>
              <w:autoSpaceDE w:val="0"/>
              <w:autoSpaceDN w:val="0"/>
              <w:jc w:val="right"/>
            </w:pPr>
            <w:r w:rsidRPr="00F83539">
              <w:t>Дата</w:t>
            </w:r>
          </w:p>
        </w:tc>
        <w:tc>
          <w:tcPr>
            <w:tcW w:w="1167" w:type="dxa"/>
            <w:tcBorders>
              <w:top w:val="single" w:sz="4" w:space="0" w:color="auto"/>
              <w:left w:val="single" w:sz="4" w:space="0" w:color="auto"/>
              <w:bottom w:val="single" w:sz="4" w:space="0" w:color="auto"/>
              <w:right w:val="single" w:sz="4" w:space="0" w:color="auto"/>
            </w:tcBorders>
            <w:vAlign w:val="bottom"/>
          </w:tcPr>
          <w:p w:rsidR="0053701A" w:rsidRPr="00F83539" w:rsidRDefault="0053701A" w:rsidP="00BF2308">
            <w:pPr>
              <w:widowControl w:val="0"/>
              <w:autoSpaceDE w:val="0"/>
              <w:autoSpaceDN w:val="0"/>
            </w:pPr>
          </w:p>
        </w:tc>
      </w:tr>
      <w:tr w:rsidR="0053701A" w:rsidRPr="00F83539" w:rsidTr="00BF2308">
        <w:tc>
          <w:tcPr>
            <w:tcW w:w="4085" w:type="dxa"/>
            <w:tcBorders>
              <w:top w:val="nil"/>
              <w:left w:val="nil"/>
              <w:bottom w:val="nil"/>
              <w:right w:val="nil"/>
            </w:tcBorders>
          </w:tcPr>
          <w:p w:rsidR="0053701A" w:rsidRPr="00F83539" w:rsidRDefault="0053701A" w:rsidP="00BF2308">
            <w:pPr>
              <w:widowControl w:val="0"/>
              <w:autoSpaceDE w:val="0"/>
              <w:autoSpaceDN w:val="0"/>
              <w:rPr>
                <w:sz w:val="18"/>
                <w:szCs w:val="18"/>
              </w:rPr>
            </w:pPr>
            <w:r w:rsidRPr="00F83539">
              <w:rPr>
                <w:sz w:val="18"/>
                <w:szCs w:val="18"/>
              </w:rPr>
              <w:t>От кого:</w:t>
            </w:r>
          </w:p>
        </w:tc>
        <w:tc>
          <w:tcPr>
            <w:tcW w:w="3242" w:type="dxa"/>
            <w:tcBorders>
              <w:top w:val="nil"/>
              <w:left w:val="nil"/>
              <w:bottom w:val="nil"/>
              <w:right w:val="nil"/>
            </w:tcBorders>
          </w:tcPr>
          <w:p w:rsidR="0053701A" w:rsidRPr="00F83539" w:rsidRDefault="0053701A" w:rsidP="00BF2308">
            <w:pPr>
              <w:widowControl w:val="0"/>
              <w:autoSpaceDE w:val="0"/>
              <w:autoSpaceDN w:val="0"/>
            </w:pPr>
          </w:p>
        </w:tc>
        <w:tc>
          <w:tcPr>
            <w:tcW w:w="1823" w:type="dxa"/>
            <w:tcBorders>
              <w:top w:val="nil"/>
              <w:left w:val="nil"/>
              <w:bottom w:val="nil"/>
              <w:right w:val="single" w:sz="4" w:space="0" w:color="auto"/>
            </w:tcBorders>
            <w:vAlign w:val="bottom"/>
          </w:tcPr>
          <w:p w:rsidR="0053701A" w:rsidRPr="00F83539" w:rsidRDefault="0053701A" w:rsidP="00BF2308">
            <w:pPr>
              <w:widowControl w:val="0"/>
              <w:autoSpaceDE w:val="0"/>
              <w:autoSpaceDN w:val="0"/>
            </w:pPr>
          </w:p>
        </w:tc>
        <w:tc>
          <w:tcPr>
            <w:tcW w:w="1167" w:type="dxa"/>
            <w:vMerge w:val="restart"/>
            <w:tcBorders>
              <w:top w:val="single" w:sz="4" w:space="0" w:color="auto"/>
              <w:left w:val="single" w:sz="4" w:space="0" w:color="auto"/>
              <w:right w:val="single" w:sz="4" w:space="0" w:color="auto"/>
            </w:tcBorders>
            <w:vAlign w:val="center"/>
          </w:tcPr>
          <w:p w:rsidR="0053701A" w:rsidRPr="00F83539" w:rsidRDefault="0053701A" w:rsidP="00BF2308">
            <w:pPr>
              <w:widowControl w:val="0"/>
              <w:autoSpaceDE w:val="0"/>
              <w:autoSpaceDN w:val="0"/>
            </w:pPr>
          </w:p>
          <w:p w:rsidR="0053701A" w:rsidRPr="00F83539" w:rsidRDefault="0053701A" w:rsidP="00BF2308">
            <w:pPr>
              <w:widowControl w:val="0"/>
              <w:autoSpaceDE w:val="0"/>
              <w:autoSpaceDN w:val="0"/>
            </w:pPr>
          </w:p>
          <w:p w:rsidR="0053701A" w:rsidRPr="00F83539" w:rsidRDefault="0053701A" w:rsidP="00BF2308">
            <w:pPr>
              <w:widowControl w:val="0"/>
              <w:autoSpaceDE w:val="0"/>
              <w:autoSpaceDN w:val="0"/>
            </w:pPr>
          </w:p>
        </w:tc>
      </w:tr>
      <w:tr w:rsidR="0053701A" w:rsidRPr="00F83539" w:rsidTr="00BF2308">
        <w:tc>
          <w:tcPr>
            <w:tcW w:w="4085" w:type="dxa"/>
            <w:vMerge w:val="restart"/>
            <w:tcBorders>
              <w:top w:val="nil"/>
              <w:left w:val="nil"/>
              <w:bottom w:val="nil"/>
              <w:right w:val="nil"/>
            </w:tcBorders>
            <w:vAlign w:val="center"/>
          </w:tcPr>
          <w:p w:rsidR="0053701A" w:rsidRPr="00F83539" w:rsidRDefault="0053701A" w:rsidP="00BF2308">
            <w:pPr>
              <w:widowControl w:val="0"/>
              <w:autoSpaceDE w:val="0"/>
              <w:autoSpaceDN w:val="0"/>
              <w:rPr>
                <w:sz w:val="18"/>
                <w:szCs w:val="18"/>
              </w:rPr>
            </w:pPr>
            <w:r w:rsidRPr="00F83539">
              <w:rPr>
                <w:sz w:val="18"/>
                <w:szCs w:val="18"/>
              </w:rPr>
              <w:t>Наименование финансового органа</w:t>
            </w:r>
          </w:p>
        </w:tc>
        <w:tc>
          <w:tcPr>
            <w:tcW w:w="3242" w:type="dxa"/>
            <w:tcBorders>
              <w:top w:val="nil"/>
              <w:left w:val="nil"/>
              <w:bottom w:val="single" w:sz="4" w:space="0" w:color="auto"/>
              <w:right w:val="nil"/>
            </w:tcBorders>
          </w:tcPr>
          <w:p w:rsidR="0053701A" w:rsidRPr="00F83539" w:rsidRDefault="0053701A" w:rsidP="00E26E9C">
            <w:pPr>
              <w:widowControl w:val="0"/>
              <w:autoSpaceDE w:val="0"/>
              <w:autoSpaceDN w:val="0"/>
              <w:jc w:val="center"/>
            </w:pPr>
          </w:p>
        </w:tc>
        <w:tc>
          <w:tcPr>
            <w:tcW w:w="1823" w:type="dxa"/>
            <w:tcBorders>
              <w:top w:val="nil"/>
              <w:left w:val="nil"/>
              <w:bottom w:val="nil"/>
              <w:right w:val="single" w:sz="4" w:space="0" w:color="auto"/>
            </w:tcBorders>
            <w:vAlign w:val="bottom"/>
          </w:tcPr>
          <w:p w:rsidR="0053701A" w:rsidRPr="00F83539" w:rsidRDefault="002804C6" w:rsidP="00BF2308">
            <w:pPr>
              <w:widowControl w:val="0"/>
              <w:autoSpaceDE w:val="0"/>
              <w:autoSpaceDN w:val="0"/>
              <w:jc w:val="right"/>
            </w:pPr>
            <w:r>
              <w:t>ИНН</w:t>
            </w:r>
          </w:p>
        </w:tc>
        <w:tc>
          <w:tcPr>
            <w:tcW w:w="1167" w:type="dxa"/>
            <w:vMerge/>
            <w:tcBorders>
              <w:left w:val="single" w:sz="4" w:space="0" w:color="auto"/>
              <w:right w:val="single" w:sz="4" w:space="0" w:color="auto"/>
            </w:tcBorders>
            <w:vAlign w:val="bottom"/>
          </w:tcPr>
          <w:p w:rsidR="0053701A" w:rsidRPr="00F83539" w:rsidRDefault="0053701A" w:rsidP="00BF2308">
            <w:pPr>
              <w:widowControl w:val="0"/>
              <w:autoSpaceDE w:val="0"/>
              <w:autoSpaceDN w:val="0"/>
            </w:pPr>
          </w:p>
        </w:tc>
      </w:tr>
      <w:tr w:rsidR="0053701A" w:rsidRPr="00F83539" w:rsidTr="002804C6">
        <w:trPr>
          <w:trHeight w:val="20"/>
        </w:trPr>
        <w:tc>
          <w:tcPr>
            <w:tcW w:w="4085" w:type="dxa"/>
            <w:vMerge/>
            <w:tcBorders>
              <w:top w:val="nil"/>
              <w:left w:val="nil"/>
              <w:bottom w:val="nil"/>
              <w:right w:val="nil"/>
            </w:tcBorders>
          </w:tcPr>
          <w:p w:rsidR="0053701A" w:rsidRPr="00F83539" w:rsidRDefault="0053701A" w:rsidP="00BF2308">
            <w:pPr>
              <w:spacing w:after="160" w:line="259" w:lineRule="auto"/>
              <w:rPr>
                <w:rFonts w:eastAsia="Calibri"/>
                <w:sz w:val="18"/>
                <w:szCs w:val="18"/>
                <w:lang w:eastAsia="en-US"/>
              </w:rPr>
            </w:pPr>
          </w:p>
        </w:tc>
        <w:tc>
          <w:tcPr>
            <w:tcW w:w="3242" w:type="dxa"/>
            <w:tcBorders>
              <w:top w:val="single" w:sz="4" w:space="0" w:color="auto"/>
              <w:left w:val="nil"/>
              <w:bottom w:val="nil"/>
              <w:right w:val="nil"/>
            </w:tcBorders>
          </w:tcPr>
          <w:p w:rsidR="0053701A" w:rsidRPr="00F83539" w:rsidRDefault="0053701A" w:rsidP="00BF2308">
            <w:pPr>
              <w:widowControl w:val="0"/>
              <w:autoSpaceDE w:val="0"/>
              <w:autoSpaceDN w:val="0"/>
            </w:pPr>
          </w:p>
        </w:tc>
        <w:tc>
          <w:tcPr>
            <w:tcW w:w="1823" w:type="dxa"/>
            <w:tcBorders>
              <w:top w:val="nil"/>
              <w:left w:val="nil"/>
              <w:bottom w:val="nil"/>
              <w:right w:val="single" w:sz="4" w:space="0" w:color="auto"/>
            </w:tcBorders>
            <w:vAlign w:val="bottom"/>
          </w:tcPr>
          <w:p w:rsidR="0053701A" w:rsidRPr="00F83539" w:rsidRDefault="0053701A" w:rsidP="00BF2308">
            <w:pPr>
              <w:widowControl w:val="0"/>
              <w:autoSpaceDE w:val="0"/>
              <w:autoSpaceDN w:val="0"/>
              <w:jc w:val="right"/>
            </w:pPr>
          </w:p>
        </w:tc>
        <w:tc>
          <w:tcPr>
            <w:tcW w:w="1167" w:type="dxa"/>
            <w:vMerge/>
            <w:tcBorders>
              <w:left w:val="single" w:sz="4" w:space="0" w:color="auto"/>
              <w:bottom w:val="single" w:sz="4" w:space="0" w:color="auto"/>
              <w:right w:val="single" w:sz="4" w:space="0" w:color="auto"/>
            </w:tcBorders>
            <w:vAlign w:val="bottom"/>
          </w:tcPr>
          <w:p w:rsidR="0053701A" w:rsidRPr="00F83539" w:rsidRDefault="0053701A" w:rsidP="00BF2308">
            <w:pPr>
              <w:widowControl w:val="0"/>
              <w:autoSpaceDE w:val="0"/>
              <w:autoSpaceDN w:val="0"/>
            </w:pPr>
          </w:p>
        </w:tc>
      </w:tr>
      <w:tr w:rsidR="0053701A" w:rsidRPr="00F83539" w:rsidTr="00BF2308">
        <w:trPr>
          <w:trHeight w:val="40"/>
        </w:trPr>
        <w:tc>
          <w:tcPr>
            <w:tcW w:w="4085" w:type="dxa"/>
            <w:tcBorders>
              <w:top w:val="nil"/>
              <w:left w:val="nil"/>
              <w:bottom w:val="nil"/>
              <w:right w:val="nil"/>
            </w:tcBorders>
          </w:tcPr>
          <w:p w:rsidR="0053701A" w:rsidRPr="00F83539" w:rsidRDefault="0053701A" w:rsidP="00BF2308">
            <w:pPr>
              <w:widowControl w:val="0"/>
              <w:autoSpaceDE w:val="0"/>
              <w:autoSpaceDN w:val="0"/>
              <w:rPr>
                <w:sz w:val="18"/>
                <w:szCs w:val="18"/>
              </w:rPr>
            </w:pPr>
            <w:r w:rsidRPr="00F83539">
              <w:rPr>
                <w:sz w:val="18"/>
                <w:szCs w:val="18"/>
              </w:rPr>
              <w:t>Кому:</w:t>
            </w:r>
          </w:p>
        </w:tc>
        <w:tc>
          <w:tcPr>
            <w:tcW w:w="3242" w:type="dxa"/>
            <w:tcBorders>
              <w:top w:val="nil"/>
              <w:left w:val="nil"/>
              <w:bottom w:val="nil"/>
              <w:right w:val="nil"/>
            </w:tcBorders>
          </w:tcPr>
          <w:p w:rsidR="0053701A" w:rsidRPr="00F83539" w:rsidRDefault="0053701A" w:rsidP="00BF2308">
            <w:pPr>
              <w:widowControl w:val="0"/>
              <w:autoSpaceDE w:val="0"/>
              <w:autoSpaceDN w:val="0"/>
            </w:pPr>
          </w:p>
        </w:tc>
        <w:tc>
          <w:tcPr>
            <w:tcW w:w="1823" w:type="dxa"/>
            <w:tcBorders>
              <w:top w:val="nil"/>
              <w:left w:val="nil"/>
              <w:right w:val="single" w:sz="4" w:space="0" w:color="auto"/>
            </w:tcBorders>
            <w:vAlign w:val="center"/>
          </w:tcPr>
          <w:p w:rsidR="0053701A" w:rsidRPr="00F83539" w:rsidRDefault="0053701A" w:rsidP="00BF2308">
            <w:pPr>
              <w:widowControl w:val="0"/>
              <w:autoSpaceDE w:val="0"/>
              <w:autoSpaceDN w:val="0"/>
            </w:pPr>
          </w:p>
        </w:tc>
        <w:tc>
          <w:tcPr>
            <w:tcW w:w="1167" w:type="dxa"/>
            <w:vMerge w:val="restart"/>
            <w:tcBorders>
              <w:top w:val="single" w:sz="4" w:space="0" w:color="auto"/>
              <w:left w:val="single" w:sz="4" w:space="0" w:color="auto"/>
              <w:right w:val="single" w:sz="4" w:space="0" w:color="auto"/>
            </w:tcBorders>
            <w:vAlign w:val="bottom"/>
          </w:tcPr>
          <w:p w:rsidR="0053701A" w:rsidRPr="00F83539" w:rsidRDefault="0053701A" w:rsidP="00BF2308">
            <w:pPr>
              <w:widowControl w:val="0"/>
              <w:autoSpaceDE w:val="0"/>
              <w:autoSpaceDN w:val="0"/>
            </w:pPr>
          </w:p>
        </w:tc>
      </w:tr>
      <w:tr w:rsidR="0053701A" w:rsidRPr="00F83539" w:rsidTr="00BF2308">
        <w:tc>
          <w:tcPr>
            <w:tcW w:w="4085" w:type="dxa"/>
            <w:vMerge w:val="restart"/>
            <w:tcBorders>
              <w:top w:val="nil"/>
              <w:left w:val="nil"/>
              <w:bottom w:val="nil"/>
              <w:right w:val="nil"/>
            </w:tcBorders>
          </w:tcPr>
          <w:p w:rsidR="0053701A" w:rsidRPr="00F83539" w:rsidRDefault="0053701A" w:rsidP="00BF2308">
            <w:pPr>
              <w:widowControl w:val="0"/>
              <w:autoSpaceDE w:val="0"/>
              <w:autoSpaceDN w:val="0"/>
              <w:rPr>
                <w:sz w:val="18"/>
                <w:szCs w:val="18"/>
              </w:rPr>
            </w:pPr>
          </w:p>
          <w:p w:rsidR="0053701A" w:rsidRPr="00F83539" w:rsidRDefault="0053701A" w:rsidP="00BF2308">
            <w:pPr>
              <w:widowControl w:val="0"/>
              <w:autoSpaceDE w:val="0"/>
              <w:autoSpaceDN w:val="0"/>
              <w:rPr>
                <w:sz w:val="18"/>
                <w:szCs w:val="18"/>
              </w:rPr>
            </w:pPr>
          </w:p>
          <w:p w:rsidR="0053701A" w:rsidRPr="00F83539" w:rsidRDefault="0053701A" w:rsidP="00BF2308">
            <w:pPr>
              <w:widowControl w:val="0"/>
              <w:autoSpaceDE w:val="0"/>
              <w:autoSpaceDN w:val="0"/>
              <w:rPr>
                <w:sz w:val="18"/>
                <w:szCs w:val="18"/>
              </w:rPr>
            </w:pPr>
            <w:r w:rsidRPr="00F83539">
              <w:rPr>
                <w:sz w:val="18"/>
                <w:szCs w:val="18"/>
              </w:rPr>
              <w:t>Наименование заказчика</w:t>
            </w:r>
          </w:p>
          <w:p w:rsidR="0053701A" w:rsidRPr="00F83539" w:rsidRDefault="0053701A" w:rsidP="00BF2308">
            <w:pPr>
              <w:widowControl w:val="0"/>
              <w:autoSpaceDE w:val="0"/>
              <w:autoSpaceDN w:val="0"/>
              <w:rPr>
                <w:sz w:val="18"/>
                <w:szCs w:val="18"/>
              </w:rPr>
            </w:pPr>
          </w:p>
          <w:p w:rsidR="0053701A" w:rsidRPr="00F83539" w:rsidRDefault="0053701A" w:rsidP="00BF2308">
            <w:pPr>
              <w:widowControl w:val="0"/>
              <w:autoSpaceDE w:val="0"/>
              <w:autoSpaceDN w:val="0"/>
              <w:rPr>
                <w:sz w:val="18"/>
                <w:szCs w:val="18"/>
              </w:rPr>
            </w:pPr>
          </w:p>
          <w:p w:rsidR="0053701A" w:rsidRPr="00F83539" w:rsidRDefault="0053701A" w:rsidP="00BF2308">
            <w:pPr>
              <w:widowControl w:val="0"/>
              <w:autoSpaceDE w:val="0"/>
              <w:autoSpaceDN w:val="0"/>
              <w:rPr>
                <w:sz w:val="18"/>
                <w:szCs w:val="18"/>
              </w:rPr>
            </w:pPr>
            <w:r w:rsidRPr="00F83539">
              <w:rPr>
                <w:sz w:val="18"/>
                <w:szCs w:val="18"/>
              </w:rPr>
              <w:t>Наименование участника казначейского сопровождения</w:t>
            </w:r>
          </w:p>
        </w:tc>
        <w:tc>
          <w:tcPr>
            <w:tcW w:w="3242" w:type="dxa"/>
            <w:tcBorders>
              <w:top w:val="nil"/>
              <w:left w:val="nil"/>
              <w:bottom w:val="nil"/>
              <w:right w:val="nil"/>
            </w:tcBorders>
            <w:vAlign w:val="bottom"/>
          </w:tcPr>
          <w:p w:rsidR="0053701A" w:rsidRPr="00F83539" w:rsidRDefault="0053701A" w:rsidP="00BF2308">
            <w:pPr>
              <w:widowControl w:val="0"/>
              <w:autoSpaceDE w:val="0"/>
              <w:autoSpaceDN w:val="0"/>
            </w:pPr>
          </w:p>
        </w:tc>
        <w:tc>
          <w:tcPr>
            <w:tcW w:w="1823" w:type="dxa"/>
            <w:tcBorders>
              <w:top w:val="nil"/>
              <w:left w:val="nil"/>
              <w:bottom w:val="nil"/>
              <w:right w:val="single" w:sz="4" w:space="0" w:color="auto"/>
            </w:tcBorders>
            <w:vAlign w:val="bottom"/>
          </w:tcPr>
          <w:p w:rsidR="0053701A" w:rsidRPr="00F83539" w:rsidRDefault="0053701A" w:rsidP="00BF2308">
            <w:pPr>
              <w:widowControl w:val="0"/>
              <w:autoSpaceDE w:val="0"/>
              <w:autoSpaceDN w:val="0"/>
              <w:jc w:val="right"/>
            </w:pPr>
            <w:r w:rsidRPr="00F83539">
              <w:t>номер лицевого счета</w:t>
            </w:r>
          </w:p>
        </w:tc>
        <w:tc>
          <w:tcPr>
            <w:tcW w:w="1167" w:type="dxa"/>
            <w:vMerge/>
            <w:tcBorders>
              <w:left w:val="single" w:sz="4" w:space="0" w:color="auto"/>
              <w:bottom w:val="single" w:sz="4" w:space="0" w:color="auto"/>
              <w:right w:val="single" w:sz="4" w:space="0" w:color="auto"/>
            </w:tcBorders>
            <w:vAlign w:val="bottom"/>
          </w:tcPr>
          <w:p w:rsidR="0053701A" w:rsidRPr="00F83539" w:rsidRDefault="0053701A" w:rsidP="00BF2308">
            <w:pPr>
              <w:widowControl w:val="0"/>
              <w:autoSpaceDE w:val="0"/>
              <w:autoSpaceDN w:val="0"/>
            </w:pPr>
          </w:p>
        </w:tc>
      </w:tr>
      <w:tr w:rsidR="0053701A" w:rsidRPr="00F83539" w:rsidTr="00BF2308">
        <w:tc>
          <w:tcPr>
            <w:tcW w:w="4085" w:type="dxa"/>
            <w:vMerge/>
            <w:tcBorders>
              <w:top w:val="nil"/>
              <w:left w:val="nil"/>
              <w:bottom w:val="nil"/>
              <w:right w:val="nil"/>
            </w:tcBorders>
          </w:tcPr>
          <w:p w:rsidR="0053701A" w:rsidRPr="00F83539" w:rsidRDefault="0053701A" w:rsidP="00BF2308">
            <w:pPr>
              <w:spacing w:after="160" w:line="259" w:lineRule="auto"/>
              <w:rPr>
                <w:rFonts w:eastAsia="Calibri"/>
                <w:sz w:val="18"/>
                <w:szCs w:val="18"/>
                <w:lang w:eastAsia="en-US"/>
              </w:rPr>
            </w:pPr>
          </w:p>
        </w:tc>
        <w:tc>
          <w:tcPr>
            <w:tcW w:w="3242" w:type="dxa"/>
            <w:tcBorders>
              <w:top w:val="single" w:sz="4" w:space="0" w:color="auto"/>
              <w:left w:val="nil"/>
              <w:bottom w:val="nil"/>
              <w:right w:val="nil"/>
            </w:tcBorders>
            <w:vAlign w:val="bottom"/>
          </w:tcPr>
          <w:p w:rsidR="0053701A" w:rsidRPr="00F83539" w:rsidRDefault="0053701A" w:rsidP="00BF2308">
            <w:pPr>
              <w:widowControl w:val="0"/>
              <w:autoSpaceDE w:val="0"/>
              <w:autoSpaceDN w:val="0"/>
            </w:pPr>
          </w:p>
        </w:tc>
        <w:tc>
          <w:tcPr>
            <w:tcW w:w="1823" w:type="dxa"/>
            <w:tcBorders>
              <w:top w:val="nil"/>
              <w:left w:val="nil"/>
              <w:bottom w:val="nil"/>
              <w:right w:val="single" w:sz="4" w:space="0" w:color="auto"/>
            </w:tcBorders>
            <w:vAlign w:val="bottom"/>
          </w:tcPr>
          <w:p w:rsidR="0053701A" w:rsidRPr="00F83539" w:rsidRDefault="0053701A" w:rsidP="00BF2308">
            <w:pPr>
              <w:widowControl w:val="0"/>
              <w:autoSpaceDE w:val="0"/>
              <w:autoSpaceDN w:val="0"/>
              <w:jc w:val="right"/>
            </w:pPr>
            <w:r w:rsidRPr="00F83539">
              <w:t>номер лицевого счета</w:t>
            </w:r>
          </w:p>
        </w:tc>
        <w:tc>
          <w:tcPr>
            <w:tcW w:w="1167" w:type="dxa"/>
            <w:tcBorders>
              <w:top w:val="single" w:sz="4" w:space="0" w:color="auto"/>
              <w:left w:val="single" w:sz="4" w:space="0" w:color="auto"/>
              <w:bottom w:val="single" w:sz="4" w:space="0" w:color="auto"/>
              <w:right w:val="single" w:sz="4" w:space="0" w:color="auto"/>
            </w:tcBorders>
            <w:vAlign w:val="bottom"/>
          </w:tcPr>
          <w:p w:rsidR="0053701A" w:rsidRPr="00F83539" w:rsidRDefault="0053701A" w:rsidP="00BF2308">
            <w:pPr>
              <w:widowControl w:val="0"/>
              <w:autoSpaceDE w:val="0"/>
              <w:autoSpaceDN w:val="0"/>
            </w:pPr>
          </w:p>
        </w:tc>
      </w:tr>
      <w:tr w:rsidR="0053701A" w:rsidRPr="00F83539" w:rsidTr="00BF2308">
        <w:tc>
          <w:tcPr>
            <w:tcW w:w="4085" w:type="dxa"/>
            <w:tcBorders>
              <w:top w:val="nil"/>
              <w:left w:val="nil"/>
              <w:bottom w:val="nil"/>
              <w:right w:val="nil"/>
            </w:tcBorders>
          </w:tcPr>
          <w:p w:rsidR="0053701A" w:rsidRPr="00F83539" w:rsidRDefault="0053701A" w:rsidP="00BF2308">
            <w:pPr>
              <w:widowControl w:val="0"/>
              <w:autoSpaceDE w:val="0"/>
              <w:autoSpaceDN w:val="0"/>
              <w:rPr>
                <w:sz w:val="18"/>
                <w:szCs w:val="18"/>
              </w:rPr>
            </w:pPr>
            <w:r w:rsidRPr="00F83539">
              <w:rPr>
                <w:sz w:val="18"/>
                <w:szCs w:val="18"/>
              </w:rPr>
              <w:t>Единица измерения: руб.</w:t>
            </w:r>
          </w:p>
        </w:tc>
        <w:tc>
          <w:tcPr>
            <w:tcW w:w="3242" w:type="dxa"/>
            <w:tcBorders>
              <w:top w:val="single" w:sz="4" w:space="0" w:color="auto"/>
              <w:left w:val="nil"/>
              <w:bottom w:val="nil"/>
              <w:right w:val="nil"/>
            </w:tcBorders>
          </w:tcPr>
          <w:p w:rsidR="0053701A" w:rsidRPr="00F83539" w:rsidRDefault="0053701A" w:rsidP="00BF2308">
            <w:pPr>
              <w:widowControl w:val="0"/>
              <w:autoSpaceDE w:val="0"/>
              <w:autoSpaceDN w:val="0"/>
            </w:pPr>
          </w:p>
        </w:tc>
        <w:tc>
          <w:tcPr>
            <w:tcW w:w="1823" w:type="dxa"/>
            <w:tcBorders>
              <w:top w:val="nil"/>
              <w:left w:val="nil"/>
              <w:bottom w:val="nil"/>
              <w:right w:val="single" w:sz="4" w:space="0" w:color="auto"/>
            </w:tcBorders>
            <w:vAlign w:val="bottom"/>
          </w:tcPr>
          <w:p w:rsidR="0053701A" w:rsidRPr="00F83539" w:rsidRDefault="002804C6" w:rsidP="00BF2308">
            <w:pPr>
              <w:widowControl w:val="0"/>
              <w:autoSpaceDE w:val="0"/>
              <w:autoSpaceDN w:val="0"/>
              <w:jc w:val="right"/>
            </w:pPr>
            <w:r>
              <w:t>По ОКЕИ</w:t>
            </w:r>
          </w:p>
        </w:tc>
        <w:tc>
          <w:tcPr>
            <w:tcW w:w="1167" w:type="dxa"/>
            <w:tcBorders>
              <w:top w:val="single" w:sz="4" w:space="0" w:color="auto"/>
              <w:left w:val="single" w:sz="4" w:space="0" w:color="auto"/>
              <w:bottom w:val="single" w:sz="4" w:space="0" w:color="auto"/>
              <w:right w:val="single" w:sz="4" w:space="0" w:color="auto"/>
            </w:tcBorders>
            <w:vAlign w:val="bottom"/>
          </w:tcPr>
          <w:p w:rsidR="0053701A" w:rsidRPr="00F83539" w:rsidRDefault="002804C6" w:rsidP="00BF2308">
            <w:pPr>
              <w:widowControl w:val="0"/>
              <w:autoSpaceDE w:val="0"/>
              <w:autoSpaceDN w:val="0"/>
              <w:jc w:val="center"/>
            </w:pPr>
            <w:r>
              <w:t>383</w:t>
            </w:r>
          </w:p>
        </w:tc>
      </w:tr>
    </w:tbl>
    <w:p w:rsidR="0053701A" w:rsidRPr="00F83539" w:rsidRDefault="0053701A" w:rsidP="0053701A">
      <w:pPr>
        <w:widowControl w:val="0"/>
        <w:autoSpaceDE w:val="0"/>
        <w:autoSpaceDN w:val="0"/>
        <w:jc w:val="both"/>
      </w:pPr>
    </w:p>
    <w:p w:rsidR="0053701A" w:rsidRPr="00F83539" w:rsidRDefault="0053701A" w:rsidP="0053701A">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32"/>
        <w:gridCol w:w="1669"/>
        <w:gridCol w:w="767"/>
        <w:gridCol w:w="327"/>
        <w:gridCol w:w="896"/>
        <w:gridCol w:w="461"/>
        <w:gridCol w:w="404"/>
        <w:gridCol w:w="32"/>
        <w:gridCol w:w="1494"/>
        <w:gridCol w:w="23"/>
        <w:gridCol w:w="403"/>
        <w:gridCol w:w="183"/>
        <w:gridCol w:w="898"/>
        <w:gridCol w:w="739"/>
        <w:gridCol w:w="403"/>
        <w:gridCol w:w="163"/>
        <w:gridCol w:w="1318"/>
      </w:tblGrid>
      <w:tr w:rsidR="0053701A" w:rsidRPr="00F83539" w:rsidTr="00BF2308">
        <w:tc>
          <w:tcPr>
            <w:tcW w:w="204" w:type="pct"/>
            <w:vMerge w:val="restart"/>
          </w:tcPr>
          <w:p w:rsidR="0053701A" w:rsidRPr="00F83539" w:rsidRDefault="0053701A" w:rsidP="00BF2308">
            <w:pPr>
              <w:widowControl w:val="0"/>
              <w:autoSpaceDE w:val="0"/>
              <w:autoSpaceDN w:val="0"/>
              <w:jc w:val="center"/>
              <w:rPr>
                <w:sz w:val="16"/>
                <w:szCs w:val="16"/>
              </w:rPr>
            </w:pPr>
            <w:r w:rsidRPr="00F83539">
              <w:rPr>
                <w:sz w:val="16"/>
                <w:szCs w:val="16"/>
              </w:rPr>
              <w:t>№ п/п</w:t>
            </w:r>
          </w:p>
        </w:tc>
        <w:tc>
          <w:tcPr>
            <w:tcW w:w="787" w:type="pct"/>
            <w:vMerge w:val="restart"/>
          </w:tcPr>
          <w:p w:rsidR="0053701A" w:rsidRPr="00F83539" w:rsidRDefault="0053701A" w:rsidP="00BF2308">
            <w:pPr>
              <w:widowControl w:val="0"/>
              <w:autoSpaceDE w:val="0"/>
              <w:autoSpaceDN w:val="0"/>
              <w:jc w:val="center"/>
              <w:rPr>
                <w:sz w:val="16"/>
                <w:szCs w:val="16"/>
              </w:rPr>
            </w:pPr>
            <w:r w:rsidRPr="00F83539">
              <w:rPr>
                <w:sz w:val="16"/>
                <w:szCs w:val="16"/>
              </w:rPr>
              <w:t>Идентификатор муниципального контракта / контракта учреждения / договора (соглашения)</w:t>
            </w:r>
          </w:p>
        </w:tc>
        <w:tc>
          <w:tcPr>
            <w:tcW w:w="2773" w:type="pct"/>
            <w:gridSpan w:val="11"/>
          </w:tcPr>
          <w:p w:rsidR="0053701A" w:rsidRPr="00F83539" w:rsidRDefault="0053701A" w:rsidP="00BF2308">
            <w:pPr>
              <w:widowControl w:val="0"/>
              <w:autoSpaceDE w:val="0"/>
              <w:autoSpaceDN w:val="0"/>
              <w:jc w:val="center"/>
              <w:rPr>
                <w:sz w:val="16"/>
                <w:szCs w:val="16"/>
              </w:rPr>
            </w:pPr>
            <w:r w:rsidRPr="00F83539">
              <w:rPr>
                <w:sz w:val="16"/>
                <w:szCs w:val="16"/>
              </w:rPr>
              <w:t>Содержание операции</w:t>
            </w:r>
          </w:p>
        </w:tc>
        <w:tc>
          <w:tcPr>
            <w:tcW w:w="615" w:type="pct"/>
            <w:gridSpan w:val="3"/>
            <w:vMerge w:val="restart"/>
          </w:tcPr>
          <w:p w:rsidR="0053701A" w:rsidRPr="00F83539" w:rsidRDefault="0053701A" w:rsidP="00BF2308">
            <w:pPr>
              <w:widowControl w:val="0"/>
              <w:autoSpaceDE w:val="0"/>
              <w:autoSpaceDN w:val="0"/>
              <w:jc w:val="center"/>
              <w:rPr>
                <w:sz w:val="16"/>
                <w:szCs w:val="16"/>
              </w:rPr>
            </w:pPr>
            <w:r w:rsidRPr="00F83539">
              <w:rPr>
                <w:sz w:val="16"/>
                <w:szCs w:val="16"/>
              </w:rPr>
              <w:t>Причина приостановления операции</w:t>
            </w:r>
          </w:p>
        </w:tc>
        <w:tc>
          <w:tcPr>
            <w:tcW w:w="621" w:type="pct"/>
            <w:vMerge w:val="restart"/>
          </w:tcPr>
          <w:p w:rsidR="0053701A" w:rsidRPr="00F83539" w:rsidRDefault="0053701A" w:rsidP="00BF2308">
            <w:pPr>
              <w:widowControl w:val="0"/>
              <w:autoSpaceDE w:val="0"/>
              <w:autoSpaceDN w:val="0"/>
              <w:jc w:val="center"/>
              <w:rPr>
                <w:sz w:val="16"/>
                <w:szCs w:val="16"/>
              </w:rPr>
            </w:pPr>
            <w:r w:rsidRPr="00F83539">
              <w:rPr>
                <w:sz w:val="16"/>
                <w:szCs w:val="16"/>
              </w:rPr>
              <w:t>Дата окончания приостановления операции</w:t>
            </w:r>
          </w:p>
        </w:tc>
      </w:tr>
      <w:tr w:rsidR="0053701A" w:rsidRPr="00F83539" w:rsidTr="00BF2308">
        <w:tc>
          <w:tcPr>
            <w:tcW w:w="204" w:type="pct"/>
            <w:vMerge/>
          </w:tcPr>
          <w:p w:rsidR="0053701A" w:rsidRPr="00F83539" w:rsidRDefault="0053701A" w:rsidP="00BF2308">
            <w:pPr>
              <w:spacing w:after="160" w:line="259" w:lineRule="auto"/>
              <w:rPr>
                <w:rFonts w:eastAsia="Calibri"/>
                <w:lang w:eastAsia="en-US"/>
              </w:rPr>
            </w:pPr>
          </w:p>
        </w:tc>
        <w:tc>
          <w:tcPr>
            <w:tcW w:w="787" w:type="pct"/>
            <w:vMerge/>
          </w:tcPr>
          <w:p w:rsidR="0053701A" w:rsidRPr="00F83539" w:rsidRDefault="0053701A" w:rsidP="00BF2308">
            <w:pPr>
              <w:spacing w:after="160" w:line="259" w:lineRule="auto"/>
              <w:rPr>
                <w:rFonts w:eastAsia="Calibri"/>
                <w:lang w:eastAsia="en-US"/>
              </w:rPr>
            </w:pPr>
          </w:p>
        </w:tc>
        <w:tc>
          <w:tcPr>
            <w:tcW w:w="515" w:type="pct"/>
            <w:gridSpan w:val="2"/>
          </w:tcPr>
          <w:p w:rsidR="0053701A" w:rsidRPr="00F83539" w:rsidRDefault="0053701A" w:rsidP="00BF2308">
            <w:pPr>
              <w:widowControl w:val="0"/>
              <w:autoSpaceDE w:val="0"/>
              <w:autoSpaceDN w:val="0"/>
              <w:jc w:val="center"/>
              <w:rPr>
                <w:sz w:val="16"/>
                <w:szCs w:val="16"/>
              </w:rPr>
            </w:pPr>
            <w:r w:rsidRPr="00F83539">
              <w:rPr>
                <w:sz w:val="16"/>
                <w:szCs w:val="16"/>
              </w:rPr>
              <w:t>наименование получателя</w:t>
            </w:r>
          </w:p>
        </w:tc>
        <w:tc>
          <w:tcPr>
            <w:tcW w:w="422" w:type="pct"/>
          </w:tcPr>
          <w:p w:rsidR="0053701A" w:rsidRPr="00F83539" w:rsidRDefault="0053701A" w:rsidP="00BF2308">
            <w:pPr>
              <w:widowControl w:val="0"/>
              <w:autoSpaceDE w:val="0"/>
              <w:autoSpaceDN w:val="0"/>
              <w:jc w:val="center"/>
              <w:rPr>
                <w:sz w:val="16"/>
                <w:szCs w:val="16"/>
              </w:rPr>
            </w:pPr>
            <w:r w:rsidRPr="00F83539">
              <w:rPr>
                <w:sz w:val="16"/>
                <w:szCs w:val="16"/>
              </w:rPr>
              <w:t>ИНН получателя</w:t>
            </w:r>
          </w:p>
        </w:tc>
        <w:tc>
          <w:tcPr>
            <w:tcW w:w="422" w:type="pct"/>
            <w:gridSpan w:val="3"/>
          </w:tcPr>
          <w:p w:rsidR="0053701A" w:rsidRPr="00F83539" w:rsidRDefault="0053701A" w:rsidP="00BF2308">
            <w:pPr>
              <w:widowControl w:val="0"/>
              <w:autoSpaceDE w:val="0"/>
              <w:autoSpaceDN w:val="0"/>
              <w:jc w:val="center"/>
              <w:rPr>
                <w:sz w:val="16"/>
                <w:szCs w:val="16"/>
              </w:rPr>
            </w:pPr>
            <w:r w:rsidRPr="00F83539">
              <w:rPr>
                <w:sz w:val="16"/>
                <w:szCs w:val="16"/>
              </w:rPr>
              <w:t>КПП получателя</w:t>
            </w:r>
          </w:p>
        </w:tc>
        <w:tc>
          <w:tcPr>
            <w:tcW w:w="704" w:type="pct"/>
          </w:tcPr>
          <w:p w:rsidR="0053701A" w:rsidRPr="00F83539" w:rsidRDefault="0053701A" w:rsidP="00BF2308">
            <w:pPr>
              <w:widowControl w:val="0"/>
              <w:autoSpaceDE w:val="0"/>
              <w:autoSpaceDN w:val="0"/>
              <w:jc w:val="center"/>
              <w:rPr>
                <w:sz w:val="16"/>
                <w:szCs w:val="16"/>
              </w:rPr>
            </w:pPr>
            <w:r w:rsidRPr="00F83539">
              <w:rPr>
                <w:sz w:val="16"/>
                <w:szCs w:val="16"/>
              </w:rPr>
              <w:t>номер, дата распоряжения о совершении казначейских платежей</w:t>
            </w:r>
          </w:p>
        </w:tc>
        <w:tc>
          <w:tcPr>
            <w:tcW w:w="287" w:type="pct"/>
            <w:gridSpan w:val="3"/>
          </w:tcPr>
          <w:p w:rsidR="0053701A" w:rsidRPr="00F83539" w:rsidRDefault="0053701A" w:rsidP="00BF2308">
            <w:pPr>
              <w:widowControl w:val="0"/>
              <w:autoSpaceDE w:val="0"/>
              <w:autoSpaceDN w:val="0"/>
              <w:jc w:val="center"/>
              <w:rPr>
                <w:sz w:val="16"/>
                <w:szCs w:val="16"/>
              </w:rPr>
            </w:pPr>
            <w:r w:rsidRPr="00F83539">
              <w:rPr>
                <w:sz w:val="16"/>
                <w:szCs w:val="16"/>
              </w:rPr>
              <w:t>сумма</w:t>
            </w:r>
          </w:p>
        </w:tc>
        <w:tc>
          <w:tcPr>
            <w:tcW w:w="422" w:type="pct"/>
          </w:tcPr>
          <w:p w:rsidR="0053701A" w:rsidRPr="00F83539" w:rsidRDefault="0053701A" w:rsidP="00BF2308">
            <w:pPr>
              <w:widowControl w:val="0"/>
              <w:autoSpaceDE w:val="0"/>
              <w:autoSpaceDN w:val="0"/>
              <w:jc w:val="center"/>
              <w:rPr>
                <w:sz w:val="16"/>
                <w:szCs w:val="16"/>
              </w:rPr>
            </w:pPr>
            <w:r w:rsidRPr="00F83539">
              <w:rPr>
                <w:sz w:val="16"/>
                <w:szCs w:val="16"/>
              </w:rPr>
              <w:t>назначение платежа</w:t>
            </w:r>
          </w:p>
        </w:tc>
        <w:tc>
          <w:tcPr>
            <w:tcW w:w="615" w:type="pct"/>
            <w:gridSpan w:val="3"/>
            <w:vMerge/>
          </w:tcPr>
          <w:p w:rsidR="0053701A" w:rsidRPr="00F83539" w:rsidRDefault="0053701A" w:rsidP="00BF2308">
            <w:pPr>
              <w:spacing w:after="160" w:line="259" w:lineRule="auto"/>
              <w:rPr>
                <w:rFonts w:eastAsia="Calibri"/>
                <w:lang w:eastAsia="en-US"/>
              </w:rPr>
            </w:pPr>
          </w:p>
        </w:tc>
        <w:tc>
          <w:tcPr>
            <w:tcW w:w="621" w:type="pct"/>
            <w:vMerge/>
          </w:tcPr>
          <w:p w:rsidR="0053701A" w:rsidRPr="00F83539" w:rsidRDefault="0053701A" w:rsidP="00BF2308">
            <w:pPr>
              <w:spacing w:after="160" w:line="259" w:lineRule="auto"/>
              <w:rPr>
                <w:rFonts w:eastAsia="Calibri"/>
                <w:lang w:eastAsia="en-US"/>
              </w:rPr>
            </w:pPr>
          </w:p>
        </w:tc>
      </w:tr>
      <w:tr w:rsidR="0053701A" w:rsidRPr="00F83539" w:rsidTr="00BF2308">
        <w:tc>
          <w:tcPr>
            <w:tcW w:w="204" w:type="pct"/>
          </w:tcPr>
          <w:p w:rsidR="0053701A" w:rsidRPr="00F83539" w:rsidRDefault="0053701A" w:rsidP="00BF2308">
            <w:pPr>
              <w:widowControl w:val="0"/>
              <w:autoSpaceDE w:val="0"/>
              <w:autoSpaceDN w:val="0"/>
              <w:jc w:val="center"/>
            </w:pPr>
            <w:r w:rsidRPr="00F83539">
              <w:t>1</w:t>
            </w:r>
          </w:p>
        </w:tc>
        <w:tc>
          <w:tcPr>
            <w:tcW w:w="787" w:type="pct"/>
          </w:tcPr>
          <w:p w:rsidR="0053701A" w:rsidRPr="00F83539" w:rsidRDefault="0053701A" w:rsidP="00BF2308">
            <w:pPr>
              <w:widowControl w:val="0"/>
              <w:autoSpaceDE w:val="0"/>
              <w:autoSpaceDN w:val="0"/>
              <w:jc w:val="center"/>
            </w:pPr>
            <w:r w:rsidRPr="00F83539">
              <w:t>2</w:t>
            </w:r>
          </w:p>
        </w:tc>
        <w:tc>
          <w:tcPr>
            <w:tcW w:w="515" w:type="pct"/>
            <w:gridSpan w:val="2"/>
          </w:tcPr>
          <w:p w:rsidR="0053701A" w:rsidRPr="00F83539" w:rsidRDefault="0053701A" w:rsidP="00BF2308">
            <w:pPr>
              <w:widowControl w:val="0"/>
              <w:autoSpaceDE w:val="0"/>
              <w:autoSpaceDN w:val="0"/>
              <w:jc w:val="center"/>
            </w:pPr>
            <w:r w:rsidRPr="00F83539">
              <w:t>3</w:t>
            </w:r>
          </w:p>
        </w:tc>
        <w:tc>
          <w:tcPr>
            <w:tcW w:w="422" w:type="pct"/>
          </w:tcPr>
          <w:p w:rsidR="0053701A" w:rsidRPr="00F83539" w:rsidRDefault="0053701A" w:rsidP="00BF2308">
            <w:pPr>
              <w:widowControl w:val="0"/>
              <w:autoSpaceDE w:val="0"/>
              <w:autoSpaceDN w:val="0"/>
              <w:jc w:val="center"/>
            </w:pPr>
            <w:r w:rsidRPr="00F83539">
              <w:t>4</w:t>
            </w:r>
          </w:p>
        </w:tc>
        <w:tc>
          <w:tcPr>
            <w:tcW w:w="422" w:type="pct"/>
            <w:gridSpan w:val="3"/>
          </w:tcPr>
          <w:p w:rsidR="0053701A" w:rsidRPr="00F83539" w:rsidRDefault="0053701A" w:rsidP="00BF2308">
            <w:pPr>
              <w:widowControl w:val="0"/>
              <w:autoSpaceDE w:val="0"/>
              <w:autoSpaceDN w:val="0"/>
              <w:jc w:val="center"/>
            </w:pPr>
            <w:r w:rsidRPr="00F83539">
              <w:t>5</w:t>
            </w:r>
          </w:p>
        </w:tc>
        <w:tc>
          <w:tcPr>
            <w:tcW w:w="704" w:type="pct"/>
          </w:tcPr>
          <w:p w:rsidR="0053701A" w:rsidRPr="00F83539" w:rsidRDefault="0053701A" w:rsidP="00BF2308">
            <w:pPr>
              <w:widowControl w:val="0"/>
              <w:autoSpaceDE w:val="0"/>
              <w:autoSpaceDN w:val="0"/>
              <w:jc w:val="center"/>
            </w:pPr>
            <w:r w:rsidRPr="00F83539">
              <w:t>6</w:t>
            </w:r>
          </w:p>
        </w:tc>
        <w:tc>
          <w:tcPr>
            <w:tcW w:w="287" w:type="pct"/>
            <w:gridSpan w:val="3"/>
          </w:tcPr>
          <w:p w:rsidR="0053701A" w:rsidRPr="00F83539" w:rsidRDefault="0053701A" w:rsidP="00BF2308">
            <w:pPr>
              <w:widowControl w:val="0"/>
              <w:autoSpaceDE w:val="0"/>
              <w:autoSpaceDN w:val="0"/>
              <w:jc w:val="center"/>
            </w:pPr>
            <w:r w:rsidRPr="00F83539">
              <w:t>7</w:t>
            </w:r>
          </w:p>
        </w:tc>
        <w:tc>
          <w:tcPr>
            <w:tcW w:w="422" w:type="pct"/>
          </w:tcPr>
          <w:p w:rsidR="0053701A" w:rsidRPr="00F83539" w:rsidRDefault="0053701A" w:rsidP="00BF2308">
            <w:pPr>
              <w:widowControl w:val="0"/>
              <w:autoSpaceDE w:val="0"/>
              <w:autoSpaceDN w:val="0"/>
              <w:jc w:val="center"/>
            </w:pPr>
            <w:r w:rsidRPr="00F83539">
              <w:t>8</w:t>
            </w:r>
          </w:p>
        </w:tc>
        <w:tc>
          <w:tcPr>
            <w:tcW w:w="615" w:type="pct"/>
            <w:gridSpan w:val="3"/>
          </w:tcPr>
          <w:p w:rsidR="0053701A" w:rsidRPr="00F83539" w:rsidRDefault="0053701A" w:rsidP="00BF2308">
            <w:pPr>
              <w:widowControl w:val="0"/>
              <w:autoSpaceDE w:val="0"/>
              <w:autoSpaceDN w:val="0"/>
              <w:jc w:val="center"/>
            </w:pPr>
            <w:r w:rsidRPr="00F83539">
              <w:t>9</w:t>
            </w:r>
          </w:p>
        </w:tc>
        <w:tc>
          <w:tcPr>
            <w:tcW w:w="621" w:type="pct"/>
          </w:tcPr>
          <w:p w:rsidR="0053701A" w:rsidRPr="00F83539" w:rsidRDefault="0053701A" w:rsidP="00BF2308">
            <w:pPr>
              <w:widowControl w:val="0"/>
              <w:autoSpaceDE w:val="0"/>
              <w:autoSpaceDN w:val="0"/>
              <w:jc w:val="center"/>
            </w:pPr>
            <w:r w:rsidRPr="00F83539">
              <w:t>10</w:t>
            </w:r>
          </w:p>
        </w:tc>
      </w:tr>
      <w:tr w:rsidR="0053701A" w:rsidRPr="00F83539" w:rsidTr="00BF2308">
        <w:tc>
          <w:tcPr>
            <w:tcW w:w="204" w:type="pct"/>
          </w:tcPr>
          <w:p w:rsidR="0053701A" w:rsidRPr="00F83539" w:rsidRDefault="0053701A" w:rsidP="00BF2308">
            <w:pPr>
              <w:widowControl w:val="0"/>
              <w:autoSpaceDE w:val="0"/>
              <w:autoSpaceDN w:val="0"/>
            </w:pPr>
          </w:p>
        </w:tc>
        <w:tc>
          <w:tcPr>
            <w:tcW w:w="787" w:type="pct"/>
          </w:tcPr>
          <w:p w:rsidR="0053701A" w:rsidRPr="00F83539" w:rsidRDefault="0053701A" w:rsidP="00BF2308">
            <w:pPr>
              <w:widowControl w:val="0"/>
              <w:autoSpaceDE w:val="0"/>
              <w:autoSpaceDN w:val="0"/>
            </w:pPr>
          </w:p>
        </w:tc>
        <w:tc>
          <w:tcPr>
            <w:tcW w:w="515" w:type="pct"/>
            <w:gridSpan w:val="2"/>
          </w:tcPr>
          <w:p w:rsidR="0053701A" w:rsidRPr="00F83539" w:rsidRDefault="0053701A" w:rsidP="00BF2308">
            <w:pPr>
              <w:widowControl w:val="0"/>
              <w:autoSpaceDE w:val="0"/>
              <w:autoSpaceDN w:val="0"/>
            </w:pPr>
          </w:p>
        </w:tc>
        <w:tc>
          <w:tcPr>
            <w:tcW w:w="422" w:type="pct"/>
          </w:tcPr>
          <w:p w:rsidR="0053701A" w:rsidRPr="00F83539" w:rsidRDefault="0053701A" w:rsidP="00BF2308">
            <w:pPr>
              <w:widowControl w:val="0"/>
              <w:autoSpaceDE w:val="0"/>
              <w:autoSpaceDN w:val="0"/>
            </w:pPr>
          </w:p>
        </w:tc>
        <w:tc>
          <w:tcPr>
            <w:tcW w:w="422" w:type="pct"/>
            <w:gridSpan w:val="3"/>
          </w:tcPr>
          <w:p w:rsidR="0053701A" w:rsidRPr="00F83539" w:rsidRDefault="0053701A" w:rsidP="00BF2308">
            <w:pPr>
              <w:widowControl w:val="0"/>
              <w:autoSpaceDE w:val="0"/>
              <w:autoSpaceDN w:val="0"/>
            </w:pPr>
          </w:p>
        </w:tc>
        <w:tc>
          <w:tcPr>
            <w:tcW w:w="704" w:type="pct"/>
          </w:tcPr>
          <w:p w:rsidR="0053701A" w:rsidRPr="00F83539" w:rsidRDefault="0053701A" w:rsidP="00BF2308">
            <w:pPr>
              <w:widowControl w:val="0"/>
              <w:autoSpaceDE w:val="0"/>
              <w:autoSpaceDN w:val="0"/>
            </w:pPr>
          </w:p>
        </w:tc>
        <w:tc>
          <w:tcPr>
            <w:tcW w:w="287" w:type="pct"/>
            <w:gridSpan w:val="3"/>
          </w:tcPr>
          <w:p w:rsidR="0053701A" w:rsidRPr="00F83539" w:rsidRDefault="0053701A" w:rsidP="00BF2308">
            <w:pPr>
              <w:widowControl w:val="0"/>
              <w:autoSpaceDE w:val="0"/>
              <w:autoSpaceDN w:val="0"/>
            </w:pPr>
          </w:p>
        </w:tc>
        <w:tc>
          <w:tcPr>
            <w:tcW w:w="422" w:type="pct"/>
          </w:tcPr>
          <w:p w:rsidR="0053701A" w:rsidRPr="00F83539" w:rsidRDefault="0053701A" w:rsidP="00BF2308">
            <w:pPr>
              <w:widowControl w:val="0"/>
              <w:autoSpaceDE w:val="0"/>
              <w:autoSpaceDN w:val="0"/>
            </w:pPr>
          </w:p>
        </w:tc>
        <w:tc>
          <w:tcPr>
            <w:tcW w:w="615" w:type="pct"/>
            <w:gridSpan w:val="3"/>
          </w:tcPr>
          <w:p w:rsidR="0053701A" w:rsidRPr="00F83539" w:rsidRDefault="0053701A" w:rsidP="00BF2308">
            <w:pPr>
              <w:widowControl w:val="0"/>
              <w:autoSpaceDE w:val="0"/>
              <w:autoSpaceDN w:val="0"/>
            </w:pPr>
          </w:p>
        </w:tc>
        <w:tc>
          <w:tcPr>
            <w:tcW w:w="621" w:type="pct"/>
          </w:tcPr>
          <w:p w:rsidR="0053701A" w:rsidRPr="00F83539" w:rsidRDefault="0053701A" w:rsidP="00BF2308">
            <w:pPr>
              <w:widowControl w:val="0"/>
              <w:autoSpaceDE w:val="0"/>
              <w:autoSpaceDN w:val="0"/>
            </w:pPr>
          </w:p>
        </w:tc>
      </w:tr>
      <w:tr w:rsidR="0053701A" w:rsidRPr="00F83539" w:rsidTr="00BF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2" w:type="pct"/>
            <w:gridSpan w:val="3"/>
            <w:tcBorders>
              <w:top w:val="nil"/>
              <w:left w:val="nil"/>
              <w:bottom w:val="nil"/>
              <w:right w:val="nil"/>
            </w:tcBorders>
          </w:tcPr>
          <w:p w:rsidR="0053701A" w:rsidRPr="00F83539" w:rsidRDefault="0053701A" w:rsidP="00BF2308">
            <w:pPr>
              <w:widowControl w:val="0"/>
              <w:autoSpaceDE w:val="0"/>
              <w:autoSpaceDN w:val="0"/>
              <w:rPr>
                <w:sz w:val="18"/>
                <w:szCs w:val="18"/>
              </w:rPr>
            </w:pPr>
            <w:bookmarkStart w:id="10" w:name="P648"/>
            <w:bookmarkEnd w:id="10"/>
            <w:r w:rsidRPr="00F83539">
              <w:rPr>
                <w:sz w:val="18"/>
                <w:szCs w:val="18"/>
              </w:rPr>
              <w:t>Руководитель</w:t>
            </w:r>
          </w:p>
          <w:p w:rsidR="0053701A" w:rsidRPr="00F83539" w:rsidRDefault="0053701A" w:rsidP="00BF2308">
            <w:pPr>
              <w:widowControl w:val="0"/>
              <w:autoSpaceDE w:val="0"/>
              <w:autoSpaceDN w:val="0"/>
              <w:ind w:left="74" w:hanging="74"/>
              <w:rPr>
                <w:sz w:val="18"/>
                <w:szCs w:val="18"/>
              </w:rPr>
            </w:pPr>
            <w:r w:rsidRPr="00F83539">
              <w:rPr>
                <w:sz w:val="18"/>
                <w:szCs w:val="18"/>
              </w:rPr>
              <w:t>(уполномоченное лицо)</w:t>
            </w:r>
          </w:p>
        </w:tc>
        <w:tc>
          <w:tcPr>
            <w:tcW w:w="793" w:type="pct"/>
            <w:gridSpan w:val="3"/>
            <w:tcBorders>
              <w:top w:val="nil"/>
              <w:left w:val="nil"/>
              <w:bottom w:val="single" w:sz="4" w:space="0" w:color="auto"/>
              <w:right w:val="nil"/>
            </w:tcBorders>
          </w:tcPr>
          <w:p w:rsidR="0053701A" w:rsidRPr="00F83539" w:rsidRDefault="0053701A" w:rsidP="00BF2308">
            <w:pPr>
              <w:widowControl w:val="0"/>
              <w:autoSpaceDE w:val="0"/>
              <w:autoSpaceDN w:val="0"/>
              <w:rPr>
                <w:sz w:val="18"/>
                <w:szCs w:val="18"/>
              </w:rPr>
            </w:pP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rPr>
            </w:pPr>
          </w:p>
        </w:tc>
        <w:tc>
          <w:tcPr>
            <w:tcW w:w="730" w:type="pct"/>
            <w:gridSpan w:val="3"/>
            <w:tcBorders>
              <w:top w:val="nil"/>
              <w:left w:val="nil"/>
              <w:bottom w:val="single" w:sz="4" w:space="0" w:color="auto"/>
              <w:right w:val="nil"/>
            </w:tcBorders>
          </w:tcPr>
          <w:p w:rsidR="0053701A" w:rsidRPr="00F83539" w:rsidRDefault="0053701A" w:rsidP="00BF2308">
            <w:pPr>
              <w:widowControl w:val="0"/>
              <w:autoSpaceDE w:val="0"/>
              <w:autoSpaceDN w:val="0"/>
              <w:rPr>
                <w:sz w:val="18"/>
                <w:szCs w:val="18"/>
              </w:rPr>
            </w:pP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rPr>
            </w:pPr>
          </w:p>
        </w:tc>
        <w:tc>
          <w:tcPr>
            <w:tcW w:w="857" w:type="pct"/>
            <w:gridSpan w:val="3"/>
            <w:tcBorders>
              <w:top w:val="nil"/>
              <w:left w:val="nil"/>
              <w:bottom w:val="single" w:sz="4" w:space="0" w:color="auto"/>
              <w:right w:val="nil"/>
            </w:tcBorders>
          </w:tcPr>
          <w:p w:rsidR="0053701A" w:rsidRPr="00F83539" w:rsidRDefault="0053701A" w:rsidP="00BF2308">
            <w:pPr>
              <w:widowControl w:val="0"/>
              <w:autoSpaceDE w:val="0"/>
              <w:autoSpaceDN w:val="0"/>
              <w:rPr>
                <w:sz w:val="18"/>
                <w:szCs w:val="18"/>
              </w:rPr>
            </w:pP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rPr>
            </w:pPr>
          </w:p>
        </w:tc>
        <w:tc>
          <w:tcPr>
            <w:tcW w:w="698" w:type="pct"/>
            <w:gridSpan w:val="2"/>
            <w:tcBorders>
              <w:top w:val="nil"/>
              <w:left w:val="nil"/>
              <w:bottom w:val="nil"/>
              <w:right w:val="nil"/>
            </w:tcBorders>
          </w:tcPr>
          <w:p w:rsidR="0053701A" w:rsidRPr="00F83539" w:rsidRDefault="0053701A" w:rsidP="00BF2308">
            <w:pPr>
              <w:widowControl w:val="0"/>
              <w:autoSpaceDE w:val="0"/>
              <w:autoSpaceDN w:val="0"/>
              <w:rPr>
                <w:sz w:val="18"/>
                <w:szCs w:val="18"/>
              </w:rPr>
            </w:pPr>
          </w:p>
        </w:tc>
      </w:tr>
      <w:tr w:rsidR="0053701A" w:rsidRPr="00F83539" w:rsidTr="00BF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2" w:type="pct"/>
            <w:gridSpan w:val="3"/>
            <w:tcBorders>
              <w:top w:val="nil"/>
              <w:left w:val="nil"/>
              <w:bottom w:val="nil"/>
              <w:right w:val="nil"/>
            </w:tcBorders>
          </w:tcPr>
          <w:p w:rsidR="0053701A" w:rsidRPr="00F83539" w:rsidRDefault="0053701A" w:rsidP="00BF2308">
            <w:pPr>
              <w:widowControl w:val="0"/>
              <w:autoSpaceDE w:val="0"/>
              <w:autoSpaceDN w:val="0"/>
              <w:rPr>
                <w:sz w:val="18"/>
                <w:szCs w:val="18"/>
              </w:rPr>
            </w:pPr>
          </w:p>
        </w:tc>
        <w:tc>
          <w:tcPr>
            <w:tcW w:w="793" w:type="pct"/>
            <w:gridSpan w:val="3"/>
            <w:tcBorders>
              <w:top w:val="single" w:sz="4" w:space="0" w:color="auto"/>
              <w:left w:val="nil"/>
              <w:bottom w:val="nil"/>
              <w:right w:val="nil"/>
            </w:tcBorders>
          </w:tcPr>
          <w:p w:rsidR="0053701A" w:rsidRPr="00F83539" w:rsidRDefault="0053701A" w:rsidP="00BF2308">
            <w:pPr>
              <w:widowControl w:val="0"/>
              <w:autoSpaceDE w:val="0"/>
              <w:autoSpaceDN w:val="0"/>
              <w:jc w:val="center"/>
              <w:rPr>
                <w:sz w:val="18"/>
                <w:szCs w:val="18"/>
                <w:vertAlign w:val="superscript"/>
              </w:rPr>
            </w:pPr>
            <w:r w:rsidRPr="00F83539">
              <w:rPr>
                <w:sz w:val="18"/>
                <w:szCs w:val="18"/>
                <w:vertAlign w:val="superscript"/>
              </w:rPr>
              <w:t>(должность)</w:t>
            </w: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vertAlign w:val="superscript"/>
              </w:rPr>
            </w:pPr>
          </w:p>
        </w:tc>
        <w:tc>
          <w:tcPr>
            <w:tcW w:w="730" w:type="pct"/>
            <w:gridSpan w:val="3"/>
            <w:tcBorders>
              <w:top w:val="single" w:sz="4" w:space="0" w:color="auto"/>
              <w:left w:val="nil"/>
              <w:bottom w:val="nil"/>
              <w:right w:val="nil"/>
            </w:tcBorders>
          </w:tcPr>
          <w:p w:rsidR="0053701A" w:rsidRPr="00F83539" w:rsidRDefault="0053701A" w:rsidP="00BF2308">
            <w:pPr>
              <w:widowControl w:val="0"/>
              <w:autoSpaceDE w:val="0"/>
              <w:autoSpaceDN w:val="0"/>
              <w:jc w:val="center"/>
              <w:rPr>
                <w:sz w:val="18"/>
                <w:szCs w:val="18"/>
                <w:vertAlign w:val="superscript"/>
              </w:rPr>
            </w:pPr>
            <w:r w:rsidRPr="00F83539">
              <w:rPr>
                <w:sz w:val="18"/>
                <w:szCs w:val="18"/>
                <w:vertAlign w:val="superscript"/>
              </w:rPr>
              <w:t>(подпись)</w:t>
            </w: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vertAlign w:val="superscript"/>
              </w:rPr>
            </w:pPr>
          </w:p>
        </w:tc>
        <w:tc>
          <w:tcPr>
            <w:tcW w:w="857" w:type="pct"/>
            <w:gridSpan w:val="3"/>
            <w:tcBorders>
              <w:top w:val="single" w:sz="4" w:space="0" w:color="auto"/>
              <w:left w:val="nil"/>
              <w:bottom w:val="nil"/>
              <w:right w:val="nil"/>
            </w:tcBorders>
          </w:tcPr>
          <w:p w:rsidR="0053701A" w:rsidRPr="00F83539" w:rsidRDefault="0053701A" w:rsidP="00BF2308">
            <w:pPr>
              <w:widowControl w:val="0"/>
              <w:autoSpaceDE w:val="0"/>
              <w:autoSpaceDN w:val="0"/>
              <w:jc w:val="center"/>
              <w:rPr>
                <w:sz w:val="18"/>
                <w:szCs w:val="18"/>
                <w:vertAlign w:val="superscript"/>
              </w:rPr>
            </w:pPr>
            <w:r w:rsidRPr="00F83539">
              <w:rPr>
                <w:sz w:val="18"/>
                <w:szCs w:val="18"/>
                <w:vertAlign w:val="superscript"/>
              </w:rPr>
              <w:t>(расшифровка подписи)</w:t>
            </w: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rPr>
            </w:pPr>
          </w:p>
        </w:tc>
        <w:tc>
          <w:tcPr>
            <w:tcW w:w="698" w:type="pct"/>
            <w:gridSpan w:val="2"/>
            <w:tcBorders>
              <w:top w:val="nil"/>
              <w:left w:val="nil"/>
              <w:bottom w:val="nil"/>
              <w:right w:val="nil"/>
            </w:tcBorders>
          </w:tcPr>
          <w:p w:rsidR="0053701A" w:rsidRPr="00F83539" w:rsidRDefault="0053701A" w:rsidP="00BF2308">
            <w:pPr>
              <w:widowControl w:val="0"/>
              <w:autoSpaceDE w:val="0"/>
              <w:autoSpaceDN w:val="0"/>
              <w:rPr>
                <w:sz w:val="18"/>
                <w:szCs w:val="18"/>
              </w:rPr>
            </w:pPr>
          </w:p>
        </w:tc>
      </w:tr>
      <w:tr w:rsidR="0053701A" w:rsidRPr="00F83539" w:rsidTr="00BF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2" w:type="pct"/>
            <w:gridSpan w:val="3"/>
            <w:tcBorders>
              <w:top w:val="nil"/>
              <w:left w:val="nil"/>
              <w:bottom w:val="nil"/>
              <w:right w:val="nil"/>
            </w:tcBorders>
          </w:tcPr>
          <w:p w:rsidR="0053701A" w:rsidRPr="00F83539" w:rsidRDefault="0053701A" w:rsidP="00BF2308">
            <w:pPr>
              <w:widowControl w:val="0"/>
              <w:autoSpaceDE w:val="0"/>
              <w:autoSpaceDN w:val="0"/>
              <w:rPr>
                <w:sz w:val="18"/>
                <w:szCs w:val="18"/>
              </w:rPr>
            </w:pPr>
            <w:r w:rsidRPr="00F83539">
              <w:rPr>
                <w:sz w:val="18"/>
                <w:szCs w:val="18"/>
              </w:rPr>
              <w:t>Ответственный исполнитель</w:t>
            </w:r>
          </w:p>
        </w:tc>
        <w:tc>
          <w:tcPr>
            <w:tcW w:w="793" w:type="pct"/>
            <w:gridSpan w:val="3"/>
            <w:tcBorders>
              <w:top w:val="nil"/>
              <w:left w:val="nil"/>
              <w:bottom w:val="single" w:sz="4" w:space="0" w:color="auto"/>
              <w:right w:val="nil"/>
            </w:tcBorders>
          </w:tcPr>
          <w:p w:rsidR="0053701A" w:rsidRPr="00F83539" w:rsidRDefault="0053701A" w:rsidP="00BF2308">
            <w:pPr>
              <w:widowControl w:val="0"/>
              <w:autoSpaceDE w:val="0"/>
              <w:autoSpaceDN w:val="0"/>
              <w:rPr>
                <w:sz w:val="18"/>
                <w:szCs w:val="18"/>
              </w:rPr>
            </w:pP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rPr>
            </w:pPr>
          </w:p>
        </w:tc>
        <w:tc>
          <w:tcPr>
            <w:tcW w:w="730" w:type="pct"/>
            <w:gridSpan w:val="3"/>
            <w:tcBorders>
              <w:top w:val="nil"/>
              <w:left w:val="nil"/>
              <w:bottom w:val="single" w:sz="4" w:space="0" w:color="auto"/>
              <w:right w:val="nil"/>
            </w:tcBorders>
          </w:tcPr>
          <w:p w:rsidR="0053701A" w:rsidRPr="00F83539" w:rsidRDefault="0053701A" w:rsidP="00BF2308">
            <w:pPr>
              <w:widowControl w:val="0"/>
              <w:autoSpaceDE w:val="0"/>
              <w:autoSpaceDN w:val="0"/>
              <w:rPr>
                <w:sz w:val="18"/>
                <w:szCs w:val="18"/>
              </w:rPr>
            </w:pP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rPr>
            </w:pPr>
          </w:p>
        </w:tc>
        <w:tc>
          <w:tcPr>
            <w:tcW w:w="857" w:type="pct"/>
            <w:gridSpan w:val="3"/>
            <w:tcBorders>
              <w:top w:val="nil"/>
              <w:left w:val="nil"/>
              <w:bottom w:val="single" w:sz="4" w:space="0" w:color="auto"/>
              <w:right w:val="nil"/>
            </w:tcBorders>
          </w:tcPr>
          <w:p w:rsidR="0053701A" w:rsidRPr="00F83539" w:rsidRDefault="0053701A" w:rsidP="00BF2308">
            <w:pPr>
              <w:widowControl w:val="0"/>
              <w:autoSpaceDE w:val="0"/>
              <w:autoSpaceDN w:val="0"/>
              <w:rPr>
                <w:sz w:val="18"/>
                <w:szCs w:val="18"/>
              </w:rPr>
            </w:pP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rPr>
            </w:pPr>
          </w:p>
        </w:tc>
        <w:tc>
          <w:tcPr>
            <w:tcW w:w="698" w:type="pct"/>
            <w:gridSpan w:val="2"/>
            <w:tcBorders>
              <w:top w:val="nil"/>
              <w:left w:val="nil"/>
              <w:bottom w:val="single" w:sz="4" w:space="0" w:color="auto"/>
              <w:right w:val="nil"/>
            </w:tcBorders>
          </w:tcPr>
          <w:p w:rsidR="0053701A" w:rsidRPr="00F83539" w:rsidRDefault="0053701A" w:rsidP="00BF2308">
            <w:pPr>
              <w:widowControl w:val="0"/>
              <w:autoSpaceDE w:val="0"/>
              <w:autoSpaceDN w:val="0"/>
              <w:rPr>
                <w:sz w:val="18"/>
                <w:szCs w:val="18"/>
              </w:rPr>
            </w:pPr>
          </w:p>
        </w:tc>
      </w:tr>
      <w:tr w:rsidR="0053701A" w:rsidRPr="00F83539" w:rsidTr="00BF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2" w:type="pct"/>
            <w:gridSpan w:val="3"/>
            <w:tcBorders>
              <w:top w:val="nil"/>
              <w:left w:val="nil"/>
              <w:bottom w:val="nil"/>
              <w:right w:val="nil"/>
            </w:tcBorders>
          </w:tcPr>
          <w:p w:rsidR="0053701A" w:rsidRPr="00F83539" w:rsidRDefault="0053701A" w:rsidP="00BF2308">
            <w:pPr>
              <w:widowControl w:val="0"/>
              <w:autoSpaceDE w:val="0"/>
              <w:autoSpaceDN w:val="0"/>
              <w:rPr>
                <w:sz w:val="18"/>
                <w:szCs w:val="18"/>
              </w:rPr>
            </w:pPr>
          </w:p>
        </w:tc>
        <w:tc>
          <w:tcPr>
            <w:tcW w:w="793" w:type="pct"/>
            <w:gridSpan w:val="3"/>
            <w:tcBorders>
              <w:top w:val="single" w:sz="4" w:space="0" w:color="auto"/>
              <w:left w:val="nil"/>
              <w:bottom w:val="nil"/>
              <w:right w:val="nil"/>
            </w:tcBorders>
          </w:tcPr>
          <w:p w:rsidR="0053701A" w:rsidRPr="00F83539" w:rsidRDefault="0053701A" w:rsidP="00BF2308">
            <w:pPr>
              <w:widowControl w:val="0"/>
              <w:autoSpaceDE w:val="0"/>
              <w:autoSpaceDN w:val="0"/>
              <w:jc w:val="center"/>
              <w:rPr>
                <w:sz w:val="18"/>
                <w:szCs w:val="18"/>
                <w:vertAlign w:val="superscript"/>
              </w:rPr>
            </w:pPr>
            <w:r w:rsidRPr="00F83539">
              <w:rPr>
                <w:sz w:val="18"/>
                <w:szCs w:val="18"/>
                <w:vertAlign w:val="superscript"/>
              </w:rPr>
              <w:t>(должность)</w:t>
            </w: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vertAlign w:val="superscript"/>
              </w:rPr>
            </w:pPr>
          </w:p>
        </w:tc>
        <w:tc>
          <w:tcPr>
            <w:tcW w:w="730" w:type="pct"/>
            <w:gridSpan w:val="3"/>
            <w:tcBorders>
              <w:top w:val="single" w:sz="4" w:space="0" w:color="auto"/>
              <w:left w:val="nil"/>
              <w:bottom w:val="nil"/>
              <w:right w:val="nil"/>
            </w:tcBorders>
          </w:tcPr>
          <w:p w:rsidR="0053701A" w:rsidRPr="00F83539" w:rsidRDefault="0053701A" w:rsidP="00BF2308">
            <w:pPr>
              <w:widowControl w:val="0"/>
              <w:autoSpaceDE w:val="0"/>
              <w:autoSpaceDN w:val="0"/>
              <w:jc w:val="center"/>
              <w:rPr>
                <w:sz w:val="18"/>
                <w:szCs w:val="18"/>
                <w:vertAlign w:val="superscript"/>
              </w:rPr>
            </w:pPr>
            <w:r w:rsidRPr="00F83539">
              <w:rPr>
                <w:sz w:val="18"/>
                <w:szCs w:val="18"/>
                <w:vertAlign w:val="superscript"/>
              </w:rPr>
              <w:t>(подпись)</w:t>
            </w: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vertAlign w:val="superscript"/>
              </w:rPr>
            </w:pPr>
          </w:p>
        </w:tc>
        <w:tc>
          <w:tcPr>
            <w:tcW w:w="857" w:type="pct"/>
            <w:gridSpan w:val="3"/>
            <w:tcBorders>
              <w:top w:val="single" w:sz="4" w:space="0" w:color="auto"/>
              <w:left w:val="nil"/>
              <w:bottom w:val="nil"/>
              <w:right w:val="nil"/>
            </w:tcBorders>
          </w:tcPr>
          <w:p w:rsidR="0053701A" w:rsidRPr="00F83539" w:rsidRDefault="0053701A" w:rsidP="00BF2308">
            <w:pPr>
              <w:widowControl w:val="0"/>
              <w:autoSpaceDE w:val="0"/>
              <w:autoSpaceDN w:val="0"/>
              <w:jc w:val="center"/>
              <w:rPr>
                <w:sz w:val="18"/>
                <w:szCs w:val="18"/>
                <w:vertAlign w:val="superscript"/>
              </w:rPr>
            </w:pPr>
            <w:r w:rsidRPr="00F83539">
              <w:rPr>
                <w:sz w:val="18"/>
                <w:szCs w:val="18"/>
                <w:vertAlign w:val="superscript"/>
              </w:rPr>
              <w:t>(расшифровка подписи)</w:t>
            </w:r>
          </w:p>
        </w:tc>
        <w:tc>
          <w:tcPr>
            <w:tcW w:w="190" w:type="pct"/>
            <w:tcBorders>
              <w:top w:val="nil"/>
              <w:left w:val="nil"/>
              <w:bottom w:val="nil"/>
              <w:right w:val="nil"/>
            </w:tcBorders>
          </w:tcPr>
          <w:p w:rsidR="0053701A" w:rsidRPr="00F83539" w:rsidRDefault="0053701A" w:rsidP="00BF2308">
            <w:pPr>
              <w:widowControl w:val="0"/>
              <w:autoSpaceDE w:val="0"/>
              <w:autoSpaceDN w:val="0"/>
              <w:rPr>
                <w:sz w:val="18"/>
                <w:szCs w:val="18"/>
                <w:vertAlign w:val="superscript"/>
              </w:rPr>
            </w:pPr>
          </w:p>
        </w:tc>
        <w:tc>
          <w:tcPr>
            <w:tcW w:w="698" w:type="pct"/>
            <w:gridSpan w:val="2"/>
            <w:tcBorders>
              <w:top w:val="single" w:sz="4" w:space="0" w:color="auto"/>
              <w:left w:val="nil"/>
              <w:bottom w:val="nil"/>
              <w:right w:val="nil"/>
            </w:tcBorders>
          </w:tcPr>
          <w:p w:rsidR="0053701A" w:rsidRPr="00F83539" w:rsidRDefault="0053701A" w:rsidP="00BF2308">
            <w:pPr>
              <w:widowControl w:val="0"/>
              <w:autoSpaceDE w:val="0"/>
              <w:autoSpaceDN w:val="0"/>
              <w:jc w:val="center"/>
              <w:rPr>
                <w:sz w:val="18"/>
                <w:szCs w:val="18"/>
                <w:vertAlign w:val="superscript"/>
              </w:rPr>
            </w:pPr>
            <w:r w:rsidRPr="00F83539">
              <w:rPr>
                <w:sz w:val="18"/>
                <w:szCs w:val="18"/>
                <w:vertAlign w:val="superscript"/>
              </w:rPr>
              <w:t>(телефон)</w:t>
            </w:r>
          </w:p>
        </w:tc>
      </w:tr>
    </w:tbl>
    <w:p w:rsidR="0053701A" w:rsidRDefault="0053701A" w:rsidP="0053701A">
      <w:pPr>
        <w:spacing w:after="160" w:line="259" w:lineRule="auto"/>
        <w:rPr>
          <w:rFonts w:eastAsia="Calibri"/>
          <w:sz w:val="22"/>
          <w:szCs w:val="22"/>
          <w:lang w:eastAsia="en-US"/>
        </w:rPr>
      </w:pPr>
    </w:p>
    <w:p w:rsidR="0053701A" w:rsidRDefault="0053701A" w:rsidP="0053701A">
      <w:pPr>
        <w:spacing w:after="160" w:line="259" w:lineRule="auto"/>
        <w:rPr>
          <w:rFonts w:eastAsia="Calibri"/>
          <w:sz w:val="22"/>
          <w:szCs w:val="22"/>
          <w:lang w:eastAsia="en-US"/>
        </w:rPr>
        <w:sectPr w:rsidR="0053701A" w:rsidSect="00BF2308">
          <w:footnotePr>
            <w:pos w:val="beneathText"/>
          </w:footnotePr>
          <w:endnotePr>
            <w:numFmt w:val="decimal"/>
            <w:numRestart w:val="eachSect"/>
          </w:endnotePr>
          <w:pgSz w:w="11906" w:h="16838"/>
          <w:pgMar w:top="709" w:right="851" w:bottom="425" w:left="567" w:header="363" w:footer="363" w:gutter="0"/>
          <w:pgNumType w:start="1"/>
          <w:cols w:space="708"/>
          <w:titlePg/>
          <w:docGrid w:linePitch="360"/>
        </w:sectPr>
      </w:pPr>
    </w:p>
    <w:p w:rsidR="00D16BB2" w:rsidRDefault="00D16BB2" w:rsidP="0053701A"/>
    <w:p w:rsidR="00D16BB2" w:rsidRPr="00A0102E" w:rsidRDefault="00D16BB2" w:rsidP="00A0102E">
      <w:pPr>
        <w:ind w:firstLine="709"/>
        <w:jc w:val="right"/>
        <w:rPr>
          <w:rFonts w:ascii="Courier New" w:hAnsi="Courier New" w:cs="Courier New"/>
          <w:sz w:val="22"/>
          <w:szCs w:val="22"/>
        </w:rPr>
      </w:pPr>
      <w:r w:rsidRPr="00A0102E">
        <w:rPr>
          <w:rFonts w:ascii="Courier New" w:hAnsi="Courier New" w:cs="Courier New"/>
          <w:sz w:val="22"/>
          <w:szCs w:val="22"/>
        </w:rPr>
        <w:t>Приложение 6</w:t>
      </w:r>
    </w:p>
    <w:p w:rsidR="00D16BB2" w:rsidRPr="00A0102E" w:rsidRDefault="00D16BB2" w:rsidP="00A0102E">
      <w:pPr>
        <w:ind w:firstLine="709"/>
        <w:jc w:val="right"/>
        <w:rPr>
          <w:rFonts w:ascii="Courier New" w:hAnsi="Courier New" w:cs="Courier New"/>
          <w:sz w:val="22"/>
          <w:szCs w:val="22"/>
        </w:rPr>
      </w:pPr>
      <w:r w:rsidRPr="00A0102E">
        <w:rPr>
          <w:rFonts w:ascii="Courier New" w:hAnsi="Courier New" w:cs="Courier New"/>
          <w:sz w:val="22"/>
          <w:szCs w:val="22"/>
        </w:rPr>
        <w:t xml:space="preserve">к Порядку осуществления </w:t>
      </w:r>
    </w:p>
    <w:p w:rsidR="00D16BB2" w:rsidRPr="00A0102E" w:rsidRDefault="00D16BB2" w:rsidP="00A0102E">
      <w:pPr>
        <w:ind w:firstLine="709"/>
        <w:jc w:val="right"/>
        <w:rPr>
          <w:rFonts w:ascii="Courier New" w:hAnsi="Courier New" w:cs="Courier New"/>
          <w:sz w:val="22"/>
          <w:szCs w:val="22"/>
        </w:rPr>
      </w:pPr>
      <w:r w:rsidRPr="00A0102E">
        <w:rPr>
          <w:rFonts w:ascii="Courier New" w:hAnsi="Courier New" w:cs="Courier New"/>
          <w:sz w:val="22"/>
          <w:szCs w:val="22"/>
        </w:rPr>
        <w:t xml:space="preserve"> администрацией Вихоревского </w:t>
      </w:r>
      <w:proofErr w:type="gramStart"/>
      <w:r w:rsidRPr="00A0102E">
        <w:rPr>
          <w:rFonts w:ascii="Courier New" w:hAnsi="Courier New" w:cs="Courier New"/>
          <w:sz w:val="22"/>
          <w:szCs w:val="22"/>
        </w:rPr>
        <w:t>городского</w:t>
      </w:r>
      <w:proofErr w:type="gramEnd"/>
    </w:p>
    <w:p w:rsidR="00D16BB2" w:rsidRPr="00A0102E" w:rsidRDefault="00D16BB2" w:rsidP="00A0102E">
      <w:pPr>
        <w:ind w:firstLine="709"/>
        <w:jc w:val="right"/>
        <w:rPr>
          <w:rFonts w:ascii="Courier New" w:hAnsi="Courier New" w:cs="Courier New"/>
          <w:sz w:val="22"/>
          <w:szCs w:val="22"/>
        </w:rPr>
      </w:pPr>
      <w:r w:rsidRPr="00A0102E">
        <w:rPr>
          <w:rFonts w:ascii="Courier New" w:hAnsi="Courier New" w:cs="Courier New"/>
          <w:sz w:val="22"/>
          <w:szCs w:val="22"/>
        </w:rPr>
        <w:t xml:space="preserve"> поселения санкционирования операций</w:t>
      </w:r>
    </w:p>
    <w:p w:rsidR="00D16BB2" w:rsidRPr="00A0102E" w:rsidRDefault="00D16BB2" w:rsidP="00A0102E">
      <w:pPr>
        <w:ind w:firstLine="709"/>
        <w:jc w:val="right"/>
        <w:rPr>
          <w:rFonts w:ascii="Courier New" w:hAnsi="Courier New" w:cs="Courier New"/>
          <w:sz w:val="22"/>
          <w:szCs w:val="22"/>
        </w:rPr>
      </w:pPr>
      <w:r w:rsidRPr="00A0102E">
        <w:rPr>
          <w:rFonts w:ascii="Courier New" w:hAnsi="Courier New" w:cs="Courier New"/>
          <w:sz w:val="22"/>
          <w:szCs w:val="22"/>
        </w:rPr>
        <w:t xml:space="preserve"> со средствами участников </w:t>
      </w:r>
    </w:p>
    <w:p w:rsidR="00D16BB2" w:rsidRPr="00A0102E" w:rsidRDefault="00D16BB2" w:rsidP="00A0102E">
      <w:pPr>
        <w:ind w:firstLine="709"/>
        <w:jc w:val="right"/>
        <w:rPr>
          <w:rFonts w:ascii="Courier New" w:hAnsi="Courier New" w:cs="Courier New"/>
          <w:sz w:val="22"/>
          <w:szCs w:val="22"/>
        </w:rPr>
      </w:pPr>
      <w:r w:rsidRPr="00A0102E">
        <w:rPr>
          <w:rFonts w:ascii="Courier New" w:hAnsi="Courier New" w:cs="Courier New"/>
          <w:sz w:val="22"/>
          <w:szCs w:val="22"/>
        </w:rPr>
        <w:t>казначейского сопровождения,</w:t>
      </w:r>
    </w:p>
    <w:p w:rsidR="00D16BB2" w:rsidRPr="00A0102E" w:rsidRDefault="00D16BB2" w:rsidP="00A0102E">
      <w:pPr>
        <w:ind w:firstLine="709"/>
        <w:jc w:val="right"/>
        <w:rPr>
          <w:rFonts w:ascii="Courier New" w:hAnsi="Courier New" w:cs="Courier New"/>
          <w:sz w:val="22"/>
          <w:szCs w:val="22"/>
        </w:rPr>
      </w:pPr>
      <w:proofErr w:type="gramStart"/>
      <w:r w:rsidRPr="00A0102E">
        <w:rPr>
          <w:rFonts w:ascii="Courier New" w:hAnsi="Courier New" w:cs="Courier New"/>
          <w:sz w:val="22"/>
          <w:szCs w:val="22"/>
        </w:rPr>
        <w:t>утверждённому</w:t>
      </w:r>
      <w:proofErr w:type="gramEnd"/>
      <w:r w:rsidRPr="00A0102E">
        <w:rPr>
          <w:rFonts w:ascii="Courier New" w:hAnsi="Courier New" w:cs="Courier New"/>
          <w:sz w:val="22"/>
          <w:szCs w:val="22"/>
        </w:rPr>
        <w:t xml:space="preserve"> Постановлением</w:t>
      </w:r>
    </w:p>
    <w:p w:rsidR="00D16BB2" w:rsidRPr="00D16BB2" w:rsidRDefault="00D16BB2" w:rsidP="00A0102E">
      <w:pPr>
        <w:ind w:firstLine="709"/>
        <w:jc w:val="right"/>
      </w:pPr>
      <w:r w:rsidRPr="00A0102E">
        <w:rPr>
          <w:rFonts w:ascii="Courier New" w:hAnsi="Courier New" w:cs="Courier New"/>
          <w:sz w:val="22"/>
          <w:szCs w:val="22"/>
        </w:rPr>
        <w:t xml:space="preserve">от </w:t>
      </w:r>
      <w:r w:rsidR="00A0102E" w:rsidRPr="00A0102E">
        <w:rPr>
          <w:rFonts w:ascii="Courier New" w:hAnsi="Courier New" w:cs="Courier New"/>
          <w:sz w:val="22"/>
          <w:szCs w:val="22"/>
        </w:rPr>
        <w:t>12</w:t>
      </w:r>
      <w:r w:rsidRPr="00A0102E">
        <w:rPr>
          <w:rFonts w:ascii="Courier New" w:hAnsi="Courier New" w:cs="Courier New"/>
          <w:sz w:val="22"/>
          <w:szCs w:val="22"/>
        </w:rPr>
        <w:t>.09.2022г.№</w:t>
      </w:r>
      <w:r w:rsidR="00A0102E" w:rsidRPr="00A0102E">
        <w:rPr>
          <w:rFonts w:ascii="Courier New" w:hAnsi="Courier New" w:cs="Courier New"/>
          <w:sz w:val="22"/>
          <w:szCs w:val="22"/>
        </w:rPr>
        <w:t>530</w:t>
      </w:r>
    </w:p>
    <w:p w:rsidR="00D16BB2" w:rsidRPr="00D16BB2" w:rsidRDefault="00D16BB2" w:rsidP="00D16BB2"/>
    <w:tbl>
      <w:tblPr>
        <w:tblW w:w="5000" w:type="pct"/>
        <w:tblBorders>
          <w:right w:val="nil"/>
        </w:tblBorders>
        <w:tblCellMar>
          <w:top w:w="102" w:type="dxa"/>
          <w:left w:w="62" w:type="dxa"/>
          <w:bottom w:w="102" w:type="dxa"/>
          <w:right w:w="62" w:type="dxa"/>
        </w:tblCellMar>
        <w:tblLook w:val="04A0"/>
      </w:tblPr>
      <w:tblGrid>
        <w:gridCol w:w="4221"/>
        <w:gridCol w:w="3029"/>
        <w:gridCol w:w="2040"/>
        <w:gridCol w:w="1314"/>
        <w:gridCol w:w="8"/>
      </w:tblGrid>
      <w:tr w:rsidR="00D16BB2" w:rsidRPr="00D16BB2" w:rsidTr="002E505C">
        <w:tc>
          <w:tcPr>
            <w:tcW w:w="5000" w:type="pct"/>
            <w:gridSpan w:val="5"/>
            <w:tcBorders>
              <w:top w:val="nil"/>
              <w:left w:val="nil"/>
              <w:bottom w:val="nil"/>
              <w:right w:val="nil"/>
            </w:tcBorders>
          </w:tcPr>
          <w:p w:rsidR="00D16BB2" w:rsidRPr="00D16BB2" w:rsidRDefault="00D16BB2" w:rsidP="00D16BB2">
            <w:pPr>
              <w:jc w:val="center"/>
              <w:rPr>
                <w:b/>
              </w:rPr>
            </w:pPr>
            <w:r w:rsidRPr="00D16BB2">
              <w:rPr>
                <w:b/>
              </w:rPr>
              <w:t>УВЕДОМЛЕНИЕ</w:t>
            </w:r>
          </w:p>
          <w:p w:rsidR="00D16BB2" w:rsidRPr="00D16BB2" w:rsidRDefault="00D16BB2" w:rsidP="00D16BB2">
            <w:pPr>
              <w:jc w:val="center"/>
            </w:pPr>
            <w:r w:rsidRPr="00D16BB2">
              <w:rPr>
                <w:b/>
              </w:rPr>
              <w:t>ОБ ОБОСНОВАННОСТИ ИЛИ О НЕОБОСНОВАННОСТИ ПРИОСТАНОВЛЕНИЯ ОПЕРАЦИИ НА ЛИЦЕВОМ СЧЕТЕ</w:t>
            </w:r>
          </w:p>
        </w:tc>
      </w:tr>
      <w:tr w:rsidR="00D16BB2" w:rsidRPr="00D16BB2" w:rsidTr="002E505C">
        <w:tblPrEx>
          <w:tblBorders>
            <w:right w:val="single" w:sz="4" w:space="0" w:color="auto"/>
          </w:tblBorders>
        </w:tblPrEx>
        <w:trPr>
          <w:gridAfter w:val="1"/>
          <w:wAfter w:w="4" w:type="pct"/>
          <w:trHeight w:val="230"/>
        </w:trPr>
        <w:tc>
          <w:tcPr>
            <w:tcW w:w="1989" w:type="pct"/>
            <w:tcBorders>
              <w:top w:val="nil"/>
              <w:left w:val="nil"/>
              <w:bottom w:val="nil"/>
              <w:right w:val="nil"/>
            </w:tcBorders>
          </w:tcPr>
          <w:p w:rsidR="00D16BB2" w:rsidRPr="00D16BB2" w:rsidRDefault="00D16BB2" w:rsidP="00D16BB2"/>
        </w:tc>
        <w:tc>
          <w:tcPr>
            <w:tcW w:w="1427" w:type="pct"/>
            <w:tcBorders>
              <w:top w:val="nil"/>
              <w:left w:val="nil"/>
              <w:bottom w:val="nil"/>
              <w:right w:val="nil"/>
            </w:tcBorders>
          </w:tcPr>
          <w:p w:rsidR="00D16BB2" w:rsidRPr="00D16BB2" w:rsidRDefault="00D16BB2" w:rsidP="00D16BB2"/>
        </w:tc>
        <w:tc>
          <w:tcPr>
            <w:tcW w:w="961" w:type="pct"/>
            <w:tcBorders>
              <w:top w:val="nil"/>
              <w:left w:val="nil"/>
              <w:bottom w:val="nil"/>
              <w:right w:val="single" w:sz="4" w:space="0" w:color="auto"/>
            </w:tcBorders>
          </w:tcPr>
          <w:p w:rsidR="00D16BB2" w:rsidRPr="00D16BB2" w:rsidRDefault="00D16BB2" w:rsidP="00D16BB2"/>
        </w:tc>
        <w:tc>
          <w:tcPr>
            <w:tcW w:w="619" w:type="pct"/>
            <w:tcBorders>
              <w:top w:val="single" w:sz="4" w:space="0" w:color="auto"/>
              <w:left w:val="single" w:sz="4" w:space="0" w:color="auto"/>
              <w:bottom w:val="single" w:sz="4" w:space="0" w:color="auto"/>
              <w:right w:val="single" w:sz="4" w:space="0" w:color="auto"/>
            </w:tcBorders>
          </w:tcPr>
          <w:p w:rsidR="00D16BB2" w:rsidRPr="00D16BB2" w:rsidRDefault="00D16BB2" w:rsidP="00D16BB2">
            <w:r w:rsidRPr="00D16BB2">
              <w:t>КОДЫ</w:t>
            </w:r>
          </w:p>
        </w:tc>
      </w:tr>
      <w:tr w:rsidR="00D16BB2" w:rsidRPr="00D16BB2" w:rsidTr="002E505C">
        <w:tblPrEx>
          <w:tblBorders>
            <w:right w:val="single" w:sz="4" w:space="0" w:color="auto"/>
          </w:tblBorders>
        </w:tblPrEx>
        <w:trPr>
          <w:gridAfter w:val="1"/>
          <w:wAfter w:w="4" w:type="pct"/>
          <w:trHeight w:val="230"/>
        </w:trPr>
        <w:tc>
          <w:tcPr>
            <w:tcW w:w="1989" w:type="pct"/>
            <w:tcBorders>
              <w:top w:val="nil"/>
              <w:left w:val="nil"/>
              <w:bottom w:val="nil"/>
              <w:right w:val="nil"/>
            </w:tcBorders>
          </w:tcPr>
          <w:p w:rsidR="00D16BB2" w:rsidRPr="00D16BB2" w:rsidRDefault="00D16BB2" w:rsidP="00D16BB2"/>
        </w:tc>
        <w:tc>
          <w:tcPr>
            <w:tcW w:w="1427" w:type="pct"/>
            <w:tcBorders>
              <w:top w:val="nil"/>
              <w:left w:val="nil"/>
              <w:bottom w:val="nil"/>
              <w:right w:val="nil"/>
            </w:tcBorders>
          </w:tcPr>
          <w:p w:rsidR="00D16BB2" w:rsidRPr="00D16BB2" w:rsidRDefault="00D16BB2" w:rsidP="00D16BB2">
            <w:r w:rsidRPr="00D16BB2">
              <w:t>от «____» _________ 20__ г.</w:t>
            </w:r>
          </w:p>
        </w:tc>
        <w:tc>
          <w:tcPr>
            <w:tcW w:w="961" w:type="pct"/>
            <w:tcBorders>
              <w:top w:val="nil"/>
              <w:left w:val="nil"/>
              <w:bottom w:val="nil"/>
              <w:right w:val="single" w:sz="4" w:space="0" w:color="auto"/>
            </w:tcBorders>
            <w:vAlign w:val="bottom"/>
          </w:tcPr>
          <w:p w:rsidR="00D16BB2" w:rsidRPr="00D16BB2" w:rsidRDefault="00D16BB2" w:rsidP="00D16BB2">
            <w:r w:rsidRPr="00D16BB2">
              <w:t>Дата</w:t>
            </w:r>
          </w:p>
        </w:tc>
        <w:tc>
          <w:tcPr>
            <w:tcW w:w="619" w:type="pct"/>
            <w:tcBorders>
              <w:top w:val="single" w:sz="4" w:space="0" w:color="auto"/>
              <w:left w:val="single" w:sz="4" w:space="0" w:color="auto"/>
              <w:bottom w:val="single" w:sz="4" w:space="0" w:color="auto"/>
              <w:right w:val="single" w:sz="4" w:space="0" w:color="auto"/>
            </w:tcBorders>
            <w:vAlign w:val="bottom"/>
          </w:tcPr>
          <w:p w:rsidR="00D16BB2" w:rsidRPr="00D16BB2" w:rsidRDefault="00D16BB2" w:rsidP="00D16BB2"/>
        </w:tc>
      </w:tr>
      <w:tr w:rsidR="00D16BB2" w:rsidRPr="00D16BB2" w:rsidTr="002E505C">
        <w:tblPrEx>
          <w:tblBorders>
            <w:right w:val="single" w:sz="4" w:space="0" w:color="auto"/>
          </w:tblBorders>
        </w:tblPrEx>
        <w:trPr>
          <w:gridAfter w:val="1"/>
          <w:wAfter w:w="4" w:type="pct"/>
          <w:trHeight w:val="230"/>
        </w:trPr>
        <w:tc>
          <w:tcPr>
            <w:tcW w:w="1989" w:type="pct"/>
            <w:tcBorders>
              <w:top w:val="nil"/>
              <w:left w:val="nil"/>
              <w:bottom w:val="nil"/>
              <w:right w:val="nil"/>
            </w:tcBorders>
          </w:tcPr>
          <w:p w:rsidR="00D16BB2" w:rsidRPr="00D16BB2" w:rsidRDefault="00D16BB2" w:rsidP="00D16BB2">
            <w:r w:rsidRPr="00D16BB2">
              <w:t>От кого:</w:t>
            </w:r>
          </w:p>
        </w:tc>
        <w:tc>
          <w:tcPr>
            <w:tcW w:w="1427" w:type="pct"/>
            <w:tcBorders>
              <w:top w:val="nil"/>
              <w:left w:val="nil"/>
              <w:bottom w:val="nil"/>
              <w:right w:val="nil"/>
            </w:tcBorders>
          </w:tcPr>
          <w:p w:rsidR="00D16BB2" w:rsidRPr="00D16BB2" w:rsidRDefault="00D16BB2" w:rsidP="00D16BB2"/>
        </w:tc>
        <w:tc>
          <w:tcPr>
            <w:tcW w:w="961" w:type="pct"/>
            <w:tcBorders>
              <w:top w:val="nil"/>
              <w:left w:val="nil"/>
              <w:bottom w:val="nil"/>
              <w:right w:val="single" w:sz="4" w:space="0" w:color="auto"/>
            </w:tcBorders>
            <w:vAlign w:val="bottom"/>
          </w:tcPr>
          <w:p w:rsidR="00D16BB2" w:rsidRPr="00D16BB2" w:rsidRDefault="00D16BB2" w:rsidP="00D16BB2"/>
        </w:tc>
        <w:tc>
          <w:tcPr>
            <w:tcW w:w="619" w:type="pct"/>
            <w:vMerge w:val="restart"/>
            <w:tcBorders>
              <w:top w:val="single" w:sz="4" w:space="0" w:color="auto"/>
              <w:left w:val="single" w:sz="4" w:space="0" w:color="auto"/>
              <w:right w:val="single" w:sz="4" w:space="0" w:color="auto"/>
            </w:tcBorders>
            <w:vAlign w:val="bottom"/>
          </w:tcPr>
          <w:p w:rsidR="00D16BB2" w:rsidRPr="00D16BB2" w:rsidRDefault="00D16BB2" w:rsidP="00D16BB2"/>
        </w:tc>
      </w:tr>
      <w:tr w:rsidR="00D16BB2" w:rsidRPr="00D16BB2" w:rsidTr="002E505C">
        <w:tblPrEx>
          <w:tblBorders>
            <w:right w:val="single" w:sz="4" w:space="0" w:color="auto"/>
          </w:tblBorders>
        </w:tblPrEx>
        <w:trPr>
          <w:gridAfter w:val="1"/>
          <w:wAfter w:w="4" w:type="pct"/>
          <w:trHeight w:val="230"/>
        </w:trPr>
        <w:tc>
          <w:tcPr>
            <w:tcW w:w="1989" w:type="pct"/>
            <w:tcBorders>
              <w:top w:val="nil"/>
              <w:left w:val="nil"/>
              <w:bottom w:val="nil"/>
              <w:right w:val="nil"/>
            </w:tcBorders>
          </w:tcPr>
          <w:p w:rsidR="00D16BB2" w:rsidRPr="00D16BB2" w:rsidRDefault="00D16BB2" w:rsidP="00D16BB2">
            <w:r w:rsidRPr="00D16BB2">
              <w:t xml:space="preserve">Наименование заказчика </w:t>
            </w:r>
          </w:p>
        </w:tc>
        <w:tc>
          <w:tcPr>
            <w:tcW w:w="1427" w:type="pct"/>
            <w:tcBorders>
              <w:top w:val="nil"/>
              <w:left w:val="nil"/>
              <w:bottom w:val="single" w:sz="4" w:space="0" w:color="auto"/>
              <w:right w:val="nil"/>
            </w:tcBorders>
          </w:tcPr>
          <w:p w:rsidR="00D16BB2" w:rsidRPr="00D16BB2" w:rsidRDefault="00D16BB2" w:rsidP="00D16BB2"/>
        </w:tc>
        <w:tc>
          <w:tcPr>
            <w:tcW w:w="961" w:type="pct"/>
            <w:tcBorders>
              <w:top w:val="nil"/>
              <w:left w:val="nil"/>
              <w:bottom w:val="nil"/>
              <w:right w:val="single" w:sz="4" w:space="0" w:color="auto"/>
            </w:tcBorders>
            <w:vAlign w:val="center"/>
          </w:tcPr>
          <w:p w:rsidR="00D16BB2" w:rsidRPr="00D16BB2" w:rsidRDefault="00D16BB2" w:rsidP="00D16BB2">
            <w:r w:rsidRPr="00D16BB2">
              <w:t>ИНН</w:t>
            </w:r>
          </w:p>
        </w:tc>
        <w:tc>
          <w:tcPr>
            <w:tcW w:w="619" w:type="pct"/>
            <w:vMerge/>
            <w:tcBorders>
              <w:left w:val="single" w:sz="4" w:space="0" w:color="auto"/>
              <w:bottom w:val="single" w:sz="4" w:space="0" w:color="auto"/>
              <w:right w:val="single" w:sz="4" w:space="0" w:color="auto"/>
            </w:tcBorders>
          </w:tcPr>
          <w:p w:rsidR="00D16BB2" w:rsidRPr="00D16BB2" w:rsidRDefault="00D16BB2" w:rsidP="00D16BB2"/>
        </w:tc>
      </w:tr>
      <w:tr w:rsidR="00D16BB2" w:rsidRPr="00D16BB2" w:rsidTr="002E505C">
        <w:tblPrEx>
          <w:tblBorders>
            <w:right w:val="single" w:sz="4" w:space="0" w:color="auto"/>
          </w:tblBorders>
        </w:tblPrEx>
        <w:trPr>
          <w:gridAfter w:val="1"/>
          <w:wAfter w:w="4" w:type="pct"/>
          <w:trHeight w:val="230"/>
        </w:trPr>
        <w:tc>
          <w:tcPr>
            <w:tcW w:w="1989" w:type="pct"/>
            <w:tcBorders>
              <w:top w:val="nil"/>
              <w:left w:val="nil"/>
              <w:bottom w:val="nil"/>
              <w:right w:val="nil"/>
            </w:tcBorders>
          </w:tcPr>
          <w:p w:rsidR="00D16BB2" w:rsidRPr="00D16BB2" w:rsidRDefault="00D16BB2" w:rsidP="00D16BB2">
            <w:r w:rsidRPr="00D16BB2">
              <w:t>Кому:</w:t>
            </w:r>
          </w:p>
        </w:tc>
        <w:tc>
          <w:tcPr>
            <w:tcW w:w="1427" w:type="pct"/>
            <w:tcBorders>
              <w:top w:val="single" w:sz="4" w:space="0" w:color="auto"/>
              <w:left w:val="nil"/>
              <w:bottom w:val="nil"/>
              <w:right w:val="nil"/>
            </w:tcBorders>
          </w:tcPr>
          <w:p w:rsidR="00D16BB2" w:rsidRPr="00D16BB2" w:rsidRDefault="00D16BB2" w:rsidP="00D16BB2"/>
        </w:tc>
        <w:tc>
          <w:tcPr>
            <w:tcW w:w="961" w:type="pct"/>
            <w:tcBorders>
              <w:top w:val="nil"/>
              <w:left w:val="nil"/>
              <w:bottom w:val="nil"/>
              <w:right w:val="single" w:sz="4" w:space="0" w:color="auto"/>
            </w:tcBorders>
            <w:vAlign w:val="bottom"/>
          </w:tcPr>
          <w:p w:rsidR="00D16BB2" w:rsidRPr="00D16BB2" w:rsidRDefault="00D16BB2" w:rsidP="00D16BB2"/>
        </w:tc>
        <w:tc>
          <w:tcPr>
            <w:tcW w:w="619" w:type="pct"/>
            <w:tcBorders>
              <w:top w:val="single" w:sz="4" w:space="0" w:color="auto"/>
              <w:left w:val="single" w:sz="4" w:space="0" w:color="auto"/>
              <w:bottom w:val="single" w:sz="4" w:space="0" w:color="auto"/>
              <w:right w:val="single" w:sz="4" w:space="0" w:color="auto"/>
            </w:tcBorders>
            <w:vAlign w:val="bottom"/>
          </w:tcPr>
          <w:p w:rsidR="00D16BB2" w:rsidRPr="00D16BB2" w:rsidRDefault="00D16BB2" w:rsidP="00D16BB2"/>
        </w:tc>
      </w:tr>
      <w:tr w:rsidR="00D16BB2" w:rsidRPr="00D16BB2" w:rsidTr="002E505C">
        <w:tblPrEx>
          <w:tblBorders>
            <w:right w:val="single" w:sz="4" w:space="0" w:color="auto"/>
          </w:tblBorders>
        </w:tblPrEx>
        <w:trPr>
          <w:gridAfter w:val="1"/>
          <w:wAfter w:w="4" w:type="pct"/>
          <w:trHeight w:val="230"/>
        </w:trPr>
        <w:tc>
          <w:tcPr>
            <w:tcW w:w="1989" w:type="pct"/>
            <w:vMerge w:val="restart"/>
            <w:tcBorders>
              <w:top w:val="nil"/>
              <w:left w:val="nil"/>
              <w:bottom w:val="nil"/>
              <w:right w:val="nil"/>
            </w:tcBorders>
            <w:vAlign w:val="center"/>
          </w:tcPr>
          <w:p w:rsidR="00D16BB2" w:rsidRPr="00D16BB2" w:rsidRDefault="00D16BB2" w:rsidP="00D16BB2">
            <w:r w:rsidRPr="00D16BB2">
              <w:t>Наименование финансового органа</w:t>
            </w:r>
          </w:p>
        </w:tc>
        <w:tc>
          <w:tcPr>
            <w:tcW w:w="1427" w:type="pct"/>
            <w:vMerge w:val="restart"/>
            <w:tcBorders>
              <w:top w:val="nil"/>
              <w:left w:val="nil"/>
              <w:bottom w:val="single" w:sz="4" w:space="0" w:color="auto"/>
              <w:right w:val="nil"/>
            </w:tcBorders>
            <w:vAlign w:val="bottom"/>
          </w:tcPr>
          <w:p w:rsidR="00D16BB2" w:rsidRPr="00D16BB2" w:rsidRDefault="00D16BB2" w:rsidP="00D16BB2"/>
        </w:tc>
        <w:tc>
          <w:tcPr>
            <w:tcW w:w="961" w:type="pct"/>
            <w:tcBorders>
              <w:top w:val="nil"/>
              <w:left w:val="nil"/>
              <w:bottom w:val="nil"/>
              <w:right w:val="single" w:sz="4" w:space="0" w:color="auto"/>
            </w:tcBorders>
            <w:vAlign w:val="bottom"/>
          </w:tcPr>
          <w:p w:rsidR="00D16BB2" w:rsidRPr="00D16BB2" w:rsidRDefault="00D16BB2" w:rsidP="00D16BB2"/>
        </w:tc>
        <w:tc>
          <w:tcPr>
            <w:tcW w:w="619" w:type="pct"/>
            <w:vMerge w:val="restart"/>
            <w:tcBorders>
              <w:top w:val="single" w:sz="4" w:space="0" w:color="auto"/>
              <w:left w:val="single" w:sz="4" w:space="0" w:color="auto"/>
              <w:right w:val="single" w:sz="4" w:space="0" w:color="auto"/>
            </w:tcBorders>
            <w:vAlign w:val="bottom"/>
          </w:tcPr>
          <w:p w:rsidR="00D16BB2" w:rsidRPr="00D16BB2" w:rsidRDefault="00D16BB2" w:rsidP="00D16BB2"/>
        </w:tc>
      </w:tr>
      <w:tr w:rsidR="00D16BB2" w:rsidRPr="00D16BB2" w:rsidTr="002E505C">
        <w:tblPrEx>
          <w:tblBorders>
            <w:right w:val="single" w:sz="4" w:space="0" w:color="auto"/>
          </w:tblBorders>
        </w:tblPrEx>
        <w:trPr>
          <w:gridAfter w:val="1"/>
          <w:wAfter w:w="4" w:type="pct"/>
          <w:trHeight w:val="230"/>
        </w:trPr>
        <w:tc>
          <w:tcPr>
            <w:tcW w:w="1989" w:type="pct"/>
            <w:vMerge/>
            <w:tcBorders>
              <w:top w:val="nil"/>
              <w:left w:val="nil"/>
              <w:bottom w:val="nil"/>
              <w:right w:val="nil"/>
            </w:tcBorders>
          </w:tcPr>
          <w:p w:rsidR="00D16BB2" w:rsidRPr="00D16BB2" w:rsidRDefault="00D16BB2" w:rsidP="00D16BB2"/>
        </w:tc>
        <w:tc>
          <w:tcPr>
            <w:tcW w:w="1427" w:type="pct"/>
            <w:vMerge/>
            <w:tcBorders>
              <w:top w:val="nil"/>
              <w:left w:val="nil"/>
              <w:bottom w:val="single" w:sz="4" w:space="0" w:color="auto"/>
              <w:right w:val="nil"/>
            </w:tcBorders>
          </w:tcPr>
          <w:p w:rsidR="00D16BB2" w:rsidRPr="00D16BB2" w:rsidRDefault="00D16BB2" w:rsidP="00D16BB2"/>
        </w:tc>
        <w:tc>
          <w:tcPr>
            <w:tcW w:w="961" w:type="pct"/>
            <w:tcBorders>
              <w:top w:val="nil"/>
              <w:left w:val="nil"/>
              <w:bottom w:val="nil"/>
              <w:right w:val="single" w:sz="4" w:space="0" w:color="auto"/>
            </w:tcBorders>
            <w:vAlign w:val="bottom"/>
          </w:tcPr>
          <w:p w:rsidR="00D16BB2" w:rsidRPr="00D16BB2" w:rsidRDefault="00D16BB2" w:rsidP="00D16BB2">
            <w:r w:rsidRPr="00D16BB2">
              <w:t>ИНН</w:t>
            </w:r>
          </w:p>
        </w:tc>
        <w:tc>
          <w:tcPr>
            <w:tcW w:w="619" w:type="pct"/>
            <w:vMerge/>
            <w:tcBorders>
              <w:left w:val="single" w:sz="4" w:space="0" w:color="auto"/>
              <w:bottom w:val="single" w:sz="4" w:space="0" w:color="auto"/>
              <w:right w:val="single" w:sz="4" w:space="0" w:color="auto"/>
            </w:tcBorders>
          </w:tcPr>
          <w:p w:rsidR="00D16BB2" w:rsidRPr="00D16BB2" w:rsidRDefault="00D16BB2" w:rsidP="00D16BB2"/>
        </w:tc>
      </w:tr>
      <w:tr w:rsidR="00D16BB2" w:rsidRPr="00D16BB2" w:rsidTr="002E505C">
        <w:tblPrEx>
          <w:tblBorders>
            <w:right w:val="single" w:sz="4" w:space="0" w:color="auto"/>
          </w:tblBorders>
        </w:tblPrEx>
        <w:trPr>
          <w:gridAfter w:val="1"/>
          <w:wAfter w:w="4" w:type="pct"/>
          <w:trHeight w:val="230"/>
        </w:trPr>
        <w:tc>
          <w:tcPr>
            <w:tcW w:w="1989" w:type="pct"/>
            <w:tcBorders>
              <w:top w:val="nil"/>
              <w:left w:val="nil"/>
              <w:bottom w:val="nil"/>
              <w:right w:val="nil"/>
            </w:tcBorders>
          </w:tcPr>
          <w:p w:rsidR="00D16BB2" w:rsidRPr="00D16BB2" w:rsidRDefault="00D16BB2" w:rsidP="00D16BB2">
            <w:r w:rsidRPr="00D16BB2">
              <w:t>Единица измерения: руб.</w:t>
            </w:r>
          </w:p>
        </w:tc>
        <w:tc>
          <w:tcPr>
            <w:tcW w:w="1427" w:type="pct"/>
            <w:tcBorders>
              <w:top w:val="single" w:sz="4" w:space="0" w:color="auto"/>
              <w:left w:val="nil"/>
              <w:bottom w:val="nil"/>
              <w:right w:val="nil"/>
            </w:tcBorders>
          </w:tcPr>
          <w:p w:rsidR="00D16BB2" w:rsidRPr="00D16BB2" w:rsidRDefault="00D16BB2" w:rsidP="00D16BB2"/>
        </w:tc>
        <w:tc>
          <w:tcPr>
            <w:tcW w:w="961" w:type="pct"/>
            <w:tcBorders>
              <w:top w:val="nil"/>
              <w:left w:val="nil"/>
              <w:bottom w:val="nil"/>
              <w:right w:val="single" w:sz="4" w:space="0" w:color="auto"/>
            </w:tcBorders>
            <w:vAlign w:val="bottom"/>
          </w:tcPr>
          <w:p w:rsidR="00D16BB2" w:rsidRPr="00D16BB2" w:rsidRDefault="00D16BB2" w:rsidP="00D16BB2">
            <w:r w:rsidRPr="00D16BB2">
              <w:t>по ОКЕИ</w:t>
            </w:r>
          </w:p>
        </w:tc>
        <w:tc>
          <w:tcPr>
            <w:tcW w:w="619" w:type="pct"/>
            <w:tcBorders>
              <w:top w:val="single" w:sz="4" w:space="0" w:color="auto"/>
              <w:left w:val="single" w:sz="4" w:space="0" w:color="auto"/>
              <w:bottom w:val="single" w:sz="4" w:space="0" w:color="auto"/>
              <w:right w:val="single" w:sz="4" w:space="0" w:color="auto"/>
            </w:tcBorders>
            <w:vAlign w:val="bottom"/>
          </w:tcPr>
          <w:p w:rsidR="00D16BB2" w:rsidRPr="00D16BB2" w:rsidRDefault="00D16BB2" w:rsidP="00D16BB2">
            <w:r w:rsidRPr="00D16BB2">
              <w:t>383</w:t>
            </w:r>
          </w:p>
        </w:tc>
      </w:tr>
    </w:tbl>
    <w:p w:rsidR="00D16BB2" w:rsidRPr="00D16BB2" w:rsidRDefault="00D16BB2" w:rsidP="00D16B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45"/>
        <w:gridCol w:w="1214"/>
        <w:gridCol w:w="1270"/>
        <w:gridCol w:w="54"/>
        <w:gridCol w:w="1122"/>
        <w:gridCol w:w="512"/>
        <w:gridCol w:w="410"/>
        <w:gridCol w:w="40"/>
        <w:gridCol w:w="918"/>
        <w:gridCol w:w="600"/>
        <w:gridCol w:w="411"/>
        <w:gridCol w:w="153"/>
        <w:gridCol w:w="561"/>
        <w:gridCol w:w="917"/>
        <w:gridCol w:w="201"/>
        <w:gridCol w:w="412"/>
        <w:gridCol w:w="618"/>
        <w:gridCol w:w="854"/>
      </w:tblGrid>
      <w:tr w:rsidR="00D16BB2" w:rsidRPr="00D16BB2" w:rsidTr="002E505C">
        <w:tc>
          <w:tcPr>
            <w:tcW w:w="164" w:type="pct"/>
            <w:vMerge w:val="restart"/>
          </w:tcPr>
          <w:p w:rsidR="00D16BB2" w:rsidRPr="00D16BB2" w:rsidRDefault="00D16BB2" w:rsidP="00D16BB2">
            <w:r w:rsidRPr="00D16BB2">
              <w:t xml:space="preserve">№ </w:t>
            </w:r>
            <w:proofErr w:type="gramStart"/>
            <w:r w:rsidRPr="00D16BB2">
              <w:t>п</w:t>
            </w:r>
            <w:proofErr w:type="gramEnd"/>
            <w:r w:rsidRPr="00D16BB2">
              <w:t>/п</w:t>
            </w:r>
          </w:p>
        </w:tc>
        <w:tc>
          <w:tcPr>
            <w:tcW w:w="581" w:type="pct"/>
            <w:vMerge w:val="restart"/>
          </w:tcPr>
          <w:p w:rsidR="00D16BB2" w:rsidRPr="00D16BB2" w:rsidRDefault="00D16BB2" w:rsidP="00D16BB2">
            <w:r w:rsidRPr="00D16BB2">
              <w:t xml:space="preserve">Наименование участника казначейского сопровождения </w:t>
            </w:r>
          </w:p>
        </w:tc>
        <w:tc>
          <w:tcPr>
            <w:tcW w:w="623" w:type="pct"/>
            <w:gridSpan w:val="2"/>
            <w:vMerge w:val="restart"/>
          </w:tcPr>
          <w:p w:rsidR="00D16BB2" w:rsidRPr="00D16BB2" w:rsidRDefault="00D16BB2" w:rsidP="00D16BB2">
            <w:r w:rsidRPr="00D16BB2">
              <w:t xml:space="preserve">Идентификатор муниципального контракта / </w:t>
            </w:r>
            <w:proofErr w:type="gramStart"/>
            <w:r w:rsidRPr="00D16BB2">
              <w:t>контракта</w:t>
            </w:r>
            <w:proofErr w:type="gramEnd"/>
            <w:r w:rsidRPr="00D16BB2">
              <w:t xml:space="preserve"> учреждения / договора (соглашения)</w:t>
            </w:r>
          </w:p>
        </w:tc>
        <w:tc>
          <w:tcPr>
            <w:tcW w:w="2656" w:type="pct"/>
            <w:gridSpan w:val="10"/>
          </w:tcPr>
          <w:p w:rsidR="00D16BB2" w:rsidRPr="00D16BB2" w:rsidRDefault="00D16BB2" w:rsidP="00D16BB2">
            <w:r w:rsidRPr="00D16BB2">
              <w:t>Содержание операции</w:t>
            </w:r>
          </w:p>
        </w:tc>
        <w:tc>
          <w:tcPr>
            <w:tcW w:w="976" w:type="pct"/>
            <w:gridSpan w:val="4"/>
          </w:tcPr>
          <w:p w:rsidR="00D16BB2" w:rsidRPr="00D16BB2" w:rsidRDefault="00D16BB2" w:rsidP="00D16BB2">
            <w:r w:rsidRPr="00D16BB2">
              <w:t>Приостановление операции</w:t>
            </w:r>
          </w:p>
        </w:tc>
      </w:tr>
      <w:tr w:rsidR="00D16BB2" w:rsidRPr="00D16BB2" w:rsidTr="002E505C">
        <w:tc>
          <w:tcPr>
            <w:tcW w:w="164" w:type="pct"/>
            <w:vMerge/>
          </w:tcPr>
          <w:p w:rsidR="00D16BB2" w:rsidRPr="00D16BB2" w:rsidRDefault="00D16BB2" w:rsidP="00D16BB2"/>
        </w:tc>
        <w:tc>
          <w:tcPr>
            <w:tcW w:w="581" w:type="pct"/>
            <w:vMerge/>
          </w:tcPr>
          <w:p w:rsidR="00D16BB2" w:rsidRPr="00D16BB2" w:rsidRDefault="00D16BB2" w:rsidP="00D16BB2"/>
        </w:tc>
        <w:tc>
          <w:tcPr>
            <w:tcW w:w="623" w:type="pct"/>
            <w:gridSpan w:val="2"/>
            <w:vMerge/>
          </w:tcPr>
          <w:p w:rsidR="00D16BB2" w:rsidRPr="00D16BB2" w:rsidRDefault="00D16BB2" w:rsidP="00D16BB2"/>
        </w:tc>
        <w:tc>
          <w:tcPr>
            <w:tcW w:w="537" w:type="pct"/>
          </w:tcPr>
          <w:p w:rsidR="00D16BB2" w:rsidRPr="00D16BB2" w:rsidRDefault="00D16BB2" w:rsidP="00D16BB2">
            <w:r w:rsidRPr="00D16BB2">
              <w:t>наименование получателя</w:t>
            </w:r>
          </w:p>
        </w:tc>
        <w:tc>
          <w:tcPr>
            <w:tcW w:w="439" w:type="pct"/>
            <w:gridSpan w:val="3"/>
          </w:tcPr>
          <w:p w:rsidR="00D16BB2" w:rsidRPr="00D16BB2" w:rsidRDefault="00D16BB2" w:rsidP="00D16BB2">
            <w:r w:rsidRPr="00D16BB2">
              <w:t>ИНН получателя</w:t>
            </w:r>
          </w:p>
        </w:tc>
        <w:tc>
          <w:tcPr>
            <w:tcW w:w="439" w:type="pct"/>
          </w:tcPr>
          <w:p w:rsidR="00D16BB2" w:rsidRPr="00D16BB2" w:rsidRDefault="00D16BB2" w:rsidP="00D16BB2">
            <w:r w:rsidRPr="00D16BB2">
              <w:t>КПП получателя</w:t>
            </w:r>
          </w:p>
        </w:tc>
        <w:tc>
          <w:tcPr>
            <w:tcW w:w="536" w:type="pct"/>
            <w:gridSpan w:val="3"/>
          </w:tcPr>
          <w:p w:rsidR="00D16BB2" w:rsidRPr="00D16BB2" w:rsidRDefault="00D16BB2" w:rsidP="00D16BB2">
            <w:r w:rsidRPr="00D16BB2">
              <w:t>номер, дата распоряжения о совершении казначейских платежей</w:t>
            </w:r>
          </w:p>
        </w:tc>
        <w:tc>
          <w:tcPr>
            <w:tcW w:w="268" w:type="pct"/>
          </w:tcPr>
          <w:p w:rsidR="00D16BB2" w:rsidRPr="00D16BB2" w:rsidRDefault="00D16BB2" w:rsidP="00D16BB2">
            <w:r w:rsidRPr="00D16BB2">
              <w:t>сумма</w:t>
            </w:r>
          </w:p>
        </w:tc>
        <w:tc>
          <w:tcPr>
            <w:tcW w:w="438" w:type="pct"/>
          </w:tcPr>
          <w:p w:rsidR="00D16BB2" w:rsidRPr="00D16BB2" w:rsidRDefault="00D16BB2" w:rsidP="00D16BB2">
            <w:r w:rsidRPr="00D16BB2">
              <w:t>назначение платежа</w:t>
            </w:r>
          </w:p>
        </w:tc>
        <w:tc>
          <w:tcPr>
            <w:tcW w:w="568" w:type="pct"/>
            <w:gridSpan w:val="3"/>
          </w:tcPr>
          <w:p w:rsidR="00D16BB2" w:rsidRPr="00D16BB2" w:rsidRDefault="00D16BB2" w:rsidP="00D16BB2">
            <w:r w:rsidRPr="00D16BB2">
              <w:t>обоснованно/ необоснованно</w:t>
            </w:r>
          </w:p>
        </w:tc>
        <w:tc>
          <w:tcPr>
            <w:tcW w:w="408" w:type="pct"/>
          </w:tcPr>
          <w:p w:rsidR="00D16BB2" w:rsidRPr="00D16BB2" w:rsidRDefault="00D16BB2" w:rsidP="00D16BB2">
            <w:r w:rsidRPr="00D16BB2">
              <w:t>пояснение</w:t>
            </w:r>
          </w:p>
        </w:tc>
      </w:tr>
      <w:tr w:rsidR="00D16BB2" w:rsidRPr="00D16BB2" w:rsidTr="002E505C">
        <w:tc>
          <w:tcPr>
            <w:tcW w:w="164" w:type="pct"/>
          </w:tcPr>
          <w:p w:rsidR="00D16BB2" w:rsidRPr="00D16BB2" w:rsidRDefault="00D16BB2" w:rsidP="00D16BB2">
            <w:r w:rsidRPr="00D16BB2">
              <w:t>1</w:t>
            </w:r>
          </w:p>
        </w:tc>
        <w:tc>
          <w:tcPr>
            <w:tcW w:w="581" w:type="pct"/>
          </w:tcPr>
          <w:p w:rsidR="00D16BB2" w:rsidRPr="00D16BB2" w:rsidRDefault="00D16BB2" w:rsidP="00D16BB2">
            <w:r w:rsidRPr="00D16BB2">
              <w:t>2</w:t>
            </w:r>
          </w:p>
        </w:tc>
        <w:tc>
          <w:tcPr>
            <w:tcW w:w="623" w:type="pct"/>
            <w:gridSpan w:val="2"/>
          </w:tcPr>
          <w:p w:rsidR="00D16BB2" w:rsidRPr="00D16BB2" w:rsidRDefault="00D16BB2" w:rsidP="00D16BB2">
            <w:r w:rsidRPr="00D16BB2">
              <w:t>3</w:t>
            </w:r>
          </w:p>
        </w:tc>
        <w:tc>
          <w:tcPr>
            <w:tcW w:w="537" w:type="pct"/>
          </w:tcPr>
          <w:p w:rsidR="00D16BB2" w:rsidRPr="00D16BB2" w:rsidRDefault="00D16BB2" w:rsidP="00D16BB2">
            <w:r w:rsidRPr="00D16BB2">
              <w:t>4</w:t>
            </w:r>
          </w:p>
        </w:tc>
        <w:tc>
          <w:tcPr>
            <w:tcW w:w="439" w:type="pct"/>
            <w:gridSpan w:val="3"/>
          </w:tcPr>
          <w:p w:rsidR="00D16BB2" w:rsidRPr="00D16BB2" w:rsidRDefault="00D16BB2" w:rsidP="00D16BB2">
            <w:r w:rsidRPr="00D16BB2">
              <w:t>5</w:t>
            </w:r>
          </w:p>
        </w:tc>
        <w:tc>
          <w:tcPr>
            <w:tcW w:w="439" w:type="pct"/>
          </w:tcPr>
          <w:p w:rsidR="00D16BB2" w:rsidRPr="00D16BB2" w:rsidRDefault="00D16BB2" w:rsidP="00D16BB2">
            <w:r w:rsidRPr="00D16BB2">
              <w:t>6</w:t>
            </w:r>
          </w:p>
        </w:tc>
        <w:tc>
          <w:tcPr>
            <w:tcW w:w="536" w:type="pct"/>
            <w:gridSpan w:val="3"/>
          </w:tcPr>
          <w:p w:rsidR="00D16BB2" w:rsidRPr="00D16BB2" w:rsidRDefault="00D16BB2" w:rsidP="00D16BB2">
            <w:r w:rsidRPr="00D16BB2">
              <w:t>7</w:t>
            </w:r>
          </w:p>
        </w:tc>
        <w:tc>
          <w:tcPr>
            <w:tcW w:w="268" w:type="pct"/>
          </w:tcPr>
          <w:p w:rsidR="00D16BB2" w:rsidRPr="00D16BB2" w:rsidRDefault="00D16BB2" w:rsidP="00D16BB2">
            <w:r w:rsidRPr="00D16BB2">
              <w:t>8</w:t>
            </w:r>
          </w:p>
        </w:tc>
        <w:tc>
          <w:tcPr>
            <w:tcW w:w="438" w:type="pct"/>
          </w:tcPr>
          <w:p w:rsidR="00D16BB2" w:rsidRPr="00D16BB2" w:rsidRDefault="00D16BB2" w:rsidP="00D16BB2">
            <w:r w:rsidRPr="00D16BB2">
              <w:t>9</w:t>
            </w:r>
          </w:p>
        </w:tc>
        <w:tc>
          <w:tcPr>
            <w:tcW w:w="568" w:type="pct"/>
            <w:gridSpan w:val="3"/>
          </w:tcPr>
          <w:p w:rsidR="00D16BB2" w:rsidRPr="00D16BB2" w:rsidRDefault="00D16BB2" w:rsidP="00D16BB2">
            <w:r w:rsidRPr="00D16BB2">
              <w:t>10</w:t>
            </w:r>
          </w:p>
        </w:tc>
        <w:tc>
          <w:tcPr>
            <w:tcW w:w="408" w:type="pct"/>
          </w:tcPr>
          <w:p w:rsidR="00D16BB2" w:rsidRPr="00D16BB2" w:rsidRDefault="00D16BB2" w:rsidP="00D16BB2">
            <w:r w:rsidRPr="00D16BB2">
              <w:t>11</w:t>
            </w:r>
          </w:p>
        </w:tc>
      </w:tr>
      <w:tr w:rsidR="00D16BB2" w:rsidRPr="00D16BB2" w:rsidTr="002E505C">
        <w:tc>
          <w:tcPr>
            <w:tcW w:w="164" w:type="pct"/>
          </w:tcPr>
          <w:p w:rsidR="00D16BB2" w:rsidRPr="00D16BB2" w:rsidRDefault="00D16BB2" w:rsidP="00D16BB2"/>
        </w:tc>
        <w:tc>
          <w:tcPr>
            <w:tcW w:w="581" w:type="pct"/>
          </w:tcPr>
          <w:p w:rsidR="00D16BB2" w:rsidRPr="00D16BB2" w:rsidRDefault="00D16BB2" w:rsidP="00D16BB2"/>
        </w:tc>
        <w:tc>
          <w:tcPr>
            <w:tcW w:w="623" w:type="pct"/>
            <w:gridSpan w:val="2"/>
          </w:tcPr>
          <w:p w:rsidR="00D16BB2" w:rsidRPr="00D16BB2" w:rsidRDefault="00D16BB2" w:rsidP="00D16BB2"/>
        </w:tc>
        <w:tc>
          <w:tcPr>
            <w:tcW w:w="537" w:type="pct"/>
          </w:tcPr>
          <w:p w:rsidR="00D16BB2" w:rsidRPr="00D16BB2" w:rsidRDefault="00D16BB2" w:rsidP="00D16BB2"/>
        </w:tc>
        <w:tc>
          <w:tcPr>
            <w:tcW w:w="439" w:type="pct"/>
            <w:gridSpan w:val="3"/>
          </w:tcPr>
          <w:p w:rsidR="00D16BB2" w:rsidRPr="00D16BB2" w:rsidRDefault="00D16BB2" w:rsidP="00D16BB2"/>
        </w:tc>
        <w:tc>
          <w:tcPr>
            <w:tcW w:w="439" w:type="pct"/>
          </w:tcPr>
          <w:p w:rsidR="00D16BB2" w:rsidRPr="00D16BB2" w:rsidRDefault="00D16BB2" w:rsidP="00D16BB2"/>
        </w:tc>
        <w:tc>
          <w:tcPr>
            <w:tcW w:w="536" w:type="pct"/>
            <w:gridSpan w:val="3"/>
          </w:tcPr>
          <w:p w:rsidR="00D16BB2" w:rsidRPr="00D16BB2" w:rsidRDefault="00D16BB2" w:rsidP="00D16BB2"/>
        </w:tc>
        <w:tc>
          <w:tcPr>
            <w:tcW w:w="268" w:type="pct"/>
          </w:tcPr>
          <w:p w:rsidR="00D16BB2" w:rsidRPr="00D16BB2" w:rsidRDefault="00D16BB2" w:rsidP="00D16BB2"/>
        </w:tc>
        <w:tc>
          <w:tcPr>
            <w:tcW w:w="438" w:type="pct"/>
          </w:tcPr>
          <w:p w:rsidR="00D16BB2" w:rsidRPr="00D16BB2" w:rsidRDefault="00D16BB2" w:rsidP="00D16BB2"/>
        </w:tc>
        <w:tc>
          <w:tcPr>
            <w:tcW w:w="568" w:type="pct"/>
            <w:gridSpan w:val="3"/>
          </w:tcPr>
          <w:p w:rsidR="00D16BB2" w:rsidRPr="00D16BB2" w:rsidRDefault="00D16BB2" w:rsidP="00D16BB2"/>
        </w:tc>
        <w:tc>
          <w:tcPr>
            <w:tcW w:w="408" w:type="pct"/>
          </w:tcPr>
          <w:p w:rsidR="00D16BB2" w:rsidRPr="00D16BB2" w:rsidRDefault="00D16BB2" w:rsidP="00D16BB2"/>
        </w:tc>
      </w:tr>
      <w:tr w:rsidR="00D16BB2" w:rsidRPr="00D16BB2" w:rsidTr="002E5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2" w:type="pct"/>
            <w:gridSpan w:val="3"/>
            <w:tcBorders>
              <w:top w:val="nil"/>
              <w:left w:val="nil"/>
              <w:bottom w:val="nil"/>
              <w:right w:val="nil"/>
            </w:tcBorders>
          </w:tcPr>
          <w:p w:rsidR="00D16BB2" w:rsidRPr="00D16BB2" w:rsidRDefault="00D16BB2" w:rsidP="00D16BB2">
            <w:bookmarkStart w:id="11" w:name="P774"/>
            <w:bookmarkEnd w:id="11"/>
          </w:p>
          <w:p w:rsidR="00D16BB2" w:rsidRPr="00D16BB2" w:rsidRDefault="00D16BB2" w:rsidP="00D16BB2">
            <w:r w:rsidRPr="00D16BB2">
              <w:t>Руководитель</w:t>
            </w:r>
          </w:p>
          <w:p w:rsidR="00D16BB2" w:rsidRPr="00D16BB2" w:rsidRDefault="00D16BB2" w:rsidP="00D16BB2">
            <w:r w:rsidRPr="00D16BB2">
              <w:t>(уполномоченное лицо)</w:t>
            </w:r>
          </w:p>
        </w:tc>
        <w:tc>
          <w:tcPr>
            <w:tcW w:w="793" w:type="pct"/>
            <w:gridSpan w:val="3"/>
            <w:tcBorders>
              <w:top w:val="nil"/>
              <w:left w:val="nil"/>
              <w:bottom w:val="single" w:sz="4" w:space="0" w:color="auto"/>
              <w:right w:val="nil"/>
            </w:tcBorders>
          </w:tcPr>
          <w:p w:rsidR="00D16BB2" w:rsidRPr="00D16BB2" w:rsidRDefault="00D16BB2" w:rsidP="00D16BB2"/>
        </w:tc>
        <w:tc>
          <w:tcPr>
            <w:tcW w:w="190" w:type="pct"/>
            <w:tcBorders>
              <w:top w:val="nil"/>
              <w:left w:val="nil"/>
              <w:bottom w:val="nil"/>
              <w:right w:val="nil"/>
            </w:tcBorders>
          </w:tcPr>
          <w:p w:rsidR="00D16BB2" w:rsidRPr="00D16BB2" w:rsidRDefault="00D16BB2" w:rsidP="00D16BB2"/>
        </w:tc>
        <w:tc>
          <w:tcPr>
            <w:tcW w:w="730" w:type="pct"/>
            <w:gridSpan w:val="3"/>
            <w:tcBorders>
              <w:top w:val="nil"/>
              <w:left w:val="nil"/>
              <w:bottom w:val="single" w:sz="4" w:space="0" w:color="auto"/>
              <w:right w:val="nil"/>
            </w:tcBorders>
          </w:tcPr>
          <w:p w:rsidR="00D16BB2" w:rsidRPr="00D16BB2" w:rsidRDefault="00D16BB2" w:rsidP="00D16BB2"/>
        </w:tc>
        <w:tc>
          <w:tcPr>
            <w:tcW w:w="190" w:type="pct"/>
            <w:tcBorders>
              <w:top w:val="nil"/>
              <w:left w:val="nil"/>
              <w:bottom w:val="nil"/>
              <w:right w:val="nil"/>
            </w:tcBorders>
          </w:tcPr>
          <w:p w:rsidR="00D16BB2" w:rsidRPr="00D16BB2" w:rsidRDefault="00D16BB2" w:rsidP="00D16BB2"/>
        </w:tc>
        <w:tc>
          <w:tcPr>
            <w:tcW w:w="857" w:type="pct"/>
            <w:gridSpan w:val="4"/>
            <w:tcBorders>
              <w:top w:val="nil"/>
              <w:left w:val="nil"/>
              <w:bottom w:val="single" w:sz="4" w:space="0" w:color="auto"/>
              <w:right w:val="nil"/>
            </w:tcBorders>
          </w:tcPr>
          <w:p w:rsidR="00D16BB2" w:rsidRPr="00D16BB2" w:rsidRDefault="00D16BB2" w:rsidP="00D16BB2"/>
        </w:tc>
        <w:tc>
          <w:tcPr>
            <w:tcW w:w="190" w:type="pct"/>
            <w:tcBorders>
              <w:top w:val="nil"/>
              <w:left w:val="nil"/>
              <w:bottom w:val="nil"/>
              <w:right w:val="nil"/>
            </w:tcBorders>
          </w:tcPr>
          <w:p w:rsidR="00D16BB2" w:rsidRPr="00D16BB2" w:rsidRDefault="00D16BB2" w:rsidP="00D16BB2"/>
        </w:tc>
        <w:tc>
          <w:tcPr>
            <w:tcW w:w="698" w:type="pct"/>
            <w:gridSpan w:val="2"/>
            <w:tcBorders>
              <w:top w:val="nil"/>
              <w:left w:val="nil"/>
              <w:bottom w:val="nil"/>
              <w:right w:val="nil"/>
            </w:tcBorders>
          </w:tcPr>
          <w:p w:rsidR="00D16BB2" w:rsidRPr="00D16BB2" w:rsidRDefault="00D16BB2" w:rsidP="00D16BB2"/>
        </w:tc>
      </w:tr>
      <w:tr w:rsidR="00D16BB2" w:rsidRPr="00D16BB2" w:rsidTr="002E5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2" w:type="pct"/>
            <w:gridSpan w:val="3"/>
            <w:tcBorders>
              <w:top w:val="nil"/>
              <w:left w:val="nil"/>
              <w:bottom w:val="nil"/>
              <w:right w:val="nil"/>
            </w:tcBorders>
          </w:tcPr>
          <w:p w:rsidR="00D16BB2" w:rsidRPr="00D16BB2" w:rsidRDefault="00D16BB2" w:rsidP="00D16BB2"/>
        </w:tc>
        <w:tc>
          <w:tcPr>
            <w:tcW w:w="793" w:type="pct"/>
            <w:gridSpan w:val="3"/>
            <w:tcBorders>
              <w:top w:val="single" w:sz="4" w:space="0" w:color="auto"/>
              <w:left w:val="nil"/>
              <w:bottom w:val="nil"/>
              <w:right w:val="nil"/>
            </w:tcBorders>
          </w:tcPr>
          <w:p w:rsidR="00D16BB2" w:rsidRPr="00D16BB2" w:rsidRDefault="00D16BB2" w:rsidP="00D16BB2">
            <w:pPr>
              <w:rPr>
                <w:vertAlign w:val="superscript"/>
              </w:rPr>
            </w:pPr>
            <w:r w:rsidRPr="00D16BB2">
              <w:rPr>
                <w:vertAlign w:val="superscript"/>
              </w:rPr>
              <w:t>(должность)</w:t>
            </w:r>
          </w:p>
        </w:tc>
        <w:tc>
          <w:tcPr>
            <w:tcW w:w="190" w:type="pct"/>
            <w:tcBorders>
              <w:top w:val="nil"/>
              <w:left w:val="nil"/>
              <w:bottom w:val="nil"/>
              <w:right w:val="nil"/>
            </w:tcBorders>
          </w:tcPr>
          <w:p w:rsidR="00D16BB2" w:rsidRPr="00D16BB2" w:rsidRDefault="00D16BB2" w:rsidP="00D16BB2">
            <w:pPr>
              <w:rPr>
                <w:vertAlign w:val="superscript"/>
              </w:rPr>
            </w:pPr>
          </w:p>
        </w:tc>
        <w:tc>
          <w:tcPr>
            <w:tcW w:w="730" w:type="pct"/>
            <w:gridSpan w:val="3"/>
            <w:tcBorders>
              <w:top w:val="single" w:sz="4" w:space="0" w:color="auto"/>
              <w:left w:val="nil"/>
              <w:bottom w:val="nil"/>
              <w:right w:val="nil"/>
            </w:tcBorders>
          </w:tcPr>
          <w:p w:rsidR="00D16BB2" w:rsidRPr="00D16BB2" w:rsidRDefault="00D16BB2" w:rsidP="00D16BB2">
            <w:pPr>
              <w:rPr>
                <w:vertAlign w:val="superscript"/>
              </w:rPr>
            </w:pPr>
            <w:r w:rsidRPr="00D16BB2">
              <w:rPr>
                <w:vertAlign w:val="superscript"/>
              </w:rPr>
              <w:t>(подпись)</w:t>
            </w:r>
          </w:p>
        </w:tc>
        <w:tc>
          <w:tcPr>
            <w:tcW w:w="190" w:type="pct"/>
            <w:tcBorders>
              <w:top w:val="nil"/>
              <w:left w:val="nil"/>
              <w:bottom w:val="nil"/>
              <w:right w:val="nil"/>
            </w:tcBorders>
          </w:tcPr>
          <w:p w:rsidR="00D16BB2" w:rsidRPr="00D16BB2" w:rsidRDefault="00D16BB2" w:rsidP="00D16BB2">
            <w:pPr>
              <w:rPr>
                <w:vertAlign w:val="superscript"/>
              </w:rPr>
            </w:pPr>
          </w:p>
        </w:tc>
        <w:tc>
          <w:tcPr>
            <w:tcW w:w="857" w:type="pct"/>
            <w:gridSpan w:val="4"/>
            <w:tcBorders>
              <w:top w:val="single" w:sz="4" w:space="0" w:color="auto"/>
              <w:left w:val="nil"/>
              <w:bottom w:val="nil"/>
              <w:right w:val="nil"/>
            </w:tcBorders>
          </w:tcPr>
          <w:p w:rsidR="00D16BB2" w:rsidRPr="00D16BB2" w:rsidRDefault="00D16BB2" w:rsidP="00D16BB2">
            <w:pPr>
              <w:rPr>
                <w:vertAlign w:val="superscript"/>
              </w:rPr>
            </w:pPr>
            <w:r w:rsidRPr="00D16BB2">
              <w:rPr>
                <w:vertAlign w:val="superscript"/>
              </w:rPr>
              <w:t>(расшифровка подписи)</w:t>
            </w:r>
          </w:p>
        </w:tc>
        <w:tc>
          <w:tcPr>
            <w:tcW w:w="190" w:type="pct"/>
            <w:tcBorders>
              <w:top w:val="nil"/>
              <w:left w:val="nil"/>
              <w:bottom w:val="nil"/>
              <w:right w:val="nil"/>
            </w:tcBorders>
          </w:tcPr>
          <w:p w:rsidR="00D16BB2" w:rsidRPr="00D16BB2" w:rsidRDefault="00D16BB2" w:rsidP="00D16BB2"/>
        </w:tc>
        <w:tc>
          <w:tcPr>
            <w:tcW w:w="698" w:type="pct"/>
            <w:gridSpan w:val="2"/>
            <w:tcBorders>
              <w:top w:val="nil"/>
              <w:left w:val="nil"/>
              <w:bottom w:val="nil"/>
              <w:right w:val="nil"/>
            </w:tcBorders>
          </w:tcPr>
          <w:p w:rsidR="00D16BB2" w:rsidRPr="00D16BB2" w:rsidRDefault="00D16BB2" w:rsidP="00D16BB2"/>
        </w:tc>
      </w:tr>
      <w:tr w:rsidR="00D16BB2" w:rsidRPr="00D16BB2" w:rsidTr="002E5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2" w:type="pct"/>
            <w:gridSpan w:val="3"/>
            <w:tcBorders>
              <w:top w:val="nil"/>
              <w:left w:val="nil"/>
              <w:bottom w:val="nil"/>
              <w:right w:val="nil"/>
            </w:tcBorders>
          </w:tcPr>
          <w:p w:rsidR="00D16BB2" w:rsidRPr="00D16BB2" w:rsidRDefault="00D16BB2" w:rsidP="00D16BB2">
            <w:r w:rsidRPr="00D16BB2">
              <w:t>Ответственный исполнитель</w:t>
            </w:r>
          </w:p>
        </w:tc>
        <w:tc>
          <w:tcPr>
            <w:tcW w:w="793" w:type="pct"/>
            <w:gridSpan w:val="3"/>
            <w:tcBorders>
              <w:top w:val="nil"/>
              <w:left w:val="nil"/>
              <w:bottom w:val="single" w:sz="4" w:space="0" w:color="auto"/>
              <w:right w:val="nil"/>
            </w:tcBorders>
          </w:tcPr>
          <w:p w:rsidR="00D16BB2" w:rsidRPr="00D16BB2" w:rsidRDefault="00D16BB2" w:rsidP="00D16BB2"/>
        </w:tc>
        <w:tc>
          <w:tcPr>
            <w:tcW w:w="190" w:type="pct"/>
            <w:tcBorders>
              <w:top w:val="nil"/>
              <w:left w:val="nil"/>
              <w:bottom w:val="nil"/>
              <w:right w:val="nil"/>
            </w:tcBorders>
          </w:tcPr>
          <w:p w:rsidR="00D16BB2" w:rsidRPr="00D16BB2" w:rsidRDefault="00D16BB2" w:rsidP="00D16BB2"/>
        </w:tc>
        <w:tc>
          <w:tcPr>
            <w:tcW w:w="730" w:type="pct"/>
            <w:gridSpan w:val="3"/>
            <w:tcBorders>
              <w:top w:val="nil"/>
              <w:left w:val="nil"/>
              <w:bottom w:val="single" w:sz="4" w:space="0" w:color="auto"/>
              <w:right w:val="nil"/>
            </w:tcBorders>
          </w:tcPr>
          <w:p w:rsidR="00D16BB2" w:rsidRPr="00D16BB2" w:rsidRDefault="00D16BB2" w:rsidP="00D16BB2"/>
        </w:tc>
        <w:tc>
          <w:tcPr>
            <w:tcW w:w="190" w:type="pct"/>
            <w:tcBorders>
              <w:top w:val="nil"/>
              <w:left w:val="nil"/>
              <w:bottom w:val="nil"/>
              <w:right w:val="nil"/>
            </w:tcBorders>
          </w:tcPr>
          <w:p w:rsidR="00D16BB2" w:rsidRPr="00D16BB2" w:rsidRDefault="00D16BB2" w:rsidP="00D16BB2"/>
        </w:tc>
        <w:tc>
          <w:tcPr>
            <w:tcW w:w="857" w:type="pct"/>
            <w:gridSpan w:val="4"/>
            <w:tcBorders>
              <w:top w:val="nil"/>
              <w:left w:val="nil"/>
              <w:bottom w:val="single" w:sz="4" w:space="0" w:color="auto"/>
              <w:right w:val="nil"/>
            </w:tcBorders>
          </w:tcPr>
          <w:p w:rsidR="00D16BB2" w:rsidRPr="00D16BB2" w:rsidRDefault="00D16BB2" w:rsidP="00D16BB2"/>
        </w:tc>
        <w:tc>
          <w:tcPr>
            <w:tcW w:w="190" w:type="pct"/>
            <w:tcBorders>
              <w:top w:val="nil"/>
              <w:left w:val="nil"/>
              <w:bottom w:val="nil"/>
              <w:right w:val="nil"/>
            </w:tcBorders>
          </w:tcPr>
          <w:p w:rsidR="00D16BB2" w:rsidRPr="00D16BB2" w:rsidRDefault="00D16BB2" w:rsidP="00D16BB2"/>
        </w:tc>
        <w:tc>
          <w:tcPr>
            <w:tcW w:w="698" w:type="pct"/>
            <w:gridSpan w:val="2"/>
            <w:tcBorders>
              <w:top w:val="nil"/>
              <w:left w:val="nil"/>
              <w:bottom w:val="single" w:sz="4" w:space="0" w:color="auto"/>
              <w:right w:val="nil"/>
            </w:tcBorders>
          </w:tcPr>
          <w:p w:rsidR="00D16BB2" w:rsidRPr="00D16BB2" w:rsidRDefault="00D16BB2" w:rsidP="00D16BB2"/>
        </w:tc>
      </w:tr>
      <w:tr w:rsidR="00D16BB2" w:rsidRPr="00D16BB2" w:rsidTr="002E5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2" w:type="pct"/>
            <w:gridSpan w:val="3"/>
            <w:tcBorders>
              <w:top w:val="nil"/>
              <w:left w:val="nil"/>
              <w:bottom w:val="nil"/>
              <w:right w:val="nil"/>
            </w:tcBorders>
          </w:tcPr>
          <w:p w:rsidR="00D16BB2" w:rsidRPr="00D16BB2" w:rsidRDefault="00D16BB2" w:rsidP="00D16BB2"/>
        </w:tc>
        <w:tc>
          <w:tcPr>
            <w:tcW w:w="793" w:type="pct"/>
            <w:gridSpan w:val="3"/>
            <w:tcBorders>
              <w:top w:val="single" w:sz="4" w:space="0" w:color="auto"/>
              <w:left w:val="nil"/>
              <w:bottom w:val="nil"/>
              <w:right w:val="nil"/>
            </w:tcBorders>
          </w:tcPr>
          <w:p w:rsidR="00D16BB2" w:rsidRPr="00D16BB2" w:rsidRDefault="00D16BB2" w:rsidP="00D16BB2">
            <w:pPr>
              <w:rPr>
                <w:vertAlign w:val="superscript"/>
              </w:rPr>
            </w:pPr>
            <w:r w:rsidRPr="00D16BB2">
              <w:rPr>
                <w:vertAlign w:val="superscript"/>
              </w:rPr>
              <w:t>(должность)</w:t>
            </w:r>
          </w:p>
        </w:tc>
        <w:tc>
          <w:tcPr>
            <w:tcW w:w="190" w:type="pct"/>
            <w:tcBorders>
              <w:top w:val="nil"/>
              <w:left w:val="nil"/>
              <w:bottom w:val="nil"/>
              <w:right w:val="nil"/>
            </w:tcBorders>
          </w:tcPr>
          <w:p w:rsidR="00D16BB2" w:rsidRPr="00D16BB2" w:rsidRDefault="00D16BB2" w:rsidP="00D16BB2">
            <w:pPr>
              <w:rPr>
                <w:vertAlign w:val="superscript"/>
              </w:rPr>
            </w:pPr>
          </w:p>
        </w:tc>
        <w:tc>
          <w:tcPr>
            <w:tcW w:w="730" w:type="pct"/>
            <w:gridSpan w:val="3"/>
            <w:tcBorders>
              <w:top w:val="single" w:sz="4" w:space="0" w:color="auto"/>
              <w:left w:val="nil"/>
              <w:bottom w:val="nil"/>
              <w:right w:val="nil"/>
            </w:tcBorders>
          </w:tcPr>
          <w:p w:rsidR="00D16BB2" w:rsidRPr="00D16BB2" w:rsidRDefault="00D16BB2" w:rsidP="00D16BB2">
            <w:pPr>
              <w:rPr>
                <w:vertAlign w:val="superscript"/>
              </w:rPr>
            </w:pPr>
            <w:r w:rsidRPr="00D16BB2">
              <w:rPr>
                <w:vertAlign w:val="superscript"/>
              </w:rPr>
              <w:t>(подпись)</w:t>
            </w:r>
          </w:p>
        </w:tc>
        <w:tc>
          <w:tcPr>
            <w:tcW w:w="190" w:type="pct"/>
            <w:tcBorders>
              <w:top w:val="nil"/>
              <w:left w:val="nil"/>
              <w:bottom w:val="nil"/>
              <w:right w:val="nil"/>
            </w:tcBorders>
          </w:tcPr>
          <w:p w:rsidR="00D16BB2" w:rsidRPr="00D16BB2" w:rsidRDefault="00D16BB2" w:rsidP="00D16BB2">
            <w:pPr>
              <w:rPr>
                <w:vertAlign w:val="superscript"/>
              </w:rPr>
            </w:pPr>
          </w:p>
        </w:tc>
        <w:tc>
          <w:tcPr>
            <w:tcW w:w="857" w:type="pct"/>
            <w:gridSpan w:val="4"/>
            <w:tcBorders>
              <w:top w:val="single" w:sz="4" w:space="0" w:color="auto"/>
              <w:left w:val="nil"/>
              <w:bottom w:val="nil"/>
              <w:right w:val="nil"/>
            </w:tcBorders>
          </w:tcPr>
          <w:p w:rsidR="00D16BB2" w:rsidRPr="00D16BB2" w:rsidRDefault="00D16BB2" w:rsidP="00D16BB2">
            <w:pPr>
              <w:rPr>
                <w:vertAlign w:val="superscript"/>
              </w:rPr>
            </w:pPr>
            <w:r w:rsidRPr="00D16BB2">
              <w:rPr>
                <w:vertAlign w:val="superscript"/>
              </w:rPr>
              <w:t>(расшифровка подписи)</w:t>
            </w:r>
          </w:p>
        </w:tc>
        <w:tc>
          <w:tcPr>
            <w:tcW w:w="190" w:type="pct"/>
            <w:tcBorders>
              <w:top w:val="nil"/>
              <w:left w:val="nil"/>
              <w:bottom w:val="nil"/>
              <w:right w:val="nil"/>
            </w:tcBorders>
          </w:tcPr>
          <w:p w:rsidR="00D16BB2" w:rsidRPr="00D16BB2" w:rsidRDefault="00D16BB2" w:rsidP="00D16BB2">
            <w:pPr>
              <w:rPr>
                <w:vertAlign w:val="superscript"/>
              </w:rPr>
            </w:pPr>
          </w:p>
        </w:tc>
        <w:tc>
          <w:tcPr>
            <w:tcW w:w="698" w:type="pct"/>
            <w:gridSpan w:val="2"/>
            <w:tcBorders>
              <w:top w:val="single" w:sz="4" w:space="0" w:color="auto"/>
              <w:left w:val="nil"/>
              <w:bottom w:val="nil"/>
              <w:right w:val="nil"/>
            </w:tcBorders>
          </w:tcPr>
          <w:p w:rsidR="00D16BB2" w:rsidRPr="00D16BB2" w:rsidRDefault="00D16BB2" w:rsidP="00D16BB2">
            <w:pPr>
              <w:rPr>
                <w:vertAlign w:val="superscript"/>
              </w:rPr>
            </w:pPr>
            <w:r w:rsidRPr="00D16BB2">
              <w:rPr>
                <w:vertAlign w:val="superscript"/>
              </w:rPr>
              <w:t>(телефон)</w:t>
            </w:r>
          </w:p>
        </w:tc>
      </w:tr>
    </w:tbl>
    <w:p w:rsidR="00D16BB2" w:rsidRDefault="00D16BB2" w:rsidP="0053701A"/>
    <w:p w:rsidR="00D16BB2" w:rsidRDefault="00D16BB2" w:rsidP="0053701A"/>
    <w:p w:rsidR="00D16BB2" w:rsidRDefault="00D16BB2" w:rsidP="0053701A"/>
    <w:p w:rsidR="00D16BB2" w:rsidRDefault="00D16BB2" w:rsidP="0053701A"/>
    <w:p w:rsidR="00D16BB2" w:rsidRDefault="00D16BB2" w:rsidP="0053701A"/>
    <w:p w:rsidR="00D16BB2" w:rsidRPr="00D16BB2" w:rsidRDefault="00D16BB2" w:rsidP="0053701A">
      <w:pPr>
        <w:sectPr w:rsidR="00D16BB2" w:rsidRPr="00D16BB2" w:rsidSect="00BF2308">
          <w:footnotePr>
            <w:pos w:val="beneathText"/>
          </w:footnotePr>
          <w:endnotePr>
            <w:numFmt w:val="decimal"/>
            <w:numRestart w:val="eachSect"/>
          </w:endnotePr>
          <w:pgSz w:w="11906" w:h="16838"/>
          <w:pgMar w:top="709" w:right="851" w:bottom="425" w:left="567" w:header="363" w:footer="363" w:gutter="0"/>
          <w:pgNumType w:start="1"/>
          <w:cols w:space="708"/>
          <w:titlePg/>
          <w:docGrid w:linePitch="360"/>
        </w:sectPr>
      </w:pPr>
    </w:p>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lastRenderedPageBreak/>
        <w:t>Приложение 7</w:t>
      </w:r>
    </w:p>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 xml:space="preserve">к Порядку осуществления </w:t>
      </w:r>
    </w:p>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 xml:space="preserve"> администрацией Вихоревского </w:t>
      </w:r>
      <w:proofErr w:type="gramStart"/>
      <w:r w:rsidRPr="00D16BB2">
        <w:rPr>
          <w:rFonts w:ascii="Courier New" w:hAnsi="Courier New" w:cs="Courier New"/>
          <w:sz w:val="22"/>
          <w:szCs w:val="22"/>
        </w:rPr>
        <w:t>городского</w:t>
      </w:r>
      <w:proofErr w:type="gramEnd"/>
    </w:p>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 xml:space="preserve"> поселения санкционирования операций</w:t>
      </w:r>
    </w:p>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 xml:space="preserve"> со средствами участников</w:t>
      </w:r>
    </w:p>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 xml:space="preserve"> казначейского сопровождения,</w:t>
      </w:r>
    </w:p>
    <w:p w:rsidR="00D16BB2" w:rsidRPr="00D16BB2" w:rsidRDefault="00D16BB2" w:rsidP="00D16BB2">
      <w:pPr>
        <w:ind w:firstLine="709"/>
        <w:jc w:val="right"/>
        <w:rPr>
          <w:rFonts w:ascii="Courier New" w:hAnsi="Courier New" w:cs="Courier New"/>
          <w:sz w:val="22"/>
          <w:szCs w:val="22"/>
        </w:rPr>
      </w:pPr>
      <w:proofErr w:type="gramStart"/>
      <w:r w:rsidRPr="00D16BB2">
        <w:rPr>
          <w:rFonts w:ascii="Courier New" w:hAnsi="Courier New" w:cs="Courier New"/>
          <w:sz w:val="22"/>
          <w:szCs w:val="22"/>
        </w:rPr>
        <w:t>утверждённому</w:t>
      </w:r>
      <w:proofErr w:type="gramEnd"/>
      <w:r w:rsidRPr="00D16BB2">
        <w:rPr>
          <w:rFonts w:ascii="Courier New" w:hAnsi="Courier New" w:cs="Courier New"/>
          <w:sz w:val="22"/>
          <w:szCs w:val="22"/>
        </w:rPr>
        <w:t xml:space="preserve"> Постановлением</w:t>
      </w:r>
    </w:p>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 xml:space="preserve">от </w:t>
      </w:r>
      <w:r w:rsidR="00A0102E">
        <w:rPr>
          <w:rFonts w:ascii="Courier New" w:hAnsi="Courier New" w:cs="Courier New"/>
          <w:sz w:val="22"/>
          <w:szCs w:val="22"/>
        </w:rPr>
        <w:t>12</w:t>
      </w:r>
      <w:r w:rsidRPr="00D16BB2">
        <w:rPr>
          <w:rFonts w:ascii="Courier New" w:hAnsi="Courier New" w:cs="Courier New"/>
          <w:sz w:val="22"/>
          <w:szCs w:val="22"/>
        </w:rPr>
        <w:t>.09.2022г.№</w:t>
      </w:r>
      <w:r w:rsidR="00A0102E">
        <w:rPr>
          <w:rFonts w:ascii="Courier New" w:hAnsi="Courier New" w:cs="Courier New"/>
          <w:sz w:val="22"/>
          <w:szCs w:val="22"/>
        </w:rPr>
        <w:t>530</w:t>
      </w:r>
    </w:p>
    <w:tbl>
      <w:tblPr>
        <w:tblW w:w="10490" w:type="dxa"/>
        <w:tblInd w:w="-142" w:type="dxa"/>
        <w:tblBorders>
          <w:right w:val="nil"/>
        </w:tblBorders>
        <w:tblLayout w:type="fixed"/>
        <w:tblCellMar>
          <w:top w:w="102" w:type="dxa"/>
          <w:left w:w="62" w:type="dxa"/>
          <w:bottom w:w="102" w:type="dxa"/>
          <w:right w:w="62" w:type="dxa"/>
        </w:tblCellMar>
        <w:tblLook w:val="04A0"/>
      </w:tblPr>
      <w:tblGrid>
        <w:gridCol w:w="3403"/>
        <w:gridCol w:w="3855"/>
        <w:gridCol w:w="1594"/>
        <w:gridCol w:w="1638"/>
      </w:tblGrid>
      <w:tr w:rsidR="00D16BB2" w:rsidRPr="00D16BB2" w:rsidTr="002E505C">
        <w:tc>
          <w:tcPr>
            <w:tcW w:w="10490" w:type="dxa"/>
            <w:gridSpan w:val="4"/>
            <w:tcBorders>
              <w:top w:val="nil"/>
              <w:left w:val="nil"/>
              <w:bottom w:val="nil"/>
              <w:right w:val="nil"/>
            </w:tcBorders>
          </w:tcPr>
          <w:p w:rsidR="00D16BB2" w:rsidRPr="00D16BB2" w:rsidRDefault="00D16BB2" w:rsidP="00D16BB2">
            <w:pPr>
              <w:ind w:firstLine="709"/>
              <w:jc w:val="right"/>
              <w:rPr>
                <w:rFonts w:ascii="Courier New" w:hAnsi="Courier New" w:cs="Courier New"/>
                <w:b/>
                <w:sz w:val="22"/>
                <w:szCs w:val="22"/>
              </w:rPr>
            </w:pPr>
          </w:p>
          <w:p w:rsidR="00D16BB2" w:rsidRPr="00D16BB2" w:rsidRDefault="00D16BB2" w:rsidP="00D16BB2">
            <w:pPr>
              <w:ind w:firstLine="709"/>
              <w:jc w:val="right"/>
              <w:rPr>
                <w:rFonts w:ascii="Courier New" w:hAnsi="Courier New" w:cs="Courier New"/>
                <w:b/>
                <w:sz w:val="22"/>
                <w:szCs w:val="22"/>
              </w:rPr>
            </w:pPr>
          </w:p>
          <w:p w:rsidR="00D16BB2" w:rsidRPr="00D16BB2" w:rsidRDefault="00D16BB2" w:rsidP="00D16BB2">
            <w:pPr>
              <w:ind w:firstLine="709"/>
              <w:jc w:val="center"/>
              <w:rPr>
                <w:rFonts w:ascii="Courier New" w:hAnsi="Courier New" w:cs="Courier New"/>
                <w:b/>
                <w:sz w:val="22"/>
                <w:szCs w:val="22"/>
              </w:rPr>
            </w:pPr>
            <w:r w:rsidRPr="00D16BB2">
              <w:rPr>
                <w:rFonts w:ascii="Courier New" w:hAnsi="Courier New" w:cs="Courier New"/>
                <w:b/>
                <w:sz w:val="22"/>
                <w:szCs w:val="22"/>
              </w:rPr>
              <w:t>ПРЕДУПРЕЖДЕНИЕ (ИНФОРМИРОВАНИЕ) О НАЛИЧИИ ПРИЗНАКОВ ФИНАНСОВЫХ НАРУШЕНИЙ ПРИ ОСУЩЕСТВЛЕНИИ ОПЕРАЦИЙ НА ЛИЦЕВЫХ СЧЕТАХ УЧАСТНИКОВ КАЗНАЧЕЙСКОГО СОПРОВОЖДЕНИЯ</w:t>
            </w:r>
          </w:p>
        </w:tc>
      </w:tr>
      <w:tr w:rsidR="00D16BB2" w:rsidRPr="00D16BB2" w:rsidTr="002E505C">
        <w:tblPrEx>
          <w:tblBorders>
            <w:right w:val="single" w:sz="4" w:space="0" w:color="auto"/>
          </w:tblBorders>
        </w:tblPrEx>
        <w:tc>
          <w:tcPr>
            <w:tcW w:w="3403" w:type="dxa"/>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rPr>
            </w:pPr>
          </w:p>
        </w:tc>
        <w:tc>
          <w:tcPr>
            <w:tcW w:w="3855" w:type="dxa"/>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rPr>
            </w:pPr>
          </w:p>
        </w:tc>
        <w:tc>
          <w:tcPr>
            <w:tcW w:w="1594" w:type="dxa"/>
            <w:tcBorders>
              <w:top w:val="nil"/>
              <w:left w:val="nil"/>
              <w:bottom w:val="nil"/>
              <w:right w:val="single" w:sz="4" w:space="0" w:color="auto"/>
            </w:tcBorders>
          </w:tcPr>
          <w:p w:rsidR="00D16BB2" w:rsidRPr="00D16BB2" w:rsidRDefault="00D16BB2" w:rsidP="00D16BB2">
            <w:pPr>
              <w:ind w:firstLine="709"/>
              <w:jc w:val="right"/>
              <w:rPr>
                <w:rFonts w:ascii="Courier New" w:hAnsi="Courier New" w:cs="Courier New"/>
                <w:sz w:val="22"/>
                <w:szCs w:val="22"/>
              </w:rPr>
            </w:pPr>
          </w:p>
        </w:tc>
        <w:tc>
          <w:tcPr>
            <w:tcW w:w="1638" w:type="dxa"/>
            <w:tcBorders>
              <w:top w:val="single" w:sz="4" w:space="0" w:color="auto"/>
              <w:left w:val="single" w:sz="4" w:space="0" w:color="auto"/>
              <w:bottom w:val="single" w:sz="4" w:space="0" w:color="auto"/>
              <w:right w:val="single" w:sz="4" w:space="0" w:color="auto"/>
            </w:tcBorders>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КОДЫ</w:t>
            </w:r>
          </w:p>
        </w:tc>
      </w:tr>
      <w:tr w:rsidR="00D16BB2" w:rsidRPr="00D16BB2" w:rsidTr="002E505C">
        <w:tblPrEx>
          <w:tblBorders>
            <w:right w:val="single" w:sz="4" w:space="0" w:color="auto"/>
          </w:tblBorders>
        </w:tblPrEx>
        <w:trPr>
          <w:trHeight w:val="25"/>
        </w:trPr>
        <w:tc>
          <w:tcPr>
            <w:tcW w:w="3403" w:type="dxa"/>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rPr>
            </w:pPr>
          </w:p>
        </w:tc>
        <w:tc>
          <w:tcPr>
            <w:tcW w:w="3855" w:type="dxa"/>
            <w:tcBorders>
              <w:top w:val="nil"/>
              <w:left w:val="nil"/>
              <w:bottom w:val="nil"/>
              <w:right w:val="nil"/>
            </w:tcBorders>
          </w:tcPr>
          <w:p w:rsidR="00D16BB2" w:rsidRPr="00D16BB2" w:rsidRDefault="00D16BB2" w:rsidP="00D16BB2">
            <w:pPr>
              <w:ind w:firstLine="709"/>
              <w:rPr>
                <w:rFonts w:ascii="Courier New" w:hAnsi="Courier New" w:cs="Courier New"/>
                <w:sz w:val="22"/>
                <w:szCs w:val="22"/>
              </w:rPr>
            </w:pPr>
            <w:r w:rsidRPr="00D16BB2">
              <w:rPr>
                <w:rFonts w:ascii="Courier New" w:hAnsi="Courier New" w:cs="Courier New"/>
                <w:sz w:val="22"/>
                <w:szCs w:val="22"/>
              </w:rPr>
              <w:t>от «_</w:t>
            </w:r>
            <w:r>
              <w:rPr>
                <w:rFonts w:ascii="Courier New" w:hAnsi="Courier New" w:cs="Courier New"/>
                <w:sz w:val="22"/>
                <w:szCs w:val="22"/>
              </w:rPr>
              <w:t>_</w:t>
            </w:r>
            <w:r w:rsidRPr="00D16BB2">
              <w:rPr>
                <w:rFonts w:ascii="Courier New" w:hAnsi="Courier New" w:cs="Courier New"/>
                <w:sz w:val="22"/>
                <w:szCs w:val="22"/>
              </w:rPr>
              <w:t>»</w:t>
            </w:r>
            <w:r>
              <w:rPr>
                <w:rFonts w:ascii="Courier New" w:hAnsi="Courier New" w:cs="Courier New"/>
                <w:sz w:val="22"/>
                <w:szCs w:val="22"/>
              </w:rPr>
              <w:t xml:space="preserve"> _____</w:t>
            </w:r>
            <w:r w:rsidRPr="00D16BB2">
              <w:rPr>
                <w:rFonts w:ascii="Courier New" w:hAnsi="Courier New" w:cs="Courier New"/>
                <w:sz w:val="22"/>
                <w:szCs w:val="22"/>
              </w:rPr>
              <w:t>20__ г.</w:t>
            </w:r>
          </w:p>
        </w:tc>
        <w:tc>
          <w:tcPr>
            <w:tcW w:w="1594" w:type="dxa"/>
            <w:tcBorders>
              <w:top w:val="nil"/>
              <w:left w:val="nil"/>
              <w:bottom w:val="nil"/>
              <w:right w:val="single" w:sz="4" w:space="0" w:color="auto"/>
            </w:tcBorders>
            <w:vAlign w:val="bottom"/>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Дата</w:t>
            </w:r>
          </w:p>
        </w:tc>
        <w:tc>
          <w:tcPr>
            <w:tcW w:w="1638" w:type="dxa"/>
            <w:tcBorders>
              <w:top w:val="single" w:sz="4" w:space="0" w:color="auto"/>
              <w:left w:val="single" w:sz="4" w:space="0" w:color="auto"/>
              <w:bottom w:val="single" w:sz="4" w:space="0" w:color="auto"/>
              <w:right w:val="single" w:sz="4" w:space="0" w:color="auto"/>
            </w:tcBorders>
            <w:vAlign w:val="bottom"/>
          </w:tcPr>
          <w:p w:rsidR="00D16BB2" w:rsidRPr="00D16BB2" w:rsidRDefault="00D16BB2" w:rsidP="00D16BB2">
            <w:pPr>
              <w:ind w:firstLine="709"/>
              <w:jc w:val="right"/>
              <w:rPr>
                <w:rFonts w:ascii="Courier New" w:hAnsi="Courier New" w:cs="Courier New"/>
                <w:sz w:val="22"/>
                <w:szCs w:val="22"/>
              </w:rPr>
            </w:pPr>
          </w:p>
        </w:tc>
      </w:tr>
      <w:tr w:rsidR="00D16BB2" w:rsidRPr="00D16BB2" w:rsidTr="002E505C">
        <w:tblPrEx>
          <w:tblBorders>
            <w:right w:val="single" w:sz="4" w:space="0" w:color="auto"/>
          </w:tblBorders>
        </w:tblPrEx>
        <w:tc>
          <w:tcPr>
            <w:tcW w:w="3403" w:type="dxa"/>
            <w:tcBorders>
              <w:top w:val="nil"/>
              <w:left w:val="nil"/>
              <w:bottom w:val="nil"/>
              <w:right w:val="nil"/>
            </w:tcBorders>
            <w:vAlign w:val="bottom"/>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От кого:</w:t>
            </w:r>
          </w:p>
        </w:tc>
        <w:tc>
          <w:tcPr>
            <w:tcW w:w="3855" w:type="dxa"/>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rPr>
            </w:pPr>
          </w:p>
        </w:tc>
        <w:tc>
          <w:tcPr>
            <w:tcW w:w="1594" w:type="dxa"/>
            <w:tcBorders>
              <w:top w:val="nil"/>
              <w:left w:val="nil"/>
              <w:bottom w:val="nil"/>
              <w:right w:val="single" w:sz="4" w:space="0" w:color="auto"/>
            </w:tcBorders>
            <w:vAlign w:val="bottom"/>
          </w:tcPr>
          <w:p w:rsidR="00D16BB2" w:rsidRPr="00D16BB2" w:rsidRDefault="00D16BB2" w:rsidP="00D16BB2">
            <w:pPr>
              <w:ind w:firstLine="709"/>
              <w:jc w:val="right"/>
              <w:rPr>
                <w:rFonts w:ascii="Courier New" w:hAnsi="Courier New" w:cs="Courier New"/>
                <w:sz w:val="22"/>
                <w:szCs w:val="22"/>
              </w:rPr>
            </w:pPr>
          </w:p>
        </w:tc>
        <w:tc>
          <w:tcPr>
            <w:tcW w:w="1638" w:type="dxa"/>
            <w:vMerge w:val="restart"/>
            <w:tcBorders>
              <w:top w:val="single" w:sz="4" w:space="0" w:color="auto"/>
              <w:left w:val="single" w:sz="4" w:space="0" w:color="auto"/>
              <w:right w:val="single" w:sz="4" w:space="0" w:color="auto"/>
            </w:tcBorders>
            <w:vAlign w:val="bottom"/>
          </w:tcPr>
          <w:p w:rsidR="00D16BB2" w:rsidRPr="00D16BB2" w:rsidRDefault="00D16BB2" w:rsidP="00D16BB2">
            <w:pPr>
              <w:ind w:firstLine="709"/>
              <w:jc w:val="right"/>
              <w:rPr>
                <w:rFonts w:ascii="Courier New" w:hAnsi="Courier New" w:cs="Courier New"/>
                <w:sz w:val="22"/>
                <w:szCs w:val="22"/>
              </w:rPr>
            </w:pPr>
          </w:p>
        </w:tc>
      </w:tr>
      <w:tr w:rsidR="00D16BB2" w:rsidRPr="00D16BB2" w:rsidTr="002E505C">
        <w:tblPrEx>
          <w:tblBorders>
            <w:right w:val="single" w:sz="4" w:space="0" w:color="auto"/>
          </w:tblBorders>
        </w:tblPrEx>
        <w:tc>
          <w:tcPr>
            <w:tcW w:w="3403" w:type="dxa"/>
            <w:vMerge w:val="restart"/>
            <w:tcBorders>
              <w:top w:val="nil"/>
              <w:left w:val="nil"/>
              <w:bottom w:val="nil"/>
              <w:right w:val="nil"/>
            </w:tcBorders>
            <w:vAlign w:val="center"/>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Наименование финансового органа</w:t>
            </w:r>
          </w:p>
        </w:tc>
        <w:tc>
          <w:tcPr>
            <w:tcW w:w="3855" w:type="dxa"/>
            <w:vMerge w:val="restart"/>
            <w:tcBorders>
              <w:top w:val="nil"/>
              <w:left w:val="nil"/>
              <w:bottom w:val="single" w:sz="4" w:space="0" w:color="auto"/>
              <w:right w:val="nil"/>
            </w:tcBorders>
            <w:vAlign w:val="center"/>
          </w:tcPr>
          <w:p w:rsidR="00D16BB2" w:rsidRPr="00D16BB2" w:rsidRDefault="00D16BB2" w:rsidP="00D16BB2">
            <w:pPr>
              <w:ind w:firstLine="709"/>
              <w:jc w:val="right"/>
              <w:rPr>
                <w:rFonts w:ascii="Courier New" w:hAnsi="Courier New" w:cs="Courier New"/>
                <w:sz w:val="22"/>
                <w:szCs w:val="22"/>
              </w:rPr>
            </w:pPr>
          </w:p>
        </w:tc>
        <w:tc>
          <w:tcPr>
            <w:tcW w:w="1594" w:type="dxa"/>
            <w:tcBorders>
              <w:top w:val="nil"/>
              <w:left w:val="nil"/>
              <w:bottom w:val="nil"/>
              <w:right w:val="single" w:sz="4" w:space="0" w:color="auto"/>
            </w:tcBorders>
            <w:vAlign w:val="center"/>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ИНН</w:t>
            </w:r>
          </w:p>
        </w:tc>
        <w:tc>
          <w:tcPr>
            <w:tcW w:w="1638" w:type="dxa"/>
            <w:vMerge/>
            <w:tcBorders>
              <w:left w:val="single" w:sz="4" w:space="0" w:color="auto"/>
              <w:right w:val="single" w:sz="4" w:space="0" w:color="auto"/>
            </w:tcBorders>
            <w:vAlign w:val="bottom"/>
          </w:tcPr>
          <w:p w:rsidR="00D16BB2" w:rsidRPr="00D16BB2" w:rsidRDefault="00D16BB2" w:rsidP="00D16BB2">
            <w:pPr>
              <w:ind w:firstLine="709"/>
              <w:jc w:val="right"/>
              <w:rPr>
                <w:rFonts w:ascii="Courier New" w:hAnsi="Courier New" w:cs="Courier New"/>
                <w:sz w:val="22"/>
                <w:szCs w:val="22"/>
              </w:rPr>
            </w:pPr>
          </w:p>
        </w:tc>
      </w:tr>
      <w:tr w:rsidR="00D16BB2" w:rsidRPr="00D16BB2" w:rsidTr="002E505C">
        <w:tblPrEx>
          <w:tblBorders>
            <w:right w:val="single" w:sz="4" w:space="0" w:color="auto"/>
          </w:tblBorders>
        </w:tblPrEx>
        <w:tc>
          <w:tcPr>
            <w:tcW w:w="3403" w:type="dxa"/>
            <w:vMerge/>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rPr>
            </w:pPr>
          </w:p>
        </w:tc>
        <w:tc>
          <w:tcPr>
            <w:tcW w:w="3855" w:type="dxa"/>
            <w:vMerge/>
            <w:tcBorders>
              <w:top w:val="nil"/>
              <w:left w:val="nil"/>
              <w:bottom w:val="single" w:sz="4" w:space="0" w:color="auto"/>
              <w:right w:val="nil"/>
            </w:tcBorders>
          </w:tcPr>
          <w:p w:rsidR="00D16BB2" w:rsidRPr="00D16BB2" w:rsidRDefault="00D16BB2" w:rsidP="00D16BB2">
            <w:pPr>
              <w:ind w:firstLine="709"/>
              <w:jc w:val="right"/>
              <w:rPr>
                <w:rFonts w:ascii="Courier New" w:hAnsi="Courier New" w:cs="Courier New"/>
                <w:sz w:val="22"/>
                <w:szCs w:val="22"/>
              </w:rPr>
            </w:pPr>
          </w:p>
        </w:tc>
        <w:tc>
          <w:tcPr>
            <w:tcW w:w="1594" w:type="dxa"/>
            <w:tcBorders>
              <w:top w:val="nil"/>
              <w:left w:val="nil"/>
              <w:bottom w:val="nil"/>
              <w:right w:val="single" w:sz="4" w:space="0" w:color="auto"/>
            </w:tcBorders>
            <w:vAlign w:val="bottom"/>
          </w:tcPr>
          <w:p w:rsidR="00D16BB2" w:rsidRPr="00D16BB2" w:rsidRDefault="00D16BB2" w:rsidP="00D16BB2">
            <w:pPr>
              <w:ind w:firstLine="709"/>
              <w:jc w:val="right"/>
              <w:rPr>
                <w:rFonts w:ascii="Courier New" w:hAnsi="Courier New" w:cs="Courier New"/>
                <w:sz w:val="22"/>
                <w:szCs w:val="22"/>
              </w:rPr>
            </w:pPr>
          </w:p>
        </w:tc>
        <w:tc>
          <w:tcPr>
            <w:tcW w:w="1638" w:type="dxa"/>
            <w:vMerge/>
            <w:tcBorders>
              <w:left w:val="single" w:sz="4" w:space="0" w:color="auto"/>
              <w:bottom w:val="single" w:sz="4" w:space="0" w:color="auto"/>
              <w:right w:val="single" w:sz="4" w:space="0" w:color="auto"/>
            </w:tcBorders>
            <w:vAlign w:val="bottom"/>
          </w:tcPr>
          <w:p w:rsidR="00D16BB2" w:rsidRPr="00D16BB2" w:rsidRDefault="00D16BB2" w:rsidP="00D16BB2">
            <w:pPr>
              <w:ind w:firstLine="709"/>
              <w:jc w:val="right"/>
              <w:rPr>
                <w:rFonts w:ascii="Courier New" w:hAnsi="Courier New" w:cs="Courier New"/>
                <w:sz w:val="22"/>
                <w:szCs w:val="22"/>
              </w:rPr>
            </w:pPr>
          </w:p>
        </w:tc>
      </w:tr>
      <w:tr w:rsidR="00D16BB2" w:rsidRPr="00D16BB2" w:rsidTr="002E505C">
        <w:tblPrEx>
          <w:tblBorders>
            <w:right w:val="single" w:sz="4" w:space="0" w:color="auto"/>
          </w:tblBorders>
        </w:tblPrEx>
        <w:tc>
          <w:tcPr>
            <w:tcW w:w="3403" w:type="dxa"/>
            <w:tcBorders>
              <w:top w:val="nil"/>
              <w:left w:val="nil"/>
              <w:bottom w:val="nil"/>
              <w:right w:val="nil"/>
            </w:tcBorders>
            <w:vAlign w:val="bottom"/>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Кому:</w:t>
            </w:r>
          </w:p>
        </w:tc>
        <w:tc>
          <w:tcPr>
            <w:tcW w:w="3855" w:type="dxa"/>
            <w:tcBorders>
              <w:top w:val="single" w:sz="4" w:space="0" w:color="auto"/>
              <w:left w:val="nil"/>
              <w:bottom w:val="nil"/>
              <w:right w:val="nil"/>
            </w:tcBorders>
          </w:tcPr>
          <w:p w:rsidR="00D16BB2" w:rsidRPr="00D16BB2" w:rsidRDefault="00D16BB2" w:rsidP="00D16BB2">
            <w:pPr>
              <w:ind w:firstLine="709"/>
              <w:jc w:val="right"/>
              <w:rPr>
                <w:rFonts w:ascii="Courier New" w:hAnsi="Courier New" w:cs="Courier New"/>
                <w:sz w:val="22"/>
                <w:szCs w:val="22"/>
              </w:rPr>
            </w:pPr>
          </w:p>
        </w:tc>
        <w:tc>
          <w:tcPr>
            <w:tcW w:w="1594" w:type="dxa"/>
            <w:tcBorders>
              <w:top w:val="nil"/>
              <w:left w:val="nil"/>
              <w:bottom w:val="nil"/>
              <w:right w:val="single" w:sz="4" w:space="0" w:color="auto"/>
            </w:tcBorders>
            <w:vAlign w:val="bottom"/>
          </w:tcPr>
          <w:p w:rsidR="00D16BB2" w:rsidRPr="00D16BB2" w:rsidRDefault="00D16BB2" w:rsidP="00D16BB2">
            <w:pPr>
              <w:ind w:firstLine="709"/>
              <w:jc w:val="right"/>
              <w:rPr>
                <w:rFonts w:ascii="Courier New" w:hAnsi="Courier New" w:cs="Courier New"/>
                <w:sz w:val="22"/>
                <w:szCs w:val="22"/>
              </w:rPr>
            </w:pPr>
          </w:p>
        </w:tc>
        <w:tc>
          <w:tcPr>
            <w:tcW w:w="1638" w:type="dxa"/>
            <w:vMerge w:val="restart"/>
            <w:tcBorders>
              <w:top w:val="single" w:sz="4" w:space="0" w:color="auto"/>
              <w:left w:val="single" w:sz="4" w:space="0" w:color="auto"/>
              <w:right w:val="single" w:sz="4" w:space="0" w:color="auto"/>
            </w:tcBorders>
            <w:vAlign w:val="bottom"/>
          </w:tcPr>
          <w:p w:rsidR="00D16BB2" w:rsidRPr="00D16BB2" w:rsidRDefault="00D16BB2" w:rsidP="00D16BB2">
            <w:pPr>
              <w:ind w:firstLine="709"/>
              <w:jc w:val="right"/>
              <w:rPr>
                <w:rFonts w:ascii="Courier New" w:hAnsi="Courier New" w:cs="Courier New"/>
                <w:sz w:val="22"/>
                <w:szCs w:val="22"/>
              </w:rPr>
            </w:pPr>
          </w:p>
        </w:tc>
      </w:tr>
      <w:tr w:rsidR="00D16BB2" w:rsidRPr="00D16BB2" w:rsidTr="002E505C">
        <w:tblPrEx>
          <w:tblBorders>
            <w:right w:val="single" w:sz="4" w:space="0" w:color="auto"/>
          </w:tblBorders>
        </w:tblPrEx>
        <w:tc>
          <w:tcPr>
            <w:tcW w:w="3403" w:type="dxa"/>
            <w:vMerge w:val="restart"/>
            <w:tcBorders>
              <w:top w:val="nil"/>
              <w:left w:val="nil"/>
              <w:bottom w:val="nil"/>
              <w:right w:val="nil"/>
            </w:tcBorders>
            <w:vAlign w:val="bottom"/>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Наименование заказчика / участника казначейского сопровождения</w:t>
            </w:r>
          </w:p>
        </w:tc>
        <w:tc>
          <w:tcPr>
            <w:tcW w:w="3855" w:type="dxa"/>
            <w:vMerge w:val="restart"/>
            <w:tcBorders>
              <w:top w:val="nil"/>
              <w:left w:val="nil"/>
              <w:bottom w:val="single" w:sz="4" w:space="0" w:color="auto"/>
              <w:right w:val="nil"/>
            </w:tcBorders>
            <w:vAlign w:val="bottom"/>
          </w:tcPr>
          <w:p w:rsidR="00D16BB2" w:rsidRPr="00D16BB2" w:rsidRDefault="00D16BB2" w:rsidP="00D16BB2">
            <w:pPr>
              <w:ind w:firstLine="709"/>
              <w:jc w:val="right"/>
              <w:rPr>
                <w:rFonts w:ascii="Courier New" w:hAnsi="Courier New" w:cs="Courier New"/>
                <w:sz w:val="22"/>
                <w:szCs w:val="22"/>
              </w:rPr>
            </w:pPr>
          </w:p>
        </w:tc>
        <w:tc>
          <w:tcPr>
            <w:tcW w:w="1594" w:type="dxa"/>
            <w:tcBorders>
              <w:top w:val="nil"/>
              <w:left w:val="nil"/>
              <w:bottom w:val="nil"/>
              <w:right w:val="single" w:sz="4" w:space="0" w:color="auto"/>
            </w:tcBorders>
            <w:vAlign w:val="bottom"/>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ИНН</w:t>
            </w:r>
          </w:p>
        </w:tc>
        <w:tc>
          <w:tcPr>
            <w:tcW w:w="1638" w:type="dxa"/>
            <w:vMerge/>
            <w:tcBorders>
              <w:left w:val="single" w:sz="4" w:space="0" w:color="auto"/>
              <w:bottom w:val="single" w:sz="4" w:space="0" w:color="auto"/>
              <w:right w:val="single" w:sz="4" w:space="0" w:color="auto"/>
            </w:tcBorders>
            <w:vAlign w:val="bottom"/>
          </w:tcPr>
          <w:p w:rsidR="00D16BB2" w:rsidRPr="00D16BB2" w:rsidRDefault="00D16BB2" w:rsidP="00D16BB2">
            <w:pPr>
              <w:ind w:firstLine="709"/>
              <w:jc w:val="right"/>
              <w:rPr>
                <w:rFonts w:ascii="Courier New" w:hAnsi="Courier New" w:cs="Courier New"/>
                <w:sz w:val="22"/>
                <w:szCs w:val="22"/>
              </w:rPr>
            </w:pPr>
          </w:p>
        </w:tc>
      </w:tr>
      <w:tr w:rsidR="00D16BB2" w:rsidRPr="00D16BB2" w:rsidTr="002E505C">
        <w:tblPrEx>
          <w:tblBorders>
            <w:right w:val="single" w:sz="4" w:space="0" w:color="auto"/>
          </w:tblBorders>
        </w:tblPrEx>
        <w:tc>
          <w:tcPr>
            <w:tcW w:w="3403" w:type="dxa"/>
            <w:vMerge/>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rPr>
            </w:pPr>
          </w:p>
        </w:tc>
        <w:tc>
          <w:tcPr>
            <w:tcW w:w="3855" w:type="dxa"/>
            <w:vMerge/>
            <w:tcBorders>
              <w:top w:val="nil"/>
              <w:left w:val="nil"/>
              <w:bottom w:val="single" w:sz="4" w:space="0" w:color="auto"/>
              <w:right w:val="nil"/>
            </w:tcBorders>
          </w:tcPr>
          <w:p w:rsidR="00D16BB2" w:rsidRPr="00D16BB2" w:rsidRDefault="00D16BB2" w:rsidP="00D16BB2">
            <w:pPr>
              <w:ind w:firstLine="709"/>
              <w:jc w:val="right"/>
              <w:rPr>
                <w:rFonts w:ascii="Courier New" w:hAnsi="Courier New" w:cs="Courier New"/>
                <w:sz w:val="22"/>
                <w:szCs w:val="22"/>
              </w:rPr>
            </w:pPr>
          </w:p>
        </w:tc>
        <w:tc>
          <w:tcPr>
            <w:tcW w:w="1594" w:type="dxa"/>
            <w:tcBorders>
              <w:top w:val="nil"/>
              <w:left w:val="nil"/>
              <w:bottom w:val="nil"/>
              <w:right w:val="single" w:sz="4" w:space="0" w:color="auto"/>
            </w:tcBorders>
            <w:vAlign w:val="bottom"/>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номер лицевого счета</w:t>
            </w:r>
          </w:p>
        </w:tc>
        <w:tc>
          <w:tcPr>
            <w:tcW w:w="1638" w:type="dxa"/>
            <w:tcBorders>
              <w:top w:val="single" w:sz="4" w:space="0" w:color="auto"/>
              <w:left w:val="single" w:sz="4" w:space="0" w:color="auto"/>
              <w:bottom w:val="single" w:sz="4" w:space="0" w:color="auto"/>
              <w:right w:val="single" w:sz="4" w:space="0" w:color="auto"/>
            </w:tcBorders>
            <w:vAlign w:val="bottom"/>
          </w:tcPr>
          <w:p w:rsidR="00D16BB2" w:rsidRPr="00D16BB2" w:rsidRDefault="00D16BB2" w:rsidP="00D16BB2">
            <w:pPr>
              <w:ind w:firstLine="709"/>
              <w:jc w:val="right"/>
              <w:rPr>
                <w:rFonts w:ascii="Courier New" w:hAnsi="Courier New" w:cs="Courier New"/>
                <w:sz w:val="22"/>
                <w:szCs w:val="22"/>
              </w:rPr>
            </w:pPr>
          </w:p>
        </w:tc>
      </w:tr>
      <w:tr w:rsidR="00D16BB2" w:rsidRPr="00D16BB2" w:rsidTr="002E505C">
        <w:tblPrEx>
          <w:tblBorders>
            <w:right w:val="single" w:sz="4" w:space="0" w:color="auto"/>
          </w:tblBorders>
        </w:tblPrEx>
        <w:tc>
          <w:tcPr>
            <w:tcW w:w="3403" w:type="dxa"/>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Единица измерения: руб.</w:t>
            </w:r>
          </w:p>
        </w:tc>
        <w:tc>
          <w:tcPr>
            <w:tcW w:w="3855" w:type="dxa"/>
            <w:tcBorders>
              <w:top w:val="single" w:sz="4" w:space="0" w:color="auto"/>
              <w:left w:val="nil"/>
              <w:bottom w:val="nil"/>
              <w:right w:val="nil"/>
            </w:tcBorders>
          </w:tcPr>
          <w:p w:rsidR="00D16BB2" w:rsidRPr="00D16BB2" w:rsidRDefault="00D16BB2" w:rsidP="00D16BB2">
            <w:pPr>
              <w:ind w:firstLine="709"/>
              <w:jc w:val="right"/>
              <w:rPr>
                <w:rFonts w:ascii="Courier New" w:hAnsi="Courier New" w:cs="Courier New"/>
                <w:sz w:val="22"/>
                <w:szCs w:val="22"/>
              </w:rPr>
            </w:pPr>
          </w:p>
        </w:tc>
        <w:tc>
          <w:tcPr>
            <w:tcW w:w="1594" w:type="dxa"/>
            <w:tcBorders>
              <w:top w:val="nil"/>
              <w:left w:val="nil"/>
              <w:bottom w:val="nil"/>
              <w:right w:val="single" w:sz="4" w:space="0" w:color="auto"/>
            </w:tcBorders>
            <w:vAlign w:val="bottom"/>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По ОКЕИ</w:t>
            </w:r>
          </w:p>
        </w:tc>
        <w:tc>
          <w:tcPr>
            <w:tcW w:w="1638" w:type="dxa"/>
            <w:tcBorders>
              <w:top w:val="single" w:sz="4" w:space="0" w:color="auto"/>
              <w:left w:val="single" w:sz="4" w:space="0" w:color="auto"/>
              <w:bottom w:val="single" w:sz="4" w:space="0" w:color="auto"/>
              <w:right w:val="single" w:sz="4" w:space="0" w:color="auto"/>
            </w:tcBorders>
            <w:vAlign w:val="bottom"/>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383</w:t>
            </w:r>
          </w:p>
        </w:tc>
      </w:tr>
    </w:tbl>
    <w:p w:rsidR="00D16BB2" w:rsidRPr="00D16BB2" w:rsidRDefault="00D16BB2" w:rsidP="00D16BB2">
      <w:pPr>
        <w:ind w:firstLine="709"/>
        <w:jc w:val="right"/>
        <w:rPr>
          <w:rFonts w:ascii="Courier New" w:hAnsi="Courier New" w:cs="Courier New"/>
          <w:vanish/>
          <w:sz w:val="22"/>
          <w:szCs w:val="22"/>
        </w:rPr>
      </w:pPr>
    </w:p>
    <w:tbl>
      <w:tblPr>
        <w:tblpPr w:leftFromText="180" w:rightFromText="180" w:vertAnchor="text" w:horzAnchor="margin" w:tblpXSpec="right" w:tblpY="404"/>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09"/>
        <w:gridCol w:w="1914"/>
        <w:gridCol w:w="508"/>
        <w:gridCol w:w="1658"/>
        <w:gridCol w:w="1658"/>
        <w:gridCol w:w="764"/>
        <w:gridCol w:w="1403"/>
        <w:gridCol w:w="1914"/>
      </w:tblGrid>
      <w:tr w:rsidR="00D16BB2" w:rsidRPr="00D16BB2" w:rsidTr="002E505C">
        <w:trPr>
          <w:trHeight w:val="299"/>
          <w:jc w:val="right"/>
        </w:trPr>
        <w:tc>
          <w:tcPr>
            <w:tcW w:w="221" w:type="pct"/>
            <w:vMerge w:val="restart"/>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 xml:space="preserve">№ </w:t>
            </w:r>
            <w:proofErr w:type="gramStart"/>
            <w:r w:rsidRPr="00D16BB2">
              <w:rPr>
                <w:rFonts w:ascii="Courier New" w:hAnsi="Courier New" w:cs="Courier New"/>
                <w:sz w:val="22"/>
                <w:szCs w:val="22"/>
              </w:rPr>
              <w:t>п</w:t>
            </w:r>
            <w:proofErr w:type="gramEnd"/>
            <w:r w:rsidRPr="00D16BB2">
              <w:rPr>
                <w:rFonts w:ascii="Courier New" w:hAnsi="Courier New" w:cs="Courier New"/>
                <w:sz w:val="22"/>
                <w:szCs w:val="22"/>
              </w:rPr>
              <w:t>/п</w:t>
            </w:r>
          </w:p>
        </w:tc>
        <w:tc>
          <w:tcPr>
            <w:tcW w:w="967" w:type="pct"/>
            <w:vMerge w:val="restart"/>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 xml:space="preserve">Идентификатор муниципального контракта / </w:t>
            </w:r>
            <w:proofErr w:type="gramStart"/>
            <w:r w:rsidRPr="00D16BB2">
              <w:rPr>
                <w:rFonts w:ascii="Courier New" w:hAnsi="Courier New" w:cs="Courier New"/>
                <w:sz w:val="22"/>
                <w:szCs w:val="22"/>
              </w:rPr>
              <w:t>контракта</w:t>
            </w:r>
            <w:proofErr w:type="gramEnd"/>
            <w:r w:rsidRPr="00D16BB2">
              <w:rPr>
                <w:rFonts w:ascii="Courier New" w:hAnsi="Courier New" w:cs="Courier New"/>
                <w:sz w:val="22"/>
                <w:szCs w:val="22"/>
              </w:rPr>
              <w:t xml:space="preserve"> учреждения / договора (соглашения)</w:t>
            </w:r>
          </w:p>
        </w:tc>
        <w:tc>
          <w:tcPr>
            <w:tcW w:w="2940" w:type="pct"/>
            <w:gridSpan w:val="5"/>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Содержание операции</w:t>
            </w:r>
          </w:p>
        </w:tc>
        <w:tc>
          <w:tcPr>
            <w:tcW w:w="873" w:type="pct"/>
            <w:vMerge w:val="restart"/>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Признак финансового нарушения/ причина информирования</w:t>
            </w:r>
          </w:p>
        </w:tc>
      </w:tr>
      <w:tr w:rsidR="00D16BB2" w:rsidRPr="00D16BB2" w:rsidTr="002E505C">
        <w:trPr>
          <w:trHeight w:val="399"/>
          <w:jc w:val="right"/>
        </w:trPr>
        <w:tc>
          <w:tcPr>
            <w:tcW w:w="221" w:type="pct"/>
            <w:vMerge/>
          </w:tcPr>
          <w:p w:rsidR="00D16BB2" w:rsidRPr="00D16BB2" w:rsidRDefault="00D16BB2" w:rsidP="00D16BB2">
            <w:pPr>
              <w:ind w:firstLine="709"/>
              <w:jc w:val="right"/>
              <w:rPr>
                <w:rFonts w:ascii="Courier New" w:hAnsi="Courier New" w:cs="Courier New"/>
                <w:sz w:val="22"/>
                <w:szCs w:val="22"/>
              </w:rPr>
            </w:pPr>
          </w:p>
        </w:tc>
        <w:tc>
          <w:tcPr>
            <w:tcW w:w="967" w:type="pct"/>
            <w:vMerge/>
          </w:tcPr>
          <w:p w:rsidR="00D16BB2" w:rsidRPr="00D16BB2" w:rsidRDefault="00D16BB2" w:rsidP="00D16BB2">
            <w:pPr>
              <w:ind w:firstLine="709"/>
              <w:jc w:val="right"/>
              <w:rPr>
                <w:rFonts w:ascii="Courier New" w:hAnsi="Courier New" w:cs="Courier New"/>
                <w:sz w:val="22"/>
                <w:szCs w:val="22"/>
              </w:rPr>
            </w:pPr>
          </w:p>
        </w:tc>
        <w:tc>
          <w:tcPr>
            <w:tcW w:w="1349" w:type="pct"/>
            <w:gridSpan w:val="2"/>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сведения о контрагенте</w:t>
            </w:r>
          </w:p>
        </w:tc>
        <w:tc>
          <w:tcPr>
            <w:tcW w:w="698" w:type="pct"/>
            <w:vMerge w:val="restart"/>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Номер, дата распоряжения о совершении казначейских платежей</w:t>
            </w:r>
          </w:p>
        </w:tc>
        <w:tc>
          <w:tcPr>
            <w:tcW w:w="447" w:type="pct"/>
            <w:vMerge w:val="restart"/>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сумма</w:t>
            </w:r>
          </w:p>
        </w:tc>
        <w:tc>
          <w:tcPr>
            <w:tcW w:w="447" w:type="pct"/>
            <w:vMerge w:val="restart"/>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назначение платежа</w:t>
            </w:r>
          </w:p>
        </w:tc>
        <w:tc>
          <w:tcPr>
            <w:tcW w:w="873" w:type="pct"/>
            <w:vMerge/>
          </w:tcPr>
          <w:p w:rsidR="00D16BB2" w:rsidRPr="00D16BB2" w:rsidRDefault="00D16BB2" w:rsidP="00D16BB2">
            <w:pPr>
              <w:ind w:firstLine="709"/>
              <w:jc w:val="right"/>
              <w:rPr>
                <w:rFonts w:ascii="Courier New" w:hAnsi="Courier New" w:cs="Courier New"/>
                <w:sz w:val="22"/>
                <w:szCs w:val="22"/>
              </w:rPr>
            </w:pPr>
          </w:p>
        </w:tc>
      </w:tr>
      <w:tr w:rsidR="00D16BB2" w:rsidRPr="00D16BB2" w:rsidTr="002E505C">
        <w:trPr>
          <w:trHeight w:val="321"/>
          <w:jc w:val="right"/>
        </w:trPr>
        <w:tc>
          <w:tcPr>
            <w:tcW w:w="221" w:type="pct"/>
            <w:vMerge/>
          </w:tcPr>
          <w:p w:rsidR="00D16BB2" w:rsidRPr="00D16BB2" w:rsidRDefault="00D16BB2" w:rsidP="00D16BB2">
            <w:pPr>
              <w:ind w:firstLine="709"/>
              <w:jc w:val="right"/>
              <w:rPr>
                <w:rFonts w:ascii="Courier New" w:hAnsi="Courier New" w:cs="Courier New"/>
                <w:sz w:val="22"/>
                <w:szCs w:val="22"/>
              </w:rPr>
            </w:pPr>
          </w:p>
        </w:tc>
        <w:tc>
          <w:tcPr>
            <w:tcW w:w="967" w:type="pct"/>
            <w:vMerge/>
          </w:tcPr>
          <w:p w:rsidR="00D16BB2" w:rsidRPr="00D16BB2" w:rsidRDefault="00D16BB2" w:rsidP="00D16BB2">
            <w:pPr>
              <w:ind w:firstLine="709"/>
              <w:jc w:val="right"/>
              <w:rPr>
                <w:rFonts w:ascii="Courier New" w:hAnsi="Courier New" w:cs="Courier New"/>
                <w:sz w:val="22"/>
                <w:szCs w:val="22"/>
              </w:rPr>
            </w:pPr>
          </w:p>
        </w:tc>
        <w:tc>
          <w:tcPr>
            <w:tcW w:w="558" w:type="pct"/>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ИНН</w:t>
            </w:r>
          </w:p>
        </w:tc>
        <w:tc>
          <w:tcPr>
            <w:tcW w:w="791" w:type="pct"/>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наименование</w:t>
            </w:r>
          </w:p>
        </w:tc>
        <w:tc>
          <w:tcPr>
            <w:tcW w:w="698" w:type="pct"/>
            <w:vMerge/>
          </w:tcPr>
          <w:p w:rsidR="00D16BB2" w:rsidRPr="00D16BB2" w:rsidRDefault="00D16BB2" w:rsidP="00D16BB2">
            <w:pPr>
              <w:ind w:firstLine="709"/>
              <w:jc w:val="right"/>
              <w:rPr>
                <w:rFonts w:ascii="Courier New" w:hAnsi="Courier New" w:cs="Courier New"/>
                <w:sz w:val="22"/>
                <w:szCs w:val="22"/>
              </w:rPr>
            </w:pPr>
          </w:p>
        </w:tc>
        <w:tc>
          <w:tcPr>
            <w:tcW w:w="447" w:type="pct"/>
            <w:vMerge/>
          </w:tcPr>
          <w:p w:rsidR="00D16BB2" w:rsidRPr="00D16BB2" w:rsidRDefault="00D16BB2" w:rsidP="00D16BB2">
            <w:pPr>
              <w:ind w:firstLine="709"/>
              <w:jc w:val="right"/>
              <w:rPr>
                <w:rFonts w:ascii="Courier New" w:hAnsi="Courier New" w:cs="Courier New"/>
                <w:sz w:val="22"/>
                <w:szCs w:val="22"/>
              </w:rPr>
            </w:pPr>
          </w:p>
        </w:tc>
        <w:tc>
          <w:tcPr>
            <w:tcW w:w="447" w:type="pct"/>
            <w:vMerge/>
          </w:tcPr>
          <w:p w:rsidR="00D16BB2" w:rsidRPr="00D16BB2" w:rsidRDefault="00D16BB2" w:rsidP="00D16BB2">
            <w:pPr>
              <w:ind w:firstLine="709"/>
              <w:jc w:val="right"/>
              <w:rPr>
                <w:rFonts w:ascii="Courier New" w:hAnsi="Courier New" w:cs="Courier New"/>
                <w:sz w:val="22"/>
                <w:szCs w:val="22"/>
              </w:rPr>
            </w:pPr>
          </w:p>
        </w:tc>
        <w:tc>
          <w:tcPr>
            <w:tcW w:w="873" w:type="pct"/>
            <w:vMerge/>
          </w:tcPr>
          <w:p w:rsidR="00D16BB2" w:rsidRPr="00D16BB2" w:rsidRDefault="00D16BB2" w:rsidP="00D16BB2">
            <w:pPr>
              <w:ind w:firstLine="709"/>
              <w:jc w:val="right"/>
              <w:rPr>
                <w:rFonts w:ascii="Courier New" w:hAnsi="Courier New" w:cs="Courier New"/>
                <w:sz w:val="22"/>
                <w:szCs w:val="22"/>
              </w:rPr>
            </w:pPr>
          </w:p>
        </w:tc>
      </w:tr>
      <w:tr w:rsidR="00D16BB2" w:rsidRPr="00D16BB2" w:rsidTr="002E505C">
        <w:trPr>
          <w:trHeight w:val="199"/>
          <w:jc w:val="right"/>
        </w:trPr>
        <w:tc>
          <w:tcPr>
            <w:tcW w:w="221" w:type="pct"/>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1</w:t>
            </w:r>
          </w:p>
        </w:tc>
        <w:tc>
          <w:tcPr>
            <w:tcW w:w="967" w:type="pct"/>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2</w:t>
            </w:r>
          </w:p>
        </w:tc>
        <w:tc>
          <w:tcPr>
            <w:tcW w:w="558" w:type="pct"/>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4</w:t>
            </w:r>
          </w:p>
        </w:tc>
        <w:tc>
          <w:tcPr>
            <w:tcW w:w="791" w:type="pct"/>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5</w:t>
            </w:r>
          </w:p>
        </w:tc>
        <w:tc>
          <w:tcPr>
            <w:tcW w:w="698" w:type="pct"/>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6</w:t>
            </w:r>
          </w:p>
        </w:tc>
        <w:tc>
          <w:tcPr>
            <w:tcW w:w="447" w:type="pct"/>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7</w:t>
            </w:r>
          </w:p>
        </w:tc>
        <w:tc>
          <w:tcPr>
            <w:tcW w:w="447" w:type="pct"/>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8</w:t>
            </w:r>
          </w:p>
        </w:tc>
        <w:tc>
          <w:tcPr>
            <w:tcW w:w="873" w:type="pct"/>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9</w:t>
            </w:r>
          </w:p>
        </w:tc>
      </w:tr>
      <w:tr w:rsidR="00D16BB2" w:rsidRPr="00D16BB2" w:rsidTr="002E505C">
        <w:trPr>
          <w:trHeight w:val="214"/>
          <w:jc w:val="right"/>
        </w:trPr>
        <w:tc>
          <w:tcPr>
            <w:tcW w:w="221" w:type="pct"/>
          </w:tcPr>
          <w:p w:rsidR="00D16BB2" w:rsidRPr="00D16BB2" w:rsidRDefault="00D16BB2" w:rsidP="00D16BB2">
            <w:pPr>
              <w:ind w:firstLine="709"/>
              <w:jc w:val="right"/>
              <w:rPr>
                <w:rFonts w:ascii="Courier New" w:hAnsi="Courier New" w:cs="Courier New"/>
                <w:sz w:val="22"/>
                <w:szCs w:val="22"/>
              </w:rPr>
            </w:pPr>
          </w:p>
        </w:tc>
        <w:tc>
          <w:tcPr>
            <w:tcW w:w="967" w:type="pct"/>
          </w:tcPr>
          <w:p w:rsidR="00D16BB2" w:rsidRPr="00D16BB2" w:rsidRDefault="00D16BB2" w:rsidP="00D16BB2">
            <w:pPr>
              <w:ind w:firstLine="709"/>
              <w:jc w:val="right"/>
              <w:rPr>
                <w:rFonts w:ascii="Courier New" w:hAnsi="Courier New" w:cs="Courier New"/>
                <w:sz w:val="22"/>
                <w:szCs w:val="22"/>
              </w:rPr>
            </w:pPr>
          </w:p>
        </w:tc>
        <w:tc>
          <w:tcPr>
            <w:tcW w:w="558" w:type="pct"/>
          </w:tcPr>
          <w:p w:rsidR="00D16BB2" w:rsidRPr="00D16BB2" w:rsidRDefault="00D16BB2" w:rsidP="00D16BB2">
            <w:pPr>
              <w:ind w:firstLine="709"/>
              <w:jc w:val="right"/>
              <w:rPr>
                <w:rFonts w:ascii="Courier New" w:hAnsi="Courier New" w:cs="Courier New"/>
                <w:sz w:val="22"/>
                <w:szCs w:val="22"/>
              </w:rPr>
            </w:pPr>
          </w:p>
        </w:tc>
        <w:tc>
          <w:tcPr>
            <w:tcW w:w="791" w:type="pct"/>
          </w:tcPr>
          <w:p w:rsidR="00D16BB2" w:rsidRPr="00D16BB2" w:rsidRDefault="00D16BB2" w:rsidP="00D16BB2">
            <w:pPr>
              <w:ind w:firstLine="709"/>
              <w:jc w:val="right"/>
              <w:rPr>
                <w:rFonts w:ascii="Courier New" w:hAnsi="Courier New" w:cs="Courier New"/>
                <w:sz w:val="22"/>
                <w:szCs w:val="22"/>
              </w:rPr>
            </w:pPr>
          </w:p>
        </w:tc>
        <w:tc>
          <w:tcPr>
            <w:tcW w:w="698" w:type="pct"/>
          </w:tcPr>
          <w:p w:rsidR="00D16BB2" w:rsidRPr="00D16BB2" w:rsidRDefault="00D16BB2" w:rsidP="00D16BB2">
            <w:pPr>
              <w:ind w:firstLine="709"/>
              <w:jc w:val="right"/>
              <w:rPr>
                <w:rFonts w:ascii="Courier New" w:hAnsi="Courier New" w:cs="Courier New"/>
                <w:sz w:val="22"/>
                <w:szCs w:val="22"/>
              </w:rPr>
            </w:pPr>
          </w:p>
        </w:tc>
        <w:tc>
          <w:tcPr>
            <w:tcW w:w="447" w:type="pct"/>
          </w:tcPr>
          <w:p w:rsidR="00D16BB2" w:rsidRPr="00D16BB2" w:rsidRDefault="00D16BB2" w:rsidP="00D16BB2">
            <w:pPr>
              <w:ind w:firstLine="709"/>
              <w:jc w:val="right"/>
              <w:rPr>
                <w:rFonts w:ascii="Courier New" w:hAnsi="Courier New" w:cs="Courier New"/>
                <w:sz w:val="22"/>
                <w:szCs w:val="22"/>
              </w:rPr>
            </w:pPr>
          </w:p>
        </w:tc>
        <w:tc>
          <w:tcPr>
            <w:tcW w:w="447" w:type="pct"/>
          </w:tcPr>
          <w:p w:rsidR="00D16BB2" w:rsidRPr="00D16BB2" w:rsidRDefault="00D16BB2" w:rsidP="00D16BB2">
            <w:pPr>
              <w:ind w:firstLine="709"/>
              <w:jc w:val="right"/>
              <w:rPr>
                <w:rFonts w:ascii="Courier New" w:hAnsi="Courier New" w:cs="Courier New"/>
                <w:sz w:val="22"/>
                <w:szCs w:val="22"/>
              </w:rPr>
            </w:pPr>
          </w:p>
        </w:tc>
        <w:tc>
          <w:tcPr>
            <w:tcW w:w="873" w:type="pct"/>
          </w:tcPr>
          <w:p w:rsidR="00D16BB2" w:rsidRPr="00D16BB2" w:rsidRDefault="00D16BB2" w:rsidP="00D16BB2">
            <w:pPr>
              <w:ind w:firstLine="709"/>
              <w:jc w:val="right"/>
              <w:rPr>
                <w:rFonts w:ascii="Courier New" w:hAnsi="Courier New" w:cs="Courier New"/>
                <w:sz w:val="22"/>
                <w:szCs w:val="22"/>
              </w:rPr>
            </w:pPr>
          </w:p>
        </w:tc>
      </w:tr>
    </w:tbl>
    <w:p w:rsidR="00D16BB2" w:rsidRPr="00D16BB2" w:rsidRDefault="00D16BB2" w:rsidP="00D16BB2">
      <w:pPr>
        <w:ind w:firstLine="709"/>
        <w:jc w:val="right"/>
        <w:rPr>
          <w:rFonts w:ascii="Courier New" w:hAnsi="Courier New" w:cs="Courier New"/>
          <w:vanish/>
          <w:sz w:val="22"/>
          <w:szCs w:val="22"/>
        </w:rPr>
      </w:pPr>
    </w:p>
    <w:tbl>
      <w:tblPr>
        <w:tblW w:w="4866" w:type="pct"/>
        <w:tblCellMar>
          <w:top w:w="102" w:type="dxa"/>
          <w:left w:w="62" w:type="dxa"/>
          <w:bottom w:w="102" w:type="dxa"/>
          <w:right w:w="62" w:type="dxa"/>
        </w:tblCellMar>
        <w:tblLook w:val="04A0"/>
      </w:tblPr>
      <w:tblGrid>
        <w:gridCol w:w="2694"/>
        <w:gridCol w:w="2117"/>
        <w:gridCol w:w="308"/>
        <w:gridCol w:w="1285"/>
        <w:gridCol w:w="308"/>
        <w:gridCol w:w="1805"/>
        <w:gridCol w:w="308"/>
        <w:gridCol w:w="1226"/>
      </w:tblGrid>
      <w:tr w:rsidR="00D16BB2" w:rsidRPr="00D16BB2" w:rsidTr="002E505C">
        <w:tc>
          <w:tcPr>
            <w:tcW w:w="1358" w:type="pct"/>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Руководитель</w:t>
            </w:r>
          </w:p>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(уполномоченное лицо)</w:t>
            </w:r>
          </w:p>
        </w:tc>
        <w:tc>
          <w:tcPr>
            <w:tcW w:w="1071" w:type="pct"/>
            <w:tcBorders>
              <w:top w:val="nil"/>
              <w:left w:val="nil"/>
              <w:bottom w:val="single" w:sz="4" w:space="0" w:color="auto"/>
              <w:right w:val="nil"/>
            </w:tcBorders>
          </w:tcPr>
          <w:p w:rsidR="00D16BB2" w:rsidRPr="00D16BB2" w:rsidRDefault="00D16BB2" w:rsidP="00D16BB2">
            <w:pPr>
              <w:ind w:firstLine="709"/>
              <w:jc w:val="right"/>
              <w:rPr>
                <w:rFonts w:ascii="Courier New" w:hAnsi="Courier New" w:cs="Courier New"/>
                <w:sz w:val="22"/>
                <w:szCs w:val="22"/>
              </w:rPr>
            </w:pPr>
          </w:p>
        </w:tc>
        <w:tc>
          <w:tcPr>
            <w:tcW w:w="171" w:type="pct"/>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rPr>
            </w:pPr>
          </w:p>
        </w:tc>
        <w:tc>
          <w:tcPr>
            <w:tcW w:w="657" w:type="pct"/>
            <w:tcBorders>
              <w:top w:val="nil"/>
              <w:left w:val="nil"/>
              <w:bottom w:val="single" w:sz="4" w:space="0" w:color="auto"/>
              <w:right w:val="nil"/>
            </w:tcBorders>
          </w:tcPr>
          <w:p w:rsidR="00D16BB2" w:rsidRPr="00D16BB2" w:rsidRDefault="00D16BB2" w:rsidP="00D16BB2">
            <w:pPr>
              <w:ind w:firstLine="709"/>
              <w:jc w:val="right"/>
              <w:rPr>
                <w:rFonts w:ascii="Courier New" w:hAnsi="Courier New" w:cs="Courier New"/>
                <w:sz w:val="22"/>
                <w:szCs w:val="22"/>
              </w:rPr>
            </w:pPr>
          </w:p>
        </w:tc>
        <w:tc>
          <w:tcPr>
            <w:tcW w:w="171" w:type="pct"/>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rPr>
            </w:pPr>
          </w:p>
        </w:tc>
        <w:tc>
          <w:tcPr>
            <w:tcW w:w="772" w:type="pct"/>
            <w:tcBorders>
              <w:top w:val="nil"/>
              <w:left w:val="nil"/>
              <w:bottom w:val="single" w:sz="4" w:space="0" w:color="auto"/>
              <w:right w:val="nil"/>
            </w:tcBorders>
          </w:tcPr>
          <w:p w:rsidR="00D16BB2" w:rsidRPr="00D16BB2" w:rsidRDefault="00D16BB2" w:rsidP="00D16BB2">
            <w:pPr>
              <w:ind w:firstLine="709"/>
              <w:jc w:val="right"/>
              <w:rPr>
                <w:rFonts w:ascii="Courier New" w:hAnsi="Courier New" w:cs="Courier New"/>
                <w:sz w:val="22"/>
                <w:szCs w:val="22"/>
              </w:rPr>
            </w:pPr>
          </w:p>
        </w:tc>
        <w:tc>
          <w:tcPr>
            <w:tcW w:w="171" w:type="pct"/>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rPr>
            </w:pPr>
          </w:p>
        </w:tc>
        <w:tc>
          <w:tcPr>
            <w:tcW w:w="628" w:type="pct"/>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rPr>
            </w:pPr>
          </w:p>
        </w:tc>
      </w:tr>
      <w:tr w:rsidR="00D16BB2" w:rsidRPr="00D16BB2" w:rsidTr="002E505C">
        <w:trPr>
          <w:trHeight w:val="116"/>
        </w:trPr>
        <w:tc>
          <w:tcPr>
            <w:tcW w:w="1358" w:type="pct"/>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rPr>
            </w:pPr>
          </w:p>
        </w:tc>
        <w:tc>
          <w:tcPr>
            <w:tcW w:w="1071" w:type="pct"/>
            <w:tcBorders>
              <w:top w:val="single" w:sz="4" w:space="0" w:color="auto"/>
              <w:left w:val="nil"/>
              <w:bottom w:val="nil"/>
              <w:right w:val="nil"/>
            </w:tcBorders>
          </w:tcPr>
          <w:p w:rsidR="00D16BB2" w:rsidRPr="00D16BB2" w:rsidRDefault="00D16BB2" w:rsidP="00D16BB2">
            <w:pPr>
              <w:ind w:firstLine="709"/>
              <w:jc w:val="right"/>
              <w:rPr>
                <w:rFonts w:ascii="Courier New" w:hAnsi="Courier New" w:cs="Courier New"/>
                <w:sz w:val="22"/>
                <w:szCs w:val="22"/>
                <w:vertAlign w:val="superscript"/>
              </w:rPr>
            </w:pPr>
            <w:r w:rsidRPr="00D16BB2">
              <w:rPr>
                <w:rFonts w:ascii="Courier New" w:hAnsi="Courier New" w:cs="Courier New"/>
                <w:sz w:val="22"/>
                <w:szCs w:val="22"/>
                <w:vertAlign w:val="superscript"/>
              </w:rPr>
              <w:t>(должность)</w:t>
            </w:r>
          </w:p>
        </w:tc>
        <w:tc>
          <w:tcPr>
            <w:tcW w:w="171" w:type="pct"/>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vertAlign w:val="superscript"/>
              </w:rPr>
            </w:pPr>
          </w:p>
        </w:tc>
        <w:tc>
          <w:tcPr>
            <w:tcW w:w="657" w:type="pct"/>
            <w:tcBorders>
              <w:top w:val="single" w:sz="4" w:space="0" w:color="auto"/>
              <w:left w:val="nil"/>
              <w:bottom w:val="nil"/>
              <w:right w:val="nil"/>
            </w:tcBorders>
          </w:tcPr>
          <w:p w:rsidR="00D16BB2" w:rsidRPr="00D16BB2" w:rsidRDefault="00D16BB2" w:rsidP="00D16BB2">
            <w:pPr>
              <w:rPr>
                <w:rFonts w:ascii="Courier New" w:hAnsi="Courier New" w:cs="Courier New"/>
                <w:sz w:val="22"/>
                <w:szCs w:val="22"/>
                <w:vertAlign w:val="superscript"/>
              </w:rPr>
            </w:pPr>
            <w:r w:rsidRPr="00D16BB2">
              <w:rPr>
                <w:rFonts w:ascii="Courier New" w:hAnsi="Courier New" w:cs="Courier New"/>
                <w:sz w:val="22"/>
                <w:szCs w:val="22"/>
                <w:vertAlign w:val="superscript"/>
              </w:rPr>
              <w:t>(подпись)</w:t>
            </w:r>
          </w:p>
        </w:tc>
        <w:tc>
          <w:tcPr>
            <w:tcW w:w="171" w:type="pct"/>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vertAlign w:val="superscript"/>
              </w:rPr>
            </w:pPr>
          </w:p>
        </w:tc>
        <w:tc>
          <w:tcPr>
            <w:tcW w:w="772" w:type="pct"/>
            <w:tcBorders>
              <w:top w:val="single" w:sz="4" w:space="0" w:color="auto"/>
              <w:left w:val="nil"/>
              <w:bottom w:val="nil"/>
              <w:right w:val="nil"/>
            </w:tcBorders>
          </w:tcPr>
          <w:p w:rsidR="00D16BB2" w:rsidRPr="00D16BB2" w:rsidRDefault="00D16BB2" w:rsidP="00D16BB2">
            <w:pPr>
              <w:rPr>
                <w:rFonts w:ascii="Courier New" w:hAnsi="Courier New" w:cs="Courier New"/>
                <w:sz w:val="22"/>
                <w:szCs w:val="22"/>
                <w:vertAlign w:val="superscript"/>
              </w:rPr>
            </w:pPr>
            <w:r>
              <w:rPr>
                <w:rFonts w:ascii="Courier New" w:hAnsi="Courier New" w:cs="Courier New"/>
                <w:sz w:val="22"/>
                <w:szCs w:val="22"/>
                <w:vertAlign w:val="superscript"/>
              </w:rPr>
              <w:t>(</w:t>
            </w:r>
            <w:proofErr w:type="spellStart"/>
            <w:r>
              <w:rPr>
                <w:rFonts w:ascii="Courier New" w:hAnsi="Courier New" w:cs="Courier New"/>
                <w:sz w:val="22"/>
                <w:szCs w:val="22"/>
                <w:vertAlign w:val="superscript"/>
              </w:rPr>
              <w:t>расшифровка</w:t>
            </w:r>
            <w:r w:rsidRPr="00D16BB2">
              <w:rPr>
                <w:rFonts w:ascii="Courier New" w:hAnsi="Courier New" w:cs="Courier New"/>
                <w:sz w:val="22"/>
                <w:szCs w:val="22"/>
                <w:vertAlign w:val="superscript"/>
              </w:rPr>
              <w:t>подписи</w:t>
            </w:r>
            <w:proofErr w:type="spellEnd"/>
            <w:r w:rsidRPr="00D16BB2">
              <w:rPr>
                <w:rFonts w:ascii="Courier New" w:hAnsi="Courier New" w:cs="Courier New"/>
                <w:sz w:val="22"/>
                <w:szCs w:val="22"/>
                <w:vertAlign w:val="superscript"/>
              </w:rPr>
              <w:t>)</w:t>
            </w:r>
          </w:p>
        </w:tc>
        <w:tc>
          <w:tcPr>
            <w:tcW w:w="171" w:type="pct"/>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vertAlign w:val="superscript"/>
              </w:rPr>
            </w:pPr>
          </w:p>
        </w:tc>
        <w:tc>
          <w:tcPr>
            <w:tcW w:w="628" w:type="pct"/>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vertAlign w:val="superscript"/>
              </w:rPr>
            </w:pPr>
          </w:p>
        </w:tc>
      </w:tr>
      <w:tr w:rsidR="00D16BB2" w:rsidRPr="00D16BB2" w:rsidTr="002E505C">
        <w:tc>
          <w:tcPr>
            <w:tcW w:w="1358" w:type="pct"/>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rPr>
            </w:pPr>
            <w:r w:rsidRPr="00D16BB2">
              <w:rPr>
                <w:rFonts w:ascii="Courier New" w:hAnsi="Courier New" w:cs="Courier New"/>
                <w:sz w:val="22"/>
                <w:szCs w:val="22"/>
              </w:rPr>
              <w:t>Ответственный исполнитель</w:t>
            </w:r>
          </w:p>
        </w:tc>
        <w:tc>
          <w:tcPr>
            <w:tcW w:w="1071" w:type="pct"/>
            <w:tcBorders>
              <w:top w:val="nil"/>
              <w:left w:val="nil"/>
              <w:bottom w:val="single" w:sz="4" w:space="0" w:color="auto"/>
              <w:right w:val="nil"/>
            </w:tcBorders>
          </w:tcPr>
          <w:p w:rsidR="00D16BB2" w:rsidRPr="00D16BB2" w:rsidRDefault="00D16BB2" w:rsidP="00D16BB2">
            <w:pPr>
              <w:ind w:firstLine="709"/>
              <w:jc w:val="right"/>
              <w:rPr>
                <w:rFonts w:ascii="Courier New" w:hAnsi="Courier New" w:cs="Courier New"/>
                <w:sz w:val="22"/>
                <w:szCs w:val="22"/>
                <w:vertAlign w:val="superscript"/>
              </w:rPr>
            </w:pPr>
          </w:p>
        </w:tc>
        <w:tc>
          <w:tcPr>
            <w:tcW w:w="171" w:type="pct"/>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vertAlign w:val="superscript"/>
              </w:rPr>
            </w:pPr>
          </w:p>
        </w:tc>
        <w:tc>
          <w:tcPr>
            <w:tcW w:w="657" w:type="pct"/>
            <w:tcBorders>
              <w:top w:val="nil"/>
              <w:left w:val="nil"/>
              <w:bottom w:val="single" w:sz="4" w:space="0" w:color="auto"/>
              <w:right w:val="nil"/>
            </w:tcBorders>
          </w:tcPr>
          <w:p w:rsidR="00D16BB2" w:rsidRPr="00D16BB2" w:rsidRDefault="00D16BB2" w:rsidP="00D16BB2">
            <w:pPr>
              <w:ind w:firstLine="709"/>
              <w:jc w:val="right"/>
              <w:rPr>
                <w:rFonts w:ascii="Courier New" w:hAnsi="Courier New" w:cs="Courier New"/>
                <w:sz w:val="22"/>
                <w:szCs w:val="22"/>
                <w:vertAlign w:val="superscript"/>
              </w:rPr>
            </w:pPr>
          </w:p>
        </w:tc>
        <w:tc>
          <w:tcPr>
            <w:tcW w:w="171" w:type="pct"/>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vertAlign w:val="superscript"/>
              </w:rPr>
            </w:pPr>
          </w:p>
        </w:tc>
        <w:tc>
          <w:tcPr>
            <w:tcW w:w="772" w:type="pct"/>
            <w:tcBorders>
              <w:top w:val="nil"/>
              <w:left w:val="nil"/>
              <w:bottom w:val="single" w:sz="4" w:space="0" w:color="auto"/>
              <w:right w:val="nil"/>
            </w:tcBorders>
          </w:tcPr>
          <w:p w:rsidR="00D16BB2" w:rsidRPr="00D16BB2" w:rsidRDefault="00D16BB2" w:rsidP="00D16BB2">
            <w:pPr>
              <w:ind w:firstLine="709"/>
              <w:jc w:val="right"/>
              <w:rPr>
                <w:rFonts w:ascii="Courier New" w:hAnsi="Courier New" w:cs="Courier New"/>
                <w:sz w:val="22"/>
                <w:szCs w:val="22"/>
                <w:vertAlign w:val="superscript"/>
              </w:rPr>
            </w:pPr>
          </w:p>
        </w:tc>
        <w:tc>
          <w:tcPr>
            <w:tcW w:w="171" w:type="pct"/>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vertAlign w:val="superscript"/>
              </w:rPr>
            </w:pPr>
          </w:p>
        </w:tc>
        <w:tc>
          <w:tcPr>
            <w:tcW w:w="628" w:type="pct"/>
            <w:tcBorders>
              <w:top w:val="nil"/>
              <w:left w:val="nil"/>
              <w:bottom w:val="single" w:sz="4" w:space="0" w:color="auto"/>
              <w:right w:val="nil"/>
            </w:tcBorders>
          </w:tcPr>
          <w:p w:rsidR="00D16BB2" w:rsidRPr="00D16BB2" w:rsidRDefault="00D16BB2" w:rsidP="00D16BB2">
            <w:pPr>
              <w:ind w:firstLine="709"/>
              <w:jc w:val="right"/>
              <w:rPr>
                <w:rFonts w:ascii="Courier New" w:hAnsi="Courier New" w:cs="Courier New"/>
                <w:sz w:val="22"/>
                <w:szCs w:val="22"/>
                <w:vertAlign w:val="superscript"/>
              </w:rPr>
            </w:pPr>
          </w:p>
        </w:tc>
      </w:tr>
      <w:tr w:rsidR="00D16BB2" w:rsidRPr="00D16BB2" w:rsidTr="002E505C">
        <w:tc>
          <w:tcPr>
            <w:tcW w:w="1358" w:type="pct"/>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rPr>
            </w:pPr>
          </w:p>
        </w:tc>
        <w:tc>
          <w:tcPr>
            <w:tcW w:w="1071" w:type="pct"/>
            <w:tcBorders>
              <w:top w:val="single" w:sz="4" w:space="0" w:color="auto"/>
              <w:left w:val="nil"/>
              <w:bottom w:val="nil"/>
              <w:right w:val="nil"/>
            </w:tcBorders>
          </w:tcPr>
          <w:p w:rsidR="00D16BB2" w:rsidRPr="00D16BB2" w:rsidRDefault="00D16BB2" w:rsidP="00D16BB2">
            <w:pPr>
              <w:ind w:firstLine="709"/>
              <w:jc w:val="right"/>
              <w:rPr>
                <w:rFonts w:ascii="Courier New" w:hAnsi="Courier New" w:cs="Courier New"/>
                <w:sz w:val="22"/>
                <w:szCs w:val="22"/>
                <w:vertAlign w:val="superscript"/>
              </w:rPr>
            </w:pPr>
            <w:r w:rsidRPr="00D16BB2">
              <w:rPr>
                <w:rFonts w:ascii="Courier New" w:hAnsi="Courier New" w:cs="Courier New"/>
                <w:sz w:val="22"/>
                <w:szCs w:val="22"/>
                <w:vertAlign w:val="superscript"/>
              </w:rPr>
              <w:t>(должность)</w:t>
            </w:r>
          </w:p>
        </w:tc>
        <w:tc>
          <w:tcPr>
            <w:tcW w:w="171" w:type="pct"/>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vertAlign w:val="superscript"/>
              </w:rPr>
            </w:pPr>
          </w:p>
        </w:tc>
        <w:tc>
          <w:tcPr>
            <w:tcW w:w="657" w:type="pct"/>
            <w:tcBorders>
              <w:top w:val="single" w:sz="4" w:space="0" w:color="auto"/>
              <w:left w:val="nil"/>
              <w:bottom w:val="nil"/>
              <w:right w:val="nil"/>
            </w:tcBorders>
          </w:tcPr>
          <w:p w:rsidR="00D16BB2" w:rsidRPr="00D16BB2" w:rsidRDefault="00D16BB2" w:rsidP="00D16BB2">
            <w:pPr>
              <w:rPr>
                <w:rFonts w:ascii="Courier New" w:hAnsi="Courier New" w:cs="Courier New"/>
                <w:sz w:val="22"/>
                <w:szCs w:val="22"/>
                <w:vertAlign w:val="superscript"/>
              </w:rPr>
            </w:pPr>
            <w:r w:rsidRPr="00D16BB2">
              <w:rPr>
                <w:rFonts w:ascii="Courier New" w:hAnsi="Courier New" w:cs="Courier New"/>
                <w:sz w:val="22"/>
                <w:szCs w:val="22"/>
                <w:vertAlign w:val="superscript"/>
              </w:rPr>
              <w:t>(подпись)</w:t>
            </w:r>
          </w:p>
        </w:tc>
        <w:tc>
          <w:tcPr>
            <w:tcW w:w="171" w:type="pct"/>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vertAlign w:val="superscript"/>
              </w:rPr>
            </w:pPr>
          </w:p>
        </w:tc>
        <w:tc>
          <w:tcPr>
            <w:tcW w:w="772" w:type="pct"/>
            <w:tcBorders>
              <w:top w:val="single" w:sz="4" w:space="0" w:color="auto"/>
              <w:left w:val="nil"/>
              <w:bottom w:val="nil"/>
              <w:right w:val="nil"/>
            </w:tcBorders>
          </w:tcPr>
          <w:p w:rsidR="00D16BB2" w:rsidRPr="00D16BB2" w:rsidRDefault="00D16BB2" w:rsidP="00D16BB2">
            <w:pPr>
              <w:rPr>
                <w:rFonts w:ascii="Courier New" w:hAnsi="Courier New" w:cs="Courier New"/>
                <w:sz w:val="22"/>
                <w:szCs w:val="22"/>
                <w:vertAlign w:val="superscript"/>
              </w:rPr>
            </w:pPr>
            <w:r w:rsidRPr="00D16BB2">
              <w:rPr>
                <w:rFonts w:ascii="Courier New" w:hAnsi="Courier New" w:cs="Courier New"/>
                <w:sz w:val="22"/>
                <w:szCs w:val="22"/>
                <w:vertAlign w:val="superscript"/>
              </w:rPr>
              <w:t>(</w:t>
            </w:r>
            <w:proofErr w:type="spellStart"/>
            <w:r w:rsidRPr="00D16BB2">
              <w:rPr>
                <w:rFonts w:ascii="Courier New" w:hAnsi="Courier New" w:cs="Courier New"/>
                <w:sz w:val="22"/>
                <w:szCs w:val="22"/>
                <w:vertAlign w:val="superscript"/>
              </w:rPr>
              <w:t>расшифровкаподписи</w:t>
            </w:r>
            <w:proofErr w:type="spellEnd"/>
            <w:r w:rsidRPr="00D16BB2">
              <w:rPr>
                <w:rFonts w:ascii="Courier New" w:hAnsi="Courier New" w:cs="Courier New"/>
                <w:sz w:val="22"/>
                <w:szCs w:val="22"/>
                <w:vertAlign w:val="superscript"/>
              </w:rPr>
              <w:t>)</w:t>
            </w:r>
          </w:p>
        </w:tc>
        <w:tc>
          <w:tcPr>
            <w:tcW w:w="171" w:type="pct"/>
            <w:tcBorders>
              <w:top w:val="nil"/>
              <w:left w:val="nil"/>
              <w:bottom w:val="nil"/>
              <w:right w:val="nil"/>
            </w:tcBorders>
          </w:tcPr>
          <w:p w:rsidR="00D16BB2" w:rsidRPr="00D16BB2" w:rsidRDefault="00D16BB2" w:rsidP="00D16BB2">
            <w:pPr>
              <w:ind w:firstLine="709"/>
              <w:jc w:val="right"/>
              <w:rPr>
                <w:rFonts w:ascii="Courier New" w:hAnsi="Courier New" w:cs="Courier New"/>
                <w:sz w:val="22"/>
                <w:szCs w:val="22"/>
                <w:vertAlign w:val="superscript"/>
              </w:rPr>
            </w:pPr>
          </w:p>
        </w:tc>
        <w:tc>
          <w:tcPr>
            <w:tcW w:w="628" w:type="pct"/>
            <w:tcBorders>
              <w:top w:val="single" w:sz="4" w:space="0" w:color="auto"/>
              <w:left w:val="nil"/>
              <w:bottom w:val="nil"/>
              <w:right w:val="nil"/>
            </w:tcBorders>
          </w:tcPr>
          <w:p w:rsidR="00D16BB2" w:rsidRPr="00D16BB2" w:rsidRDefault="00D16BB2" w:rsidP="00D16BB2">
            <w:pPr>
              <w:rPr>
                <w:rFonts w:ascii="Courier New" w:hAnsi="Courier New" w:cs="Courier New"/>
                <w:sz w:val="22"/>
                <w:szCs w:val="22"/>
                <w:vertAlign w:val="superscript"/>
              </w:rPr>
            </w:pPr>
            <w:r w:rsidRPr="00D16BB2">
              <w:rPr>
                <w:rFonts w:ascii="Courier New" w:hAnsi="Courier New" w:cs="Courier New"/>
                <w:sz w:val="22"/>
                <w:szCs w:val="22"/>
                <w:vertAlign w:val="superscript"/>
              </w:rPr>
              <w:t>(телефон)</w:t>
            </w:r>
          </w:p>
        </w:tc>
      </w:tr>
    </w:tbl>
    <w:p w:rsidR="00DF0400" w:rsidRDefault="00DF0400">
      <w:pPr>
        <w:sectPr w:rsidR="00DF0400" w:rsidSect="00D16BB2">
          <w:footnotePr>
            <w:pos w:val="beneathText"/>
          </w:footnotePr>
          <w:endnotePr>
            <w:numFmt w:val="decimal"/>
            <w:numRestart w:val="eachSect"/>
          </w:endnotePr>
          <w:pgSz w:w="11906" w:h="16838"/>
          <w:pgMar w:top="567" w:right="851" w:bottom="1134" w:left="851" w:header="363" w:footer="363" w:gutter="0"/>
          <w:pgNumType w:start="1"/>
          <w:cols w:space="708"/>
          <w:titlePg/>
          <w:docGrid w:linePitch="360"/>
        </w:sectPr>
      </w:pPr>
    </w:p>
    <w:p w:rsidR="00DF0400" w:rsidRDefault="00DF0400"/>
    <w:p w:rsidR="00524B92" w:rsidRPr="00DF0400" w:rsidRDefault="00524B92" w:rsidP="00DF0400">
      <w:pPr>
        <w:ind w:firstLine="709"/>
        <w:jc w:val="right"/>
        <w:rPr>
          <w:rFonts w:ascii="Courier New" w:hAnsi="Courier New" w:cs="Courier New"/>
          <w:sz w:val="22"/>
          <w:szCs w:val="22"/>
        </w:rPr>
      </w:pPr>
      <w:r w:rsidRPr="00DF0400">
        <w:rPr>
          <w:rFonts w:ascii="Courier New" w:hAnsi="Courier New" w:cs="Courier New"/>
          <w:sz w:val="22"/>
          <w:szCs w:val="22"/>
        </w:rPr>
        <w:t>Приложение №8</w:t>
      </w:r>
    </w:p>
    <w:p w:rsidR="00524B92" w:rsidRPr="00DF0400" w:rsidRDefault="00524B92" w:rsidP="00DF0400">
      <w:pPr>
        <w:ind w:firstLine="709"/>
        <w:jc w:val="right"/>
        <w:rPr>
          <w:rFonts w:ascii="Courier New" w:hAnsi="Courier New" w:cs="Courier New"/>
          <w:sz w:val="22"/>
          <w:szCs w:val="22"/>
        </w:rPr>
      </w:pPr>
      <w:r w:rsidRPr="00DF0400">
        <w:rPr>
          <w:rFonts w:ascii="Courier New" w:hAnsi="Courier New" w:cs="Courier New"/>
          <w:sz w:val="22"/>
          <w:szCs w:val="22"/>
        </w:rPr>
        <w:t xml:space="preserve">к Порядку осуществления </w:t>
      </w:r>
    </w:p>
    <w:p w:rsidR="00524B92" w:rsidRPr="00DF0400" w:rsidRDefault="00524B92" w:rsidP="00DF0400">
      <w:pPr>
        <w:ind w:firstLine="709"/>
        <w:jc w:val="right"/>
        <w:rPr>
          <w:rFonts w:ascii="Courier New" w:hAnsi="Courier New" w:cs="Courier New"/>
          <w:sz w:val="22"/>
          <w:szCs w:val="22"/>
        </w:rPr>
      </w:pPr>
      <w:r w:rsidRPr="00DF0400">
        <w:rPr>
          <w:rFonts w:ascii="Courier New" w:hAnsi="Courier New" w:cs="Courier New"/>
          <w:sz w:val="22"/>
          <w:szCs w:val="22"/>
        </w:rPr>
        <w:t xml:space="preserve"> администрацией Вихоревского </w:t>
      </w:r>
      <w:proofErr w:type="gramStart"/>
      <w:r w:rsidRPr="00DF0400">
        <w:rPr>
          <w:rFonts w:ascii="Courier New" w:hAnsi="Courier New" w:cs="Courier New"/>
          <w:sz w:val="22"/>
          <w:szCs w:val="22"/>
        </w:rPr>
        <w:t>городского</w:t>
      </w:r>
      <w:proofErr w:type="gramEnd"/>
    </w:p>
    <w:p w:rsidR="00524B92" w:rsidRPr="00DF0400" w:rsidRDefault="00524B92" w:rsidP="00DF0400">
      <w:pPr>
        <w:ind w:firstLine="709"/>
        <w:jc w:val="right"/>
        <w:rPr>
          <w:rFonts w:ascii="Courier New" w:hAnsi="Courier New" w:cs="Courier New"/>
          <w:sz w:val="22"/>
          <w:szCs w:val="22"/>
        </w:rPr>
      </w:pPr>
      <w:r w:rsidRPr="00DF0400">
        <w:rPr>
          <w:rFonts w:ascii="Courier New" w:hAnsi="Courier New" w:cs="Courier New"/>
          <w:sz w:val="22"/>
          <w:szCs w:val="22"/>
        </w:rPr>
        <w:t xml:space="preserve"> поселения санкционирования операций</w:t>
      </w:r>
    </w:p>
    <w:p w:rsidR="00DF0400" w:rsidRDefault="00524B92" w:rsidP="00DF0400">
      <w:pPr>
        <w:ind w:firstLine="709"/>
        <w:jc w:val="right"/>
        <w:rPr>
          <w:rFonts w:ascii="Courier New" w:hAnsi="Courier New" w:cs="Courier New"/>
          <w:sz w:val="22"/>
          <w:szCs w:val="22"/>
        </w:rPr>
      </w:pPr>
      <w:r w:rsidRPr="00DF0400">
        <w:rPr>
          <w:rFonts w:ascii="Courier New" w:hAnsi="Courier New" w:cs="Courier New"/>
          <w:sz w:val="22"/>
          <w:szCs w:val="22"/>
        </w:rPr>
        <w:t xml:space="preserve"> со средствами участников </w:t>
      </w:r>
    </w:p>
    <w:p w:rsidR="00524B92" w:rsidRPr="00DF0400" w:rsidRDefault="00524B92" w:rsidP="00DF0400">
      <w:pPr>
        <w:ind w:firstLine="709"/>
        <w:jc w:val="right"/>
        <w:rPr>
          <w:rFonts w:ascii="Courier New" w:hAnsi="Courier New" w:cs="Courier New"/>
          <w:sz w:val="22"/>
          <w:szCs w:val="22"/>
        </w:rPr>
      </w:pPr>
      <w:r w:rsidRPr="00DF0400">
        <w:rPr>
          <w:rFonts w:ascii="Courier New" w:hAnsi="Courier New" w:cs="Courier New"/>
          <w:sz w:val="22"/>
          <w:szCs w:val="22"/>
        </w:rPr>
        <w:t>казначейского сопровождения,</w:t>
      </w:r>
    </w:p>
    <w:p w:rsidR="00524B92" w:rsidRPr="00DF0400" w:rsidRDefault="00524B92" w:rsidP="00DF0400">
      <w:pPr>
        <w:ind w:firstLine="709"/>
        <w:jc w:val="right"/>
        <w:rPr>
          <w:rFonts w:ascii="Courier New" w:hAnsi="Courier New" w:cs="Courier New"/>
          <w:sz w:val="22"/>
          <w:szCs w:val="22"/>
        </w:rPr>
      </w:pPr>
      <w:proofErr w:type="gramStart"/>
      <w:r w:rsidRPr="00DF0400">
        <w:rPr>
          <w:rFonts w:ascii="Courier New" w:hAnsi="Courier New" w:cs="Courier New"/>
          <w:sz w:val="22"/>
          <w:szCs w:val="22"/>
        </w:rPr>
        <w:t>утверждённому</w:t>
      </w:r>
      <w:proofErr w:type="gramEnd"/>
      <w:r w:rsidRPr="00DF0400">
        <w:rPr>
          <w:rFonts w:ascii="Courier New" w:hAnsi="Courier New" w:cs="Courier New"/>
          <w:sz w:val="22"/>
          <w:szCs w:val="22"/>
        </w:rPr>
        <w:t xml:space="preserve"> Постановлением</w:t>
      </w:r>
    </w:p>
    <w:p w:rsidR="00524B92" w:rsidRDefault="00524B92" w:rsidP="00DF0400">
      <w:pPr>
        <w:ind w:firstLine="709"/>
        <w:jc w:val="right"/>
        <w:rPr>
          <w:rFonts w:ascii="Courier New" w:hAnsi="Courier New" w:cs="Courier New"/>
          <w:sz w:val="22"/>
          <w:szCs w:val="22"/>
        </w:rPr>
      </w:pPr>
      <w:r w:rsidRPr="00DF0400">
        <w:rPr>
          <w:rFonts w:ascii="Courier New" w:hAnsi="Courier New" w:cs="Courier New"/>
          <w:sz w:val="22"/>
          <w:szCs w:val="22"/>
        </w:rPr>
        <w:t xml:space="preserve">от </w:t>
      </w:r>
      <w:r w:rsidR="00A0102E">
        <w:rPr>
          <w:rFonts w:ascii="Courier New" w:hAnsi="Courier New" w:cs="Courier New"/>
          <w:sz w:val="22"/>
          <w:szCs w:val="22"/>
        </w:rPr>
        <w:t>12.09.2022г.</w:t>
      </w:r>
      <w:r w:rsidRPr="00DF0400">
        <w:rPr>
          <w:rFonts w:ascii="Courier New" w:hAnsi="Courier New" w:cs="Courier New"/>
          <w:sz w:val="22"/>
          <w:szCs w:val="22"/>
        </w:rPr>
        <w:t>№</w:t>
      </w:r>
      <w:r w:rsidR="00A0102E">
        <w:rPr>
          <w:rFonts w:ascii="Courier New" w:hAnsi="Courier New" w:cs="Courier New"/>
          <w:sz w:val="22"/>
          <w:szCs w:val="22"/>
        </w:rPr>
        <w:t>530</w:t>
      </w:r>
    </w:p>
    <w:p w:rsidR="007E5AEE" w:rsidRDefault="007E5AEE" w:rsidP="00DF0400">
      <w:pPr>
        <w:ind w:firstLine="709"/>
        <w:jc w:val="right"/>
        <w:rPr>
          <w:rFonts w:ascii="Courier New" w:hAnsi="Courier New" w:cs="Courier New"/>
          <w:sz w:val="22"/>
          <w:szCs w:val="22"/>
        </w:rPr>
      </w:pPr>
    </w:p>
    <w:p w:rsidR="007E5AEE" w:rsidRPr="007E5AEE" w:rsidRDefault="007E5AEE" w:rsidP="007E5AEE">
      <w:pPr>
        <w:shd w:val="clear" w:color="auto" w:fill="FFFFFF"/>
        <w:tabs>
          <w:tab w:val="left" w:pos="0"/>
        </w:tabs>
        <w:spacing w:line="20" w:lineRule="atLeast"/>
        <w:jc w:val="center"/>
        <w:rPr>
          <w:rFonts w:ascii="Arial" w:hAnsi="Arial" w:cs="Arial"/>
          <w:bCs/>
          <w:spacing w:val="-1"/>
          <w:sz w:val="24"/>
          <w:szCs w:val="24"/>
        </w:rPr>
      </w:pPr>
      <w:r w:rsidRPr="007E5AEE">
        <w:rPr>
          <w:rFonts w:ascii="Arial" w:hAnsi="Arial" w:cs="Arial"/>
          <w:bCs/>
          <w:spacing w:val="58"/>
          <w:sz w:val="24"/>
          <w:szCs w:val="24"/>
        </w:rPr>
        <w:t xml:space="preserve">ЗАЯВКА НА ВЫПЛАТУ СРЕДСТВ С ЛИЦЕВОГО СЧЕТА №___ </w:t>
      </w:r>
    </w:p>
    <w:p w:rsidR="007E5AEE" w:rsidRPr="007E5AEE" w:rsidRDefault="007E5AEE" w:rsidP="007E5AEE">
      <w:pPr>
        <w:shd w:val="clear" w:color="auto" w:fill="FFFFFF"/>
        <w:tabs>
          <w:tab w:val="left" w:pos="6178"/>
          <w:tab w:val="left" w:leader="underscore" w:pos="13555"/>
        </w:tabs>
        <w:ind w:left="115"/>
        <w:rPr>
          <w:rFonts w:ascii="Arial" w:hAnsi="Arial" w:cs="Arial"/>
          <w:spacing w:val="-11"/>
          <w:sz w:val="24"/>
          <w:szCs w:val="24"/>
        </w:rPr>
      </w:pPr>
    </w:p>
    <w:p w:rsidR="007E5AEE" w:rsidRPr="007E5AEE" w:rsidRDefault="007E5AEE" w:rsidP="007E5AEE">
      <w:pPr>
        <w:shd w:val="clear" w:color="auto" w:fill="FFFFFF"/>
        <w:tabs>
          <w:tab w:val="left" w:pos="6178"/>
          <w:tab w:val="left" w:leader="underscore" w:pos="13555"/>
        </w:tabs>
        <w:ind w:left="115"/>
        <w:rPr>
          <w:rFonts w:ascii="Arial" w:hAnsi="Arial" w:cs="Arial"/>
          <w:spacing w:val="-11"/>
          <w:sz w:val="24"/>
          <w:szCs w:val="24"/>
        </w:rPr>
      </w:pPr>
      <w:r w:rsidRPr="007E5AEE">
        <w:rPr>
          <w:rFonts w:ascii="Arial" w:hAnsi="Arial" w:cs="Arial"/>
          <w:spacing w:val="-11"/>
          <w:sz w:val="24"/>
          <w:szCs w:val="24"/>
        </w:rPr>
        <w:t>Участник казначейского сопровождения: ____________________________________________</w:t>
      </w:r>
    </w:p>
    <w:p w:rsidR="007E5AEE" w:rsidRPr="007E5AEE" w:rsidRDefault="007E5AEE" w:rsidP="007E5AEE">
      <w:pPr>
        <w:shd w:val="clear" w:color="auto" w:fill="FFFFFF"/>
        <w:tabs>
          <w:tab w:val="left" w:pos="6178"/>
          <w:tab w:val="left" w:leader="underscore" w:pos="13555"/>
        </w:tabs>
        <w:ind w:left="115"/>
        <w:rPr>
          <w:rFonts w:ascii="Arial" w:hAnsi="Arial" w:cs="Arial"/>
          <w:sz w:val="24"/>
          <w:szCs w:val="24"/>
        </w:rPr>
      </w:pPr>
      <w:r w:rsidRPr="007E5AEE">
        <w:rPr>
          <w:rFonts w:ascii="Arial" w:hAnsi="Arial" w:cs="Arial"/>
          <w:sz w:val="24"/>
          <w:szCs w:val="24"/>
        </w:rPr>
        <w:t>Заказчик: _____________________________________________</w:t>
      </w:r>
    </w:p>
    <w:p w:rsidR="007E5AEE" w:rsidRPr="007E5AEE" w:rsidRDefault="007E5AEE" w:rsidP="007E5AEE">
      <w:pPr>
        <w:shd w:val="clear" w:color="auto" w:fill="FFFFFF"/>
        <w:ind w:left="120"/>
        <w:rPr>
          <w:rFonts w:ascii="Arial" w:hAnsi="Arial" w:cs="Arial"/>
          <w:spacing w:val="-10"/>
          <w:sz w:val="24"/>
          <w:szCs w:val="24"/>
        </w:rPr>
      </w:pPr>
      <w:r w:rsidRPr="007E5AEE">
        <w:rPr>
          <w:rFonts w:ascii="Arial" w:hAnsi="Arial" w:cs="Arial"/>
          <w:spacing w:val="-10"/>
          <w:sz w:val="24"/>
          <w:szCs w:val="24"/>
        </w:rPr>
        <w:t>Идентификатор контракта:___________________________________</w:t>
      </w:r>
    </w:p>
    <w:p w:rsidR="007E5AEE" w:rsidRPr="007E5AEE" w:rsidRDefault="007E5AEE" w:rsidP="007E5AEE">
      <w:pPr>
        <w:shd w:val="clear" w:color="auto" w:fill="FFFFFF"/>
        <w:ind w:left="120"/>
        <w:rPr>
          <w:rFonts w:ascii="Arial" w:hAnsi="Arial" w:cs="Arial"/>
          <w:spacing w:val="-10"/>
          <w:sz w:val="24"/>
          <w:szCs w:val="24"/>
        </w:rPr>
      </w:pPr>
      <w:r w:rsidRPr="007E5AEE">
        <w:rPr>
          <w:rFonts w:ascii="Arial" w:hAnsi="Arial" w:cs="Arial"/>
          <w:spacing w:val="-10"/>
          <w:sz w:val="24"/>
          <w:szCs w:val="24"/>
        </w:rPr>
        <w:t>Вид средств (поступления текущего года или Дт задолженность): _________________________</w:t>
      </w:r>
    </w:p>
    <w:p w:rsidR="007E5AEE" w:rsidRDefault="007E5AEE" w:rsidP="007E5AEE">
      <w:pPr>
        <w:shd w:val="clear" w:color="auto" w:fill="FFFFFF"/>
        <w:ind w:left="120"/>
        <w:rPr>
          <w:rFonts w:ascii="Arial" w:hAnsi="Arial" w:cs="Arial"/>
          <w:spacing w:val="-1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1194"/>
        <w:gridCol w:w="1184"/>
        <w:gridCol w:w="1470"/>
        <w:gridCol w:w="883"/>
        <w:gridCol w:w="1914"/>
        <w:gridCol w:w="1812"/>
        <w:gridCol w:w="1288"/>
        <w:gridCol w:w="2183"/>
      </w:tblGrid>
      <w:tr w:rsidR="007E5AEE" w:rsidRPr="00EC0000" w:rsidTr="007E5AEE">
        <w:tc>
          <w:tcPr>
            <w:tcW w:w="0" w:type="auto"/>
            <w:shd w:val="clear" w:color="auto" w:fill="auto"/>
            <w:vAlign w:val="center"/>
          </w:tcPr>
          <w:p w:rsidR="007E5AEE" w:rsidRPr="00EC0000" w:rsidRDefault="007E5AEE" w:rsidP="007E5AEE">
            <w:pPr>
              <w:jc w:val="center"/>
              <w:rPr>
                <w:rFonts w:ascii="Arial" w:hAnsi="Arial" w:cs="Arial"/>
                <w:spacing w:val="-10"/>
              </w:rPr>
            </w:pPr>
            <w:r w:rsidRPr="00EC0000">
              <w:rPr>
                <w:rFonts w:ascii="Arial" w:hAnsi="Arial" w:cs="Arial"/>
                <w:spacing w:val="-10"/>
              </w:rPr>
              <w:t>Аналитический код поступления</w:t>
            </w:r>
          </w:p>
        </w:tc>
        <w:tc>
          <w:tcPr>
            <w:tcW w:w="0" w:type="auto"/>
            <w:shd w:val="clear" w:color="auto" w:fill="auto"/>
            <w:vAlign w:val="center"/>
          </w:tcPr>
          <w:p w:rsidR="007E5AEE" w:rsidRPr="00EC0000" w:rsidRDefault="007E5AEE" w:rsidP="007E5AEE">
            <w:pPr>
              <w:jc w:val="center"/>
              <w:rPr>
                <w:rFonts w:ascii="Arial" w:hAnsi="Arial" w:cs="Arial"/>
                <w:spacing w:val="-10"/>
              </w:rPr>
            </w:pPr>
            <w:r w:rsidRPr="00EC0000">
              <w:rPr>
                <w:rFonts w:ascii="Arial" w:hAnsi="Arial" w:cs="Arial"/>
                <w:spacing w:val="-10"/>
              </w:rPr>
              <w:t>Код выплат</w:t>
            </w:r>
          </w:p>
        </w:tc>
        <w:tc>
          <w:tcPr>
            <w:tcW w:w="0" w:type="auto"/>
            <w:shd w:val="clear" w:color="auto" w:fill="auto"/>
            <w:vAlign w:val="center"/>
          </w:tcPr>
          <w:p w:rsidR="007E5AEE" w:rsidRPr="00EC0000" w:rsidRDefault="007E5AEE" w:rsidP="007E5AEE">
            <w:pPr>
              <w:jc w:val="center"/>
              <w:rPr>
                <w:rFonts w:ascii="Arial" w:hAnsi="Arial" w:cs="Arial"/>
                <w:spacing w:val="-10"/>
              </w:rPr>
            </w:pPr>
            <w:r w:rsidRPr="00EC0000">
              <w:rPr>
                <w:rFonts w:ascii="Arial" w:hAnsi="Arial" w:cs="Arial"/>
                <w:spacing w:val="-10"/>
              </w:rPr>
              <w:t>Сумма руб.</w:t>
            </w:r>
          </w:p>
        </w:tc>
        <w:tc>
          <w:tcPr>
            <w:tcW w:w="1470" w:type="dxa"/>
            <w:shd w:val="clear" w:color="auto" w:fill="auto"/>
            <w:vAlign w:val="center"/>
          </w:tcPr>
          <w:p w:rsidR="007E5AEE" w:rsidRPr="00EC0000" w:rsidRDefault="007E5AEE" w:rsidP="007E5AEE">
            <w:pPr>
              <w:jc w:val="center"/>
              <w:rPr>
                <w:rFonts w:ascii="Arial" w:hAnsi="Arial" w:cs="Arial"/>
                <w:spacing w:val="-10"/>
              </w:rPr>
            </w:pPr>
            <w:r w:rsidRPr="00EC0000">
              <w:rPr>
                <w:rFonts w:ascii="Arial" w:hAnsi="Arial" w:cs="Arial"/>
                <w:spacing w:val="-10"/>
              </w:rPr>
              <w:t>Код дохода</w:t>
            </w:r>
          </w:p>
        </w:tc>
        <w:tc>
          <w:tcPr>
            <w:tcW w:w="0" w:type="auto"/>
            <w:shd w:val="clear" w:color="auto" w:fill="auto"/>
            <w:vAlign w:val="center"/>
          </w:tcPr>
          <w:p w:rsidR="007E5AEE" w:rsidRPr="00EC0000" w:rsidRDefault="007E5AEE" w:rsidP="007E5AEE">
            <w:pPr>
              <w:jc w:val="center"/>
              <w:rPr>
                <w:rFonts w:ascii="Arial" w:hAnsi="Arial" w:cs="Arial"/>
                <w:spacing w:val="-10"/>
              </w:rPr>
            </w:pPr>
            <w:r w:rsidRPr="00EC0000">
              <w:rPr>
                <w:rFonts w:ascii="Arial" w:hAnsi="Arial" w:cs="Arial"/>
                <w:spacing w:val="-10"/>
              </w:rPr>
              <w:t>ОКТМО</w:t>
            </w:r>
          </w:p>
        </w:tc>
        <w:tc>
          <w:tcPr>
            <w:tcW w:w="0" w:type="auto"/>
            <w:shd w:val="clear" w:color="auto" w:fill="auto"/>
            <w:vAlign w:val="center"/>
          </w:tcPr>
          <w:p w:rsidR="007E5AEE" w:rsidRPr="00EC0000" w:rsidRDefault="007E5AEE" w:rsidP="007E5AEE">
            <w:pPr>
              <w:jc w:val="center"/>
              <w:rPr>
                <w:rFonts w:ascii="Arial" w:hAnsi="Arial" w:cs="Arial"/>
                <w:spacing w:val="-10"/>
              </w:rPr>
            </w:pPr>
            <w:r w:rsidRPr="00EC0000">
              <w:rPr>
                <w:rFonts w:ascii="Arial" w:hAnsi="Arial" w:cs="Arial"/>
                <w:spacing w:val="-10"/>
              </w:rPr>
              <w:t>Основание платежа</w:t>
            </w:r>
          </w:p>
        </w:tc>
        <w:tc>
          <w:tcPr>
            <w:tcW w:w="0" w:type="auto"/>
            <w:shd w:val="clear" w:color="auto" w:fill="auto"/>
            <w:vAlign w:val="center"/>
          </w:tcPr>
          <w:p w:rsidR="007E5AEE" w:rsidRPr="00EC0000" w:rsidRDefault="007E5AEE" w:rsidP="007E5AEE">
            <w:pPr>
              <w:jc w:val="center"/>
              <w:rPr>
                <w:rFonts w:ascii="Arial" w:hAnsi="Arial" w:cs="Arial"/>
                <w:spacing w:val="-10"/>
              </w:rPr>
            </w:pPr>
            <w:r w:rsidRPr="00EC0000">
              <w:rPr>
                <w:rFonts w:ascii="Arial" w:hAnsi="Arial" w:cs="Arial"/>
                <w:spacing w:val="-10"/>
              </w:rPr>
              <w:t>Налоговый период</w:t>
            </w:r>
          </w:p>
        </w:tc>
        <w:tc>
          <w:tcPr>
            <w:tcW w:w="0" w:type="auto"/>
            <w:shd w:val="clear" w:color="auto" w:fill="auto"/>
            <w:vAlign w:val="center"/>
          </w:tcPr>
          <w:p w:rsidR="007E5AEE" w:rsidRPr="00EC0000" w:rsidRDefault="007E5AEE" w:rsidP="007E5AEE">
            <w:pPr>
              <w:jc w:val="center"/>
              <w:rPr>
                <w:rFonts w:ascii="Arial" w:hAnsi="Arial" w:cs="Arial"/>
                <w:spacing w:val="-10"/>
              </w:rPr>
            </w:pPr>
            <w:r w:rsidRPr="00EC0000">
              <w:rPr>
                <w:rFonts w:ascii="Arial" w:hAnsi="Arial" w:cs="Arial"/>
                <w:spacing w:val="-10"/>
              </w:rPr>
              <w:t>Тип платежа</w:t>
            </w:r>
          </w:p>
        </w:tc>
        <w:tc>
          <w:tcPr>
            <w:tcW w:w="2183" w:type="dxa"/>
            <w:shd w:val="clear" w:color="auto" w:fill="auto"/>
            <w:vAlign w:val="center"/>
          </w:tcPr>
          <w:p w:rsidR="007E5AEE" w:rsidRDefault="007E5AEE" w:rsidP="007E5AEE">
            <w:pPr>
              <w:jc w:val="center"/>
              <w:rPr>
                <w:rFonts w:ascii="Arial" w:hAnsi="Arial" w:cs="Arial"/>
                <w:spacing w:val="-10"/>
              </w:rPr>
            </w:pPr>
            <w:r w:rsidRPr="00EC0000">
              <w:rPr>
                <w:rFonts w:ascii="Arial" w:hAnsi="Arial" w:cs="Arial"/>
                <w:spacing w:val="-10"/>
              </w:rPr>
              <w:t>Назначение платежа</w:t>
            </w:r>
          </w:p>
          <w:p w:rsidR="007E5AEE" w:rsidRPr="00EC0000" w:rsidRDefault="007E5AEE" w:rsidP="007E5AEE">
            <w:pPr>
              <w:jc w:val="center"/>
              <w:rPr>
                <w:rFonts w:ascii="Arial" w:hAnsi="Arial" w:cs="Arial"/>
                <w:spacing w:val="-10"/>
              </w:rPr>
            </w:pPr>
            <w:r>
              <w:rPr>
                <w:rFonts w:ascii="Arial" w:hAnsi="Arial" w:cs="Arial"/>
                <w:spacing w:val="-10"/>
              </w:rPr>
              <w:t>(в т.ч. НДС)</w:t>
            </w:r>
          </w:p>
        </w:tc>
      </w:tr>
      <w:tr w:rsidR="007E5AEE" w:rsidRPr="00EC0000" w:rsidTr="007E5AEE">
        <w:tc>
          <w:tcPr>
            <w:tcW w:w="0" w:type="auto"/>
            <w:shd w:val="clear" w:color="auto" w:fill="auto"/>
            <w:vAlign w:val="center"/>
          </w:tcPr>
          <w:p w:rsidR="007E5AEE" w:rsidRPr="00EC0000" w:rsidRDefault="007E5AEE" w:rsidP="007E5AEE">
            <w:pPr>
              <w:jc w:val="center"/>
              <w:rPr>
                <w:rFonts w:ascii="Arial" w:hAnsi="Arial" w:cs="Arial"/>
                <w:spacing w:val="-10"/>
              </w:rPr>
            </w:pPr>
            <w:r>
              <w:rPr>
                <w:rFonts w:ascii="Arial" w:hAnsi="Arial" w:cs="Arial"/>
                <w:spacing w:val="-10"/>
              </w:rPr>
              <w:t>1</w:t>
            </w:r>
          </w:p>
        </w:tc>
        <w:tc>
          <w:tcPr>
            <w:tcW w:w="0" w:type="auto"/>
            <w:shd w:val="clear" w:color="auto" w:fill="auto"/>
            <w:vAlign w:val="center"/>
          </w:tcPr>
          <w:p w:rsidR="007E5AEE" w:rsidRPr="00EC0000" w:rsidRDefault="007E5AEE" w:rsidP="007E5AEE">
            <w:pPr>
              <w:jc w:val="center"/>
              <w:rPr>
                <w:rFonts w:ascii="Arial" w:hAnsi="Arial" w:cs="Arial"/>
                <w:spacing w:val="-10"/>
              </w:rPr>
            </w:pPr>
            <w:r>
              <w:rPr>
                <w:rFonts w:ascii="Arial" w:hAnsi="Arial" w:cs="Arial"/>
                <w:spacing w:val="-10"/>
              </w:rPr>
              <w:t>2</w:t>
            </w:r>
          </w:p>
        </w:tc>
        <w:tc>
          <w:tcPr>
            <w:tcW w:w="0" w:type="auto"/>
            <w:shd w:val="clear" w:color="auto" w:fill="auto"/>
            <w:vAlign w:val="center"/>
          </w:tcPr>
          <w:p w:rsidR="007E5AEE" w:rsidRPr="00EC0000" w:rsidRDefault="007E5AEE" w:rsidP="007E5AEE">
            <w:pPr>
              <w:jc w:val="center"/>
              <w:rPr>
                <w:rFonts w:ascii="Arial" w:hAnsi="Arial" w:cs="Arial"/>
                <w:spacing w:val="-10"/>
              </w:rPr>
            </w:pPr>
            <w:r>
              <w:rPr>
                <w:rFonts w:ascii="Arial" w:hAnsi="Arial" w:cs="Arial"/>
                <w:spacing w:val="-10"/>
              </w:rPr>
              <w:t>3</w:t>
            </w:r>
          </w:p>
        </w:tc>
        <w:tc>
          <w:tcPr>
            <w:tcW w:w="1470" w:type="dxa"/>
            <w:shd w:val="clear" w:color="auto" w:fill="auto"/>
            <w:vAlign w:val="center"/>
          </w:tcPr>
          <w:p w:rsidR="007E5AEE" w:rsidRPr="00EC0000" w:rsidRDefault="007E5AEE" w:rsidP="007E5AEE">
            <w:pPr>
              <w:jc w:val="center"/>
              <w:rPr>
                <w:rFonts w:ascii="Arial" w:hAnsi="Arial" w:cs="Arial"/>
                <w:spacing w:val="-10"/>
              </w:rPr>
            </w:pPr>
            <w:r>
              <w:rPr>
                <w:rFonts w:ascii="Arial" w:hAnsi="Arial" w:cs="Arial"/>
                <w:spacing w:val="-10"/>
              </w:rPr>
              <w:t>4</w:t>
            </w:r>
          </w:p>
        </w:tc>
        <w:tc>
          <w:tcPr>
            <w:tcW w:w="0" w:type="auto"/>
            <w:shd w:val="clear" w:color="auto" w:fill="auto"/>
            <w:vAlign w:val="center"/>
          </w:tcPr>
          <w:p w:rsidR="007E5AEE" w:rsidRPr="00EC0000" w:rsidRDefault="007E5AEE" w:rsidP="007E5AEE">
            <w:pPr>
              <w:jc w:val="center"/>
              <w:rPr>
                <w:rFonts w:ascii="Arial" w:hAnsi="Arial" w:cs="Arial"/>
                <w:spacing w:val="-10"/>
              </w:rPr>
            </w:pPr>
            <w:r>
              <w:rPr>
                <w:rFonts w:ascii="Arial" w:hAnsi="Arial" w:cs="Arial"/>
                <w:spacing w:val="-10"/>
              </w:rPr>
              <w:t>5</w:t>
            </w:r>
          </w:p>
        </w:tc>
        <w:tc>
          <w:tcPr>
            <w:tcW w:w="0" w:type="auto"/>
            <w:shd w:val="clear" w:color="auto" w:fill="auto"/>
            <w:vAlign w:val="center"/>
          </w:tcPr>
          <w:p w:rsidR="007E5AEE" w:rsidRPr="00EC0000" w:rsidRDefault="007E5AEE" w:rsidP="007E5AEE">
            <w:pPr>
              <w:jc w:val="center"/>
              <w:rPr>
                <w:rFonts w:ascii="Arial" w:hAnsi="Arial" w:cs="Arial"/>
                <w:spacing w:val="-10"/>
              </w:rPr>
            </w:pPr>
            <w:r>
              <w:rPr>
                <w:rFonts w:ascii="Arial" w:hAnsi="Arial" w:cs="Arial"/>
                <w:spacing w:val="-10"/>
              </w:rPr>
              <w:t>6</w:t>
            </w:r>
          </w:p>
        </w:tc>
        <w:tc>
          <w:tcPr>
            <w:tcW w:w="0" w:type="auto"/>
            <w:shd w:val="clear" w:color="auto" w:fill="auto"/>
            <w:vAlign w:val="center"/>
          </w:tcPr>
          <w:p w:rsidR="007E5AEE" w:rsidRPr="00EC0000" w:rsidRDefault="007E5AEE" w:rsidP="007E5AEE">
            <w:pPr>
              <w:jc w:val="center"/>
              <w:rPr>
                <w:rFonts w:ascii="Arial" w:hAnsi="Arial" w:cs="Arial"/>
                <w:spacing w:val="-10"/>
              </w:rPr>
            </w:pPr>
            <w:r>
              <w:rPr>
                <w:rFonts w:ascii="Arial" w:hAnsi="Arial" w:cs="Arial"/>
                <w:spacing w:val="-10"/>
              </w:rPr>
              <w:t>7</w:t>
            </w:r>
          </w:p>
        </w:tc>
        <w:tc>
          <w:tcPr>
            <w:tcW w:w="0" w:type="auto"/>
            <w:shd w:val="clear" w:color="auto" w:fill="auto"/>
            <w:vAlign w:val="center"/>
          </w:tcPr>
          <w:p w:rsidR="007E5AEE" w:rsidRPr="00EC0000" w:rsidRDefault="007E5AEE" w:rsidP="007E5AEE">
            <w:pPr>
              <w:jc w:val="center"/>
              <w:rPr>
                <w:rFonts w:ascii="Arial" w:hAnsi="Arial" w:cs="Arial"/>
                <w:spacing w:val="-10"/>
              </w:rPr>
            </w:pPr>
            <w:r>
              <w:rPr>
                <w:rFonts w:ascii="Arial" w:hAnsi="Arial" w:cs="Arial"/>
                <w:spacing w:val="-10"/>
              </w:rPr>
              <w:t>8</w:t>
            </w:r>
          </w:p>
        </w:tc>
        <w:tc>
          <w:tcPr>
            <w:tcW w:w="2183" w:type="dxa"/>
            <w:shd w:val="clear" w:color="auto" w:fill="auto"/>
            <w:vAlign w:val="center"/>
          </w:tcPr>
          <w:p w:rsidR="007E5AEE" w:rsidRPr="00EC0000" w:rsidRDefault="007E5AEE" w:rsidP="007E5AEE">
            <w:pPr>
              <w:jc w:val="center"/>
              <w:rPr>
                <w:rFonts w:ascii="Arial" w:hAnsi="Arial" w:cs="Arial"/>
                <w:spacing w:val="-10"/>
              </w:rPr>
            </w:pPr>
            <w:r>
              <w:rPr>
                <w:rFonts w:ascii="Arial" w:hAnsi="Arial" w:cs="Arial"/>
                <w:spacing w:val="-10"/>
              </w:rPr>
              <w:t>9</w:t>
            </w:r>
          </w:p>
        </w:tc>
      </w:tr>
      <w:tr w:rsidR="007E5AEE" w:rsidRPr="00EC0000" w:rsidTr="007E5AEE">
        <w:tc>
          <w:tcPr>
            <w:tcW w:w="0" w:type="auto"/>
            <w:shd w:val="clear" w:color="auto" w:fill="auto"/>
            <w:vAlign w:val="center"/>
          </w:tcPr>
          <w:p w:rsidR="007E5AEE" w:rsidRDefault="007E5AEE" w:rsidP="007E5AEE">
            <w:pPr>
              <w:jc w:val="center"/>
              <w:rPr>
                <w:rFonts w:ascii="Arial" w:hAnsi="Arial" w:cs="Arial"/>
                <w:spacing w:val="-10"/>
              </w:rPr>
            </w:pPr>
          </w:p>
        </w:tc>
        <w:tc>
          <w:tcPr>
            <w:tcW w:w="0" w:type="auto"/>
            <w:shd w:val="clear" w:color="auto" w:fill="auto"/>
            <w:vAlign w:val="center"/>
          </w:tcPr>
          <w:p w:rsidR="007E5AEE" w:rsidRDefault="007E5AEE" w:rsidP="007E5AEE">
            <w:pPr>
              <w:jc w:val="center"/>
              <w:rPr>
                <w:rFonts w:ascii="Arial" w:hAnsi="Arial" w:cs="Arial"/>
                <w:spacing w:val="-10"/>
              </w:rPr>
            </w:pPr>
          </w:p>
        </w:tc>
        <w:tc>
          <w:tcPr>
            <w:tcW w:w="0" w:type="auto"/>
            <w:shd w:val="clear" w:color="auto" w:fill="auto"/>
            <w:vAlign w:val="center"/>
          </w:tcPr>
          <w:p w:rsidR="007E5AEE" w:rsidRDefault="007E5AEE" w:rsidP="007E5AEE">
            <w:pPr>
              <w:jc w:val="center"/>
              <w:rPr>
                <w:rFonts w:ascii="Arial" w:hAnsi="Arial" w:cs="Arial"/>
                <w:spacing w:val="-10"/>
              </w:rPr>
            </w:pPr>
          </w:p>
        </w:tc>
        <w:tc>
          <w:tcPr>
            <w:tcW w:w="1470" w:type="dxa"/>
            <w:shd w:val="clear" w:color="auto" w:fill="auto"/>
            <w:vAlign w:val="center"/>
          </w:tcPr>
          <w:p w:rsidR="007E5AEE" w:rsidRDefault="007E5AEE" w:rsidP="007E5AEE">
            <w:pPr>
              <w:jc w:val="center"/>
              <w:rPr>
                <w:rFonts w:ascii="Arial" w:hAnsi="Arial" w:cs="Arial"/>
                <w:spacing w:val="-10"/>
              </w:rPr>
            </w:pPr>
          </w:p>
        </w:tc>
        <w:tc>
          <w:tcPr>
            <w:tcW w:w="0" w:type="auto"/>
            <w:shd w:val="clear" w:color="auto" w:fill="auto"/>
            <w:vAlign w:val="center"/>
          </w:tcPr>
          <w:p w:rsidR="007E5AEE" w:rsidRDefault="007E5AEE" w:rsidP="007E5AEE">
            <w:pPr>
              <w:jc w:val="center"/>
              <w:rPr>
                <w:rFonts w:ascii="Arial" w:hAnsi="Arial" w:cs="Arial"/>
                <w:spacing w:val="-10"/>
              </w:rPr>
            </w:pPr>
          </w:p>
        </w:tc>
        <w:tc>
          <w:tcPr>
            <w:tcW w:w="0" w:type="auto"/>
            <w:shd w:val="clear" w:color="auto" w:fill="auto"/>
            <w:vAlign w:val="center"/>
          </w:tcPr>
          <w:p w:rsidR="007E5AEE" w:rsidRDefault="007E5AEE" w:rsidP="007E5AEE">
            <w:pPr>
              <w:jc w:val="center"/>
              <w:rPr>
                <w:rFonts w:ascii="Arial" w:hAnsi="Arial" w:cs="Arial"/>
                <w:spacing w:val="-10"/>
              </w:rPr>
            </w:pPr>
          </w:p>
        </w:tc>
        <w:tc>
          <w:tcPr>
            <w:tcW w:w="0" w:type="auto"/>
            <w:shd w:val="clear" w:color="auto" w:fill="auto"/>
            <w:vAlign w:val="center"/>
          </w:tcPr>
          <w:p w:rsidR="007E5AEE" w:rsidRDefault="007E5AEE" w:rsidP="007E5AEE">
            <w:pPr>
              <w:jc w:val="center"/>
              <w:rPr>
                <w:rFonts w:ascii="Arial" w:hAnsi="Arial" w:cs="Arial"/>
                <w:spacing w:val="-10"/>
              </w:rPr>
            </w:pPr>
          </w:p>
        </w:tc>
        <w:tc>
          <w:tcPr>
            <w:tcW w:w="0" w:type="auto"/>
            <w:shd w:val="clear" w:color="auto" w:fill="auto"/>
            <w:vAlign w:val="center"/>
          </w:tcPr>
          <w:p w:rsidR="007E5AEE" w:rsidRDefault="007E5AEE" w:rsidP="007E5AEE">
            <w:pPr>
              <w:jc w:val="center"/>
              <w:rPr>
                <w:rFonts w:ascii="Arial" w:hAnsi="Arial" w:cs="Arial"/>
                <w:spacing w:val="-10"/>
              </w:rPr>
            </w:pPr>
          </w:p>
        </w:tc>
        <w:tc>
          <w:tcPr>
            <w:tcW w:w="2183" w:type="dxa"/>
            <w:shd w:val="clear" w:color="auto" w:fill="auto"/>
            <w:vAlign w:val="center"/>
          </w:tcPr>
          <w:p w:rsidR="007E5AEE" w:rsidRDefault="007E5AEE" w:rsidP="007E5AEE">
            <w:pPr>
              <w:jc w:val="center"/>
              <w:rPr>
                <w:rFonts w:ascii="Arial" w:hAnsi="Arial" w:cs="Arial"/>
                <w:spacing w:val="-10"/>
              </w:rPr>
            </w:pPr>
          </w:p>
        </w:tc>
      </w:tr>
      <w:tr w:rsidR="007E5AEE" w:rsidRPr="00EC0000" w:rsidTr="007E5AEE">
        <w:tc>
          <w:tcPr>
            <w:tcW w:w="0" w:type="auto"/>
            <w:shd w:val="clear" w:color="auto" w:fill="auto"/>
            <w:vAlign w:val="center"/>
          </w:tcPr>
          <w:p w:rsidR="007E5AEE" w:rsidRDefault="007E5AEE" w:rsidP="007E5AEE">
            <w:pPr>
              <w:jc w:val="center"/>
              <w:rPr>
                <w:rFonts w:ascii="Arial" w:hAnsi="Arial" w:cs="Arial"/>
                <w:spacing w:val="-10"/>
              </w:rPr>
            </w:pPr>
            <w:r>
              <w:rPr>
                <w:rFonts w:ascii="Arial" w:hAnsi="Arial" w:cs="Arial"/>
                <w:spacing w:val="-10"/>
              </w:rPr>
              <w:t>Итого:</w:t>
            </w:r>
          </w:p>
        </w:tc>
        <w:tc>
          <w:tcPr>
            <w:tcW w:w="0" w:type="auto"/>
            <w:shd w:val="clear" w:color="auto" w:fill="auto"/>
            <w:vAlign w:val="center"/>
          </w:tcPr>
          <w:p w:rsidR="007E5AEE" w:rsidRDefault="007E5AEE" w:rsidP="007E5AEE">
            <w:pPr>
              <w:jc w:val="center"/>
              <w:rPr>
                <w:rFonts w:ascii="Arial" w:hAnsi="Arial" w:cs="Arial"/>
                <w:spacing w:val="-10"/>
              </w:rPr>
            </w:pPr>
          </w:p>
        </w:tc>
        <w:tc>
          <w:tcPr>
            <w:tcW w:w="0" w:type="auto"/>
            <w:shd w:val="clear" w:color="auto" w:fill="auto"/>
            <w:vAlign w:val="center"/>
          </w:tcPr>
          <w:p w:rsidR="007E5AEE" w:rsidRDefault="007E5AEE" w:rsidP="007E5AEE">
            <w:pPr>
              <w:jc w:val="center"/>
              <w:rPr>
                <w:rFonts w:ascii="Arial" w:hAnsi="Arial" w:cs="Arial"/>
                <w:spacing w:val="-10"/>
              </w:rPr>
            </w:pPr>
          </w:p>
        </w:tc>
        <w:tc>
          <w:tcPr>
            <w:tcW w:w="1470" w:type="dxa"/>
            <w:shd w:val="clear" w:color="auto" w:fill="auto"/>
            <w:vAlign w:val="center"/>
          </w:tcPr>
          <w:p w:rsidR="007E5AEE" w:rsidRDefault="007E5AEE" w:rsidP="007E5AEE">
            <w:pPr>
              <w:jc w:val="center"/>
              <w:rPr>
                <w:rFonts w:ascii="Arial" w:hAnsi="Arial" w:cs="Arial"/>
                <w:spacing w:val="-10"/>
              </w:rPr>
            </w:pPr>
          </w:p>
        </w:tc>
        <w:tc>
          <w:tcPr>
            <w:tcW w:w="0" w:type="auto"/>
            <w:shd w:val="clear" w:color="auto" w:fill="auto"/>
            <w:vAlign w:val="center"/>
          </w:tcPr>
          <w:p w:rsidR="007E5AEE" w:rsidRDefault="007E5AEE" w:rsidP="007E5AEE">
            <w:pPr>
              <w:jc w:val="center"/>
              <w:rPr>
                <w:rFonts w:ascii="Arial" w:hAnsi="Arial" w:cs="Arial"/>
                <w:spacing w:val="-10"/>
              </w:rPr>
            </w:pPr>
          </w:p>
        </w:tc>
        <w:tc>
          <w:tcPr>
            <w:tcW w:w="0" w:type="auto"/>
            <w:shd w:val="clear" w:color="auto" w:fill="auto"/>
            <w:vAlign w:val="center"/>
          </w:tcPr>
          <w:p w:rsidR="007E5AEE" w:rsidRDefault="007E5AEE" w:rsidP="007E5AEE">
            <w:pPr>
              <w:jc w:val="center"/>
              <w:rPr>
                <w:rFonts w:ascii="Arial" w:hAnsi="Arial" w:cs="Arial"/>
                <w:spacing w:val="-10"/>
              </w:rPr>
            </w:pPr>
          </w:p>
        </w:tc>
        <w:tc>
          <w:tcPr>
            <w:tcW w:w="0" w:type="auto"/>
            <w:shd w:val="clear" w:color="auto" w:fill="auto"/>
            <w:vAlign w:val="center"/>
          </w:tcPr>
          <w:p w:rsidR="007E5AEE" w:rsidRDefault="007E5AEE" w:rsidP="007E5AEE">
            <w:pPr>
              <w:jc w:val="center"/>
              <w:rPr>
                <w:rFonts w:ascii="Arial" w:hAnsi="Arial" w:cs="Arial"/>
                <w:spacing w:val="-10"/>
              </w:rPr>
            </w:pPr>
          </w:p>
        </w:tc>
        <w:tc>
          <w:tcPr>
            <w:tcW w:w="0" w:type="auto"/>
            <w:shd w:val="clear" w:color="auto" w:fill="auto"/>
            <w:vAlign w:val="center"/>
          </w:tcPr>
          <w:p w:rsidR="007E5AEE" w:rsidRDefault="007E5AEE" w:rsidP="007E5AEE">
            <w:pPr>
              <w:jc w:val="center"/>
              <w:rPr>
                <w:rFonts w:ascii="Arial" w:hAnsi="Arial" w:cs="Arial"/>
                <w:spacing w:val="-10"/>
              </w:rPr>
            </w:pPr>
          </w:p>
        </w:tc>
        <w:tc>
          <w:tcPr>
            <w:tcW w:w="2183" w:type="dxa"/>
            <w:shd w:val="clear" w:color="auto" w:fill="auto"/>
            <w:vAlign w:val="center"/>
          </w:tcPr>
          <w:p w:rsidR="007E5AEE" w:rsidRDefault="007E5AEE" w:rsidP="007E5AEE">
            <w:pPr>
              <w:jc w:val="center"/>
              <w:rPr>
                <w:rFonts w:ascii="Arial" w:hAnsi="Arial" w:cs="Arial"/>
                <w:spacing w:val="-10"/>
              </w:rPr>
            </w:pPr>
          </w:p>
        </w:tc>
      </w:tr>
    </w:tbl>
    <w:p w:rsidR="007E5AEE" w:rsidRDefault="007E5AEE" w:rsidP="007E5AEE">
      <w:pPr>
        <w:shd w:val="clear" w:color="auto" w:fill="FFFFFF"/>
        <w:ind w:left="115"/>
        <w:rPr>
          <w:rFonts w:ascii="Arial" w:hAnsi="Arial" w:cs="Arial"/>
          <w:spacing w:val="-2"/>
        </w:rPr>
      </w:pPr>
    </w:p>
    <w:p w:rsidR="007E5AEE" w:rsidRPr="007E5AEE" w:rsidRDefault="007E5AEE" w:rsidP="007E5AEE">
      <w:pPr>
        <w:shd w:val="clear" w:color="auto" w:fill="FFFFFF"/>
        <w:ind w:left="115"/>
        <w:rPr>
          <w:rFonts w:ascii="Arial" w:hAnsi="Arial" w:cs="Arial"/>
          <w:spacing w:val="-2"/>
          <w:sz w:val="24"/>
          <w:szCs w:val="24"/>
        </w:rPr>
      </w:pPr>
      <w:r w:rsidRPr="007E5AEE">
        <w:rPr>
          <w:rFonts w:ascii="Arial" w:hAnsi="Arial" w:cs="Arial"/>
          <w:spacing w:val="-2"/>
          <w:sz w:val="24"/>
          <w:szCs w:val="24"/>
        </w:rPr>
        <w:t>Реквизиты контрагента</w:t>
      </w:r>
    </w:p>
    <w:tbl>
      <w:tblPr>
        <w:tblW w:w="1487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2474"/>
        <w:gridCol w:w="2474"/>
        <w:gridCol w:w="2474"/>
        <w:gridCol w:w="2005"/>
        <w:gridCol w:w="2977"/>
      </w:tblGrid>
      <w:tr w:rsidR="007E5AEE" w:rsidRPr="00EC0000" w:rsidTr="007E5AEE">
        <w:trPr>
          <w:trHeight w:val="455"/>
        </w:trPr>
        <w:tc>
          <w:tcPr>
            <w:tcW w:w="2473" w:type="dxa"/>
            <w:shd w:val="clear" w:color="auto" w:fill="auto"/>
            <w:vAlign w:val="center"/>
          </w:tcPr>
          <w:p w:rsidR="007E5AEE" w:rsidRPr="00EC0000" w:rsidRDefault="007E5AEE" w:rsidP="007E5AEE">
            <w:pPr>
              <w:ind w:firstLine="311"/>
              <w:jc w:val="center"/>
              <w:rPr>
                <w:rFonts w:ascii="Arial" w:hAnsi="Arial" w:cs="Arial"/>
                <w:spacing w:val="-2"/>
              </w:rPr>
            </w:pPr>
            <w:r>
              <w:rPr>
                <w:rFonts w:ascii="Arial" w:hAnsi="Arial" w:cs="Arial"/>
                <w:spacing w:val="-2"/>
              </w:rPr>
              <w:t>Н</w:t>
            </w:r>
            <w:r w:rsidRPr="00EC0000">
              <w:rPr>
                <w:rFonts w:ascii="Arial" w:hAnsi="Arial" w:cs="Arial"/>
                <w:spacing w:val="-2"/>
              </w:rPr>
              <w:t>аименование</w:t>
            </w:r>
          </w:p>
        </w:tc>
        <w:tc>
          <w:tcPr>
            <w:tcW w:w="2474" w:type="dxa"/>
            <w:shd w:val="clear" w:color="auto" w:fill="auto"/>
            <w:vAlign w:val="center"/>
          </w:tcPr>
          <w:p w:rsidR="007E5AEE" w:rsidRPr="00EC0000" w:rsidRDefault="007E5AEE" w:rsidP="007E5AEE">
            <w:pPr>
              <w:jc w:val="center"/>
              <w:rPr>
                <w:rFonts w:ascii="Arial" w:hAnsi="Arial" w:cs="Arial"/>
                <w:spacing w:val="-2"/>
              </w:rPr>
            </w:pPr>
            <w:r w:rsidRPr="00EC0000">
              <w:rPr>
                <w:rFonts w:ascii="Arial" w:hAnsi="Arial" w:cs="Arial"/>
                <w:spacing w:val="-2"/>
              </w:rPr>
              <w:t>ИНН</w:t>
            </w:r>
          </w:p>
        </w:tc>
        <w:tc>
          <w:tcPr>
            <w:tcW w:w="2474" w:type="dxa"/>
            <w:shd w:val="clear" w:color="auto" w:fill="auto"/>
            <w:vAlign w:val="center"/>
          </w:tcPr>
          <w:p w:rsidR="007E5AEE" w:rsidRPr="00EC0000" w:rsidRDefault="007E5AEE" w:rsidP="007E5AEE">
            <w:pPr>
              <w:jc w:val="center"/>
              <w:rPr>
                <w:rFonts w:ascii="Arial" w:hAnsi="Arial" w:cs="Arial"/>
                <w:spacing w:val="-2"/>
              </w:rPr>
            </w:pPr>
            <w:r w:rsidRPr="00EC0000">
              <w:rPr>
                <w:rFonts w:ascii="Arial" w:hAnsi="Arial" w:cs="Arial"/>
                <w:spacing w:val="-2"/>
              </w:rPr>
              <w:t>КПП</w:t>
            </w:r>
          </w:p>
        </w:tc>
        <w:tc>
          <w:tcPr>
            <w:tcW w:w="2474" w:type="dxa"/>
            <w:shd w:val="clear" w:color="auto" w:fill="auto"/>
            <w:vAlign w:val="center"/>
          </w:tcPr>
          <w:p w:rsidR="007E5AEE" w:rsidRPr="00EC0000" w:rsidRDefault="007E5AEE" w:rsidP="007E5AEE">
            <w:pPr>
              <w:jc w:val="center"/>
              <w:rPr>
                <w:rFonts w:ascii="Arial" w:hAnsi="Arial" w:cs="Arial"/>
                <w:spacing w:val="-2"/>
              </w:rPr>
            </w:pPr>
            <w:proofErr w:type="spellStart"/>
            <w:proofErr w:type="gramStart"/>
            <w:r w:rsidRPr="00EC0000">
              <w:rPr>
                <w:rFonts w:ascii="Arial" w:hAnsi="Arial" w:cs="Arial"/>
                <w:spacing w:val="-2"/>
              </w:rPr>
              <w:t>р</w:t>
            </w:r>
            <w:proofErr w:type="spellEnd"/>
            <w:proofErr w:type="gramEnd"/>
            <w:r w:rsidRPr="00EC0000">
              <w:rPr>
                <w:rFonts w:ascii="Arial" w:hAnsi="Arial" w:cs="Arial"/>
                <w:spacing w:val="-2"/>
              </w:rPr>
              <w:t>/счет</w:t>
            </w:r>
          </w:p>
        </w:tc>
        <w:tc>
          <w:tcPr>
            <w:tcW w:w="2005" w:type="dxa"/>
            <w:shd w:val="clear" w:color="auto" w:fill="auto"/>
            <w:vAlign w:val="center"/>
          </w:tcPr>
          <w:p w:rsidR="007E5AEE" w:rsidRPr="00EC0000" w:rsidRDefault="007E5AEE" w:rsidP="007E5AEE">
            <w:pPr>
              <w:jc w:val="center"/>
              <w:rPr>
                <w:rFonts w:ascii="Arial" w:hAnsi="Arial" w:cs="Arial"/>
                <w:spacing w:val="-2"/>
              </w:rPr>
            </w:pPr>
            <w:r w:rsidRPr="00EC0000">
              <w:rPr>
                <w:rFonts w:ascii="Arial" w:hAnsi="Arial" w:cs="Arial"/>
                <w:spacing w:val="-2"/>
              </w:rPr>
              <w:t>БИК</w:t>
            </w:r>
          </w:p>
        </w:tc>
        <w:tc>
          <w:tcPr>
            <w:tcW w:w="2977" w:type="dxa"/>
            <w:shd w:val="clear" w:color="auto" w:fill="auto"/>
            <w:vAlign w:val="center"/>
          </w:tcPr>
          <w:p w:rsidR="007E5AEE" w:rsidRPr="00EC0000" w:rsidRDefault="007E5AEE" w:rsidP="007E5AEE">
            <w:pPr>
              <w:jc w:val="center"/>
              <w:rPr>
                <w:rFonts w:ascii="Arial" w:hAnsi="Arial" w:cs="Arial"/>
                <w:spacing w:val="-2"/>
              </w:rPr>
            </w:pPr>
            <w:r w:rsidRPr="00EC0000">
              <w:rPr>
                <w:rFonts w:ascii="Arial" w:hAnsi="Arial" w:cs="Arial"/>
                <w:spacing w:val="-2"/>
              </w:rPr>
              <w:t>Наименование банка</w:t>
            </w:r>
          </w:p>
        </w:tc>
      </w:tr>
      <w:tr w:rsidR="007E5AEE" w:rsidRPr="00EC0000" w:rsidTr="00ED3C83">
        <w:trPr>
          <w:trHeight w:val="503"/>
        </w:trPr>
        <w:tc>
          <w:tcPr>
            <w:tcW w:w="2473" w:type="dxa"/>
            <w:shd w:val="clear" w:color="auto" w:fill="auto"/>
          </w:tcPr>
          <w:p w:rsidR="007E5AEE" w:rsidRDefault="007E5AEE" w:rsidP="007E5AEE">
            <w:pPr>
              <w:rPr>
                <w:rFonts w:ascii="Arial" w:hAnsi="Arial" w:cs="Arial"/>
                <w:spacing w:val="-2"/>
              </w:rPr>
            </w:pPr>
          </w:p>
        </w:tc>
        <w:tc>
          <w:tcPr>
            <w:tcW w:w="2474" w:type="dxa"/>
            <w:shd w:val="clear" w:color="auto" w:fill="auto"/>
          </w:tcPr>
          <w:p w:rsidR="007E5AEE" w:rsidRPr="00EC0000" w:rsidRDefault="007E5AEE" w:rsidP="007E5AEE">
            <w:pPr>
              <w:jc w:val="center"/>
              <w:rPr>
                <w:rFonts w:ascii="Arial" w:hAnsi="Arial" w:cs="Arial"/>
                <w:spacing w:val="-2"/>
              </w:rPr>
            </w:pPr>
          </w:p>
        </w:tc>
        <w:tc>
          <w:tcPr>
            <w:tcW w:w="2474" w:type="dxa"/>
            <w:shd w:val="clear" w:color="auto" w:fill="auto"/>
          </w:tcPr>
          <w:p w:rsidR="007E5AEE" w:rsidRPr="00EC0000" w:rsidRDefault="007E5AEE" w:rsidP="007E5AEE">
            <w:pPr>
              <w:jc w:val="center"/>
              <w:rPr>
                <w:rFonts w:ascii="Arial" w:hAnsi="Arial" w:cs="Arial"/>
                <w:spacing w:val="-2"/>
              </w:rPr>
            </w:pPr>
          </w:p>
        </w:tc>
        <w:tc>
          <w:tcPr>
            <w:tcW w:w="2474" w:type="dxa"/>
            <w:shd w:val="clear" w:color="auto" w:fill="auto"/>
          </w:tcPr>
          <w:p w:rsidR="007E5AEE" w:rsidRPr="00EC0000" w:rsidRDefault="007E5AEE" w:rsidP="007E5AEE">
            <w:pPr>
              <w:jc w:val="center"/>
              <w:rPr>
                <w:rFonts w:ascii="Arial" w:hAnsi="Arial" w:cs="Arial"/>
                <w:spacing w:val="-2"/>
              </w:rPr>
            </w:pPr>
          </w:p>
        </w:tc>
        <w:tc>
          <w:tcPr>
            <w:tcW w:w="2005" w:type="dxa"/>
            <w:shd w:val="clear" w:color="auto" w:fill="auto"/>
          </w:tcPr>
          <w:p w:rsidR="007E5AEE" w:rsidRPr="00EC0000" w:rsidRDefault="007E5AEE" w:rsidP="007E5AEE">
            <w:pPr>
              <w:jc w:val="center"/>
              <w:rPr>
                <w:rFonts w:ascii="Arial" w:hAnsi="Arial" w:cs="Arial"/>
                <w:spacing w:val="-2"/>
              </w:rPr>
            </w:pPr>
          </w:p>
        </w:tc>
        <w:tc>
          <w:tcPr>
            <w:tcW w:w="2977" w:type="dxa"/>
            <w:shd w:val="clear" w:color="auto" w:fill="auto"/>
          </w:tcPr>
          <w:p w:rsidR="007E5AEE" w:rsidRPr="00EC0000" w:rsidRDefault="007E5AEE" w:rsidP="007E5AEE">
            <w:pPr>
              <w:jc w:val="center"/>
              <w:rPr>
                <w:rFonts w:ascii="Arial" w:hAnsi="Arial" w:cs="Arial"/>
                <w:spacing w:val="-2"/>
              </w:rPr>
            </w:pPr>
          </w:p>
        </w:tc>
      </w:tr>
    </w:tbl>
    <w:p w:rsidR="007E5AEE" w:rsidRDefault="007E5AEE" w:rsidP="007E5AEE">
      <w:pPr>
        <w:shd w:val="clear" w:color="auto" w:fill="FFFFFF"/>
        <w:ind w:left="115"/>
        <w:rPr>
          <w:rFonts w:ascii="Arial" w:hAnsi="Arial" w:cs="Arial"/>
          <w:spacing w:val="-2"/>
          <w:sz w:val="24"/>
          <w:szCs w:val="24"/>
        </w:rPr>
      </w:pPr>
    </w:p>
    <w:p w:rsidR="007E5AEE" w:rsidRPr="007E5AEE" w:rsidRDefault="007E5AEE" w:rsidP="007E5AEE">
      <w:pPr>
        <w:shd w:val="clear" w:color="auto" w:fill="FFFFFF"/>
        <w:ind w:left="115"/>
        <w:rPr>
          <w:rFonts w:ascii="Arial" w:hAnsi="Arial" w:cs="Arial"/>
          <w:spacing w:val="-2"/>
          <w:sz w:val="24"/>
          <w:szCs w:val="24"/>
        </w:rPr>
      </w:pPr>
      <w:r w:rsidRPr="007E5AEE">
        <w:rPr>
          <w:rFonts w:ascii="Arial" w:hAnsi="Arial" w:cs="Arial"/>
          <w:spacing w:val="-2"/>
          <w:sz w:val="24"/>
          <w:szCs w:val="24"/>
        </w:rPr>
        <w:t>Руководитель (уполномоченное лицо)   ____________            _______________________</w:t>
      </w:r>
    </w:p>
    <w:p w:rsidR="007E5AEE" w:rsidRPr="007E5AEE" w:rsidRDefault="007E5AEE" w:rsidP="007E5AEE">
      <w:pPr>
        <w:shd w:val="clear" w:color="auto" w:fill="FFFFFF"/>
        <w:ind w:left="115"/>
        <w:rPr>
          <w:rFonts w:ascii="Arial" w:hAnsi="Arial" w:cs="Arial"/>
          <w:spacing w:val="-2"/>
        </w:rPr>
      </w:pPr>
      <w:r w:rsidRPr="007E5AEE">
        <w:rPr>
          <w:rFonts w:ascii="Arial" w:hAnsi="Arial" w:cs="Arial"/>
          <w:spacing w:val="-2"/>
        </w:rPr>
        <w:t xml:space="preserve">                                                                              </w:t>
      </w:r>
      <w:r>
        <w:rPr>
          <w:rFonts w:ascii="Arial" w:hAnsi="Arial" w:cs="Arial"/>
          <w:spacing w:val="-2"/>
        </w:rPr>
        <w:t xml:space="preserve">            </w:t>
      </w:r>
      <w:r w:rsidRPr="007E5AEE">
        <w:rPr>
          <w:rFonts w:ascii="Arial" w:hAnsi="Arial" w:cs="Arial"/>
          <w:spacing w:val="-2"/>
        </w:rPr>
        <w:t>(подпись)                                        (Ф.И.О.)</w:t>
      </w:r>
    </w:p>
    <w:p w:rsidR="007E5AEE" w:rsidRPr="007E5AEE" w:rsidRDefault="007E5AEE" w:rsidP="007E5AEE">
      <w:pPr>
        <w:shd w:val="clear" w:color="auto" w:fill="FFFFFF"/>
        <w:ind w:left="115"/>
        <w:rPr>
          <w:rFonts w:ascii="Arial" w:hAnsi="Arial" w:cs="Arial"/>
          <w:spacing w:val="-3"/>
          <w:sz w:val="24"/>
          <w:szCs w:val="24"/>
        </w:rPr>
      </w:pPr>
      <w:r w:rsidRPr="007E5AEE">
        <w:rPr>
          <w:rFonts w:ascii="Arial" w:hAnsi="Arial" w:cs="Arial"/>
          <w:spacing w:val="-3"/>
          <w:sz w:val="24"/>
          <w:szCs w:val="24"/>
        </w:rPr>
        <w:t>Главный бухгалтер                                    ____________             _______________________</w:t>
      </w:r>
    </w:p>
    <w:p w:rsidR="007E5AEE" w:rsidRPr="007E5AEE" w:rsidRDefault="007E5AEE" w:rsidP="007E5AEE">
      <w:pPr>
        <w:shd w:val="clear" w:color="auto" w:fill="FFFFFF"/>
        <w:ind w:left="115"/>
        <w:rPr>
          <w:rFonts w:ascii="Arial" w:hAnsi="Arial" w:cs="Arial"/>
          <w:spacing w:val="-2"/>
        </w:rPr>
      </w:pPr>
      <w:r w:rsidRPr="007E5AEE">
        <w:rPr>
          <w:rFonts w:ascii="Arial" w:hAnsi="Arial" w:cs="Arial"/>
          <w:spacing w:val="-2"/>
          <w:sz w:val="24"/>
          <w:szCs w:val="24"/>
        </w:rPr>
        <w:t xml:space="preserve">       </w:t>
      </w:r>
      <w:r w:rsidRPr="007E5AEE">
        <w:rPr>
          <w:rFonts w:ascii="Arial" w:hAnsi="Arial" w:cs="Arial"/>
          <w:spacing w:val="-2"/>
        </w:rPr>
        <w:t>МП                                                                             (подпись)                                        (Ф.И.О.)</w:t>
      </w:r>
    </w:p>
    <w:p w:rsidR="007E5AEE" w:rsidRPr="007E5AEE" w:rsidRDefault="007E5AEE" w:rsidP="007E5AEE">
      <w:pPr>
        <w:shd w:val="clear" w:color="auto" w:fill="FFFFFF"/>
        <w:ind w:left="115"/>
        <w:rPr>
          <w:rFonts w:ascii="Arial" w:hAnsi="Arial" w:cs="Arial"/>
          <w:spacing w:val="-3"/>
          <w:sz w:val="24"/>
          <w:szCs w:val="24"/>
        </w:rPr>
      </w:pPr>
    </w:p>
    <w:p w:rsidR="007E5AEE" w:rsidRPr="007E5AEE" w:rsidRDefault="007E5AEE" w:rsidP="007E5AEE">
      <w:pPr>
        <w:shd w:val="clear" w:color="auto" w:fill="FFFFFF"/>
        <w:ind w:left="115"/>
        <w:rPr>
          <w:rFonts w:ascii="Arial" w:hAnsi="Arial" w:cs="Arial"/>
          <w:spacing w:val="-3"/>
          <w:sz w:val="24"/>
          <w:szCs w:val="24"/>
        </w:rPr>
      </w:pPr>
      <w:r w:rsidRPr="007E5AEE">
        <w:rPr>
          <w:rFonts w:ascii="Arial" w:hAnsi="Arial" w:cs="Arial"/>
          <w:spacing w:val="-3"/>
          <w:sz w:val="24"/>
          <w:szCs w:val="24"/>
        </w:rPr>
        <w:t>«     »___________202_г.</w:t>
      </w:r>
    </w:p>
    <w:p w:rsidR="007E5AEE" w:rsidRPr="007E5AEE" w:rsidRDefault="007E5AEE" w:rsidP="007E5AEE">
      <w:pPr>
        <w:shd w:val="clear" w:color="auto" w:fill="FFFFFF"/>
        <w:ind w:left="115"/>
        <w:rPr>
          <w:rFonts w:ascii="Arial" w:hAnsi="Arial" w:cs="Arial"/>
          <w:spacing w:val="-3"/>
          <w:sz w:val="24"/>
          <w:szCs w:val="24"/>
        </w:rPr>
      </w:pPr>
      <w:r w:rsidRPr="007E5AEE">
        <w:rPr>
          <w:rFonts w:ascii="Arial" w:hAnsi="Arial" w:cs="Arial"/>
          <w:spacing w:val="-3"/>
          <w:sz w:val="24"/>
          <w:szCs w:val="24"/>
        </w:rPr>
        <w:t xml:space="preserve">     </w:t>
      </w:r>
    </w:p>
    <w:p w:rsidR="007E5AEE" w:rsidRPr="007E5AEE" w:rsidRDefault="007E5AEE" w:rsidP="007E5AEE">
      <w:pPr>
        <w:shd w:val="clear" w:color="auto" w:fill="FFFFFF"/>
        <w:spacing w:line="20" w:lineRule="atLeast"/>
        <w:ind w:left="115"/>
        <w:rPr>
          <w:rFonts w:ascii="Arial" w:hAnsi="Arial" w:cs="Arial"/>
          <w:spacing w:val="-3"/>
          <w:sz w:val="24"/>
          <w:szCs w:val="24"/>
        </w:rPr>
      </w:pPr>
      <w:r w:rsidRPr="007E5AEE">
        <w:rPr>
          <w:rFonts w:ascii="Arial" w:hAnsi="Arial" w:cs="Arial"/>
          <w:spacing w:val="-3"/>
          <w:sz w:val="24"/>
          <w:szCs w:val="24"/>
        </w:rPr>
        <w:t>Исполнитель, тел</w:t>
      </w:r>
    </w:p>
    <w:p w:rsidR="007E5AEE" w:rsidRPr="007E5AEE" w:rsidRDefault="007E5AEE" w:rsidP="007E5AEE">
      <w:pPr>
        <w:shd w:val="clear" w:color="auto" w:fill="FFFFFF"/>
        <w:spacing w:line="20" w:lineRule="atLeast"/>
        <w:ind w:left="115"/>
        <w:rPr>
          <w:rFonts w:ascii="Arial" w:hAnsi="Arial" w:cs="Arial"/>
          <w:spacing w:val="-2"/>
          <w:sz w:val="24"/>
          <w:szCs w:val="24"/>
        </w:rPr>
      </w:pPr>
    </w:p>
    <w:p w:rsidR="007E5AEE" w:rsidRDefault="007E5AEE" w:rsidP="007E5AEE">
      <w:pPr>
        <w:shd w:val="clear" w:color="auto" w:fill="FFFFFF"/>
        <w:spacing w:line="20" w:lineRule="atLeast"/>
        <w:rPr>
          <w:rFonts w:ascii="Arial" w:hAnsi="Arial" w:cs="Arial"/>
          <w:bCs/>
          <w:iCs/>
          <w:sz w:val="24"/>
          <w:szCs w:val="24"/>
        </w:rPr>
      </w:pPr>
    </w:p>
    <w:p w:rsidR="007E5AEE" w:rsidRDefault="007E5AEE" w:rsidP="007E5AEE">
      <w:pPr>
        <w:shd w:val="clear" w:color="auto" w:fill="FFFFFF"/>
        <w:spacing w:line="20" w:lineRule="atLeast"/>
        <w:rPr>
          <w:rFonts w:ascii="Arial" w:hAnsi="Arial" w:cs="Arial"/>
          <w:bCs/>
          <w:iCs/>
          <w:sz w:val="24"/>
          <w:szCs w:val="24"/>
        </w:rPr>
      </w:pPr>
    </w:p>
    <w:p w:rsidR="007E5AEE" w:rsidRPr="007E5AEE" w:rsidRDefault="007E5AEE" w:rsidP="007E5AEE">
      <w:pPr>
        <w:shd w:val="clear" w:color="auto" w:fill="FFFFFF"/>
        <w:spacing w:line="20" w:lineRule="atLeast"/>
        <w:rPr>
          <w:rFonts w:ascii="Arial" w:hAnsi="Arial" w:cs="Arial"/>
          <w:bCs/>
          <w:iCs/>
        </w:rPr>
      </w:pPr>
      <w:r w:rsidRPr="007E5AEE">
        <w:rPr>
          <w:rFonts w:ascii="Arial" w:hAnsi="Arial" w:cs="Arial"/>
          <w:bCs/>
          <w:iCs/>
          <w:sz w:val="24"/>
          <w:szCs w:val="24"/>
        </w:rPr>
        <w:t xml:space="preserve"> </w:t>
      </w:r>
      <w:r w:rsidRPr="007E5AEE">
        <w:rPr>
          <w:rFonts w:ascii="Arial" w:hAnsi="Arial" w:cs="Arial"/>
          <w:bCs/>
          <w:iCs/>
        </w:rPr>
        <w:t>Гр 4-8 заполняются при осуществлении платежей в бюджетную систему РФ</w:t>
      </w:r>
    </w:p>
    <w:p w:rsidR="007E5AEE" w:rsidRPr="007E5AEE" w:rsidRDefault="007E5AEE" w:rsidP="007E5AEE">
      <w:pPr>
        <w:shd w:val="clear" w:color="auto" w:fill="FFFFFF"/>
        <w:spacing w:line="20" w:lineRule="atLeast"/>
        <w:rPr>
          <w:rFonts w:ascii="Arial" w:hAnsi="Arial" w:cs="Arial"/>
          <w:bCs/>
          <w:iCs/>
          <w:sz w:val="24"/>
          <w:szCs w:val="24"/>
        </w:rPr>
      </w:pPr>
    </w:p>
    <w:p w:rsidR="007E5AEE" w:rsidRPr="007E5AEE" w:rsidRDefault="007E5AEE" w:rsidP="007E5AEE">
      <w:pPr>
        <w:shd w:val="clear" w:color="auto" w:fill="FFFFFF"/>
        <w:spacing w:line="20" w:lineRule="atLeast"/>
        <w:rPr>
          <w:rFonts w:ascii="Arial" w:hAnsi="Arial" w:cs="Arial"/>
          <w:bCs/>
          <w:iCs/>
          <w:sz w:val="24"/>
          <w:szCs w:val="24"/>
        </w:rPr>
      </w:pPr>
    </w:p>
    <w:p w:rsidR="007E5AEE" w:rsidRPr="00524B92" w:rsidRDefault="007E5AEE" w:rsidP="00DF0400">
      <w:pPr>
        <w:ind w:firstLine="709"/>
        <w:jc w:val="right"/>
      </w:pPr>
    </w:p>
    <w:sectPr w:rsidR="007E5AEE" w:rsidRPr="00524B92" w:rsidSect="00DF0400">
      <w:footnotePr>
        <w:pos w:val="beneathText"/>
      </w:footnotePr>
      <w:endnotePr>
        <w:numFmt w:val="decimal"/>
        <w:numRestart w:val="eachSect"/>
      </w:endnotePr>
      <w:pgSz w:w="16838" w:h="11906" w:orient="landscape"/>
      <w:pgMar w:top="284" w:right="851" w:bottom="851" w:left="1134" w:header="363" w:footer="36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72A" w:rsidRDefault="00DE672A">
      <w:r>
        <w:separator/>
      </w:r>
    </w:p>
  </w:endnote>
  <w:endnote w:type="continuationSeparator" w:id="0">
    <w:p w:rsidR="00DE672A" w:rsidRDefault="00DE6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72A" w:rsidRDefault="00DE672A">
      <w:r>
        <w:separator/>
      </w:r>
    </w:p>
  </w:footnote>
  <w:footnote w:type="continuationSeparator" w:id="0">
    <w:p w:rsidR="00DE672A" w:rsidRDefault="00DE6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AF" w:rsidRDefault="008325B1">
    <w:pPr>
      <w:pStyle w:val="ab"/>
      <w:framePr w:wrap="around" w:vAnchor="text" w:hAnchor="margin" w:xAlign="center" w:y="1"/>
      <w:rPr>
        <w:rStyle w:val="aa"/>
      </w:rPr>
    </w:pPr>
    <w:r>
      <w:rPr>
        <w:rStyle w:val="aa"/>
      </w:rPr>
      <w:fldChar w:fldCharType="begin"/>
    </w:r>
    <w:r w:rsidR="001A5DAF">
      <w:rPr>
        <w:rStyle w:val="aa"/>
      </w:rPr>
      <w:instrText xml:space="preserve">PAGE  </w:instrText>
    </w:r>
    <w:r>
      <w:rPr>
        <w:rStyle w:val="aa"/>
      </w:rPr>
      <w:fldChar w:fldCharType="end"/>
    </w:r>
  </w:p>
  <w:p w:rsidR="001A5DAF" w:rsidRDefault="001A5DA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23CD6"/>
    <w:multiLevelType w:val="hybridMultilevel"/>
    <w:tmpl w:val="5A943576"/>
    <w:lvl w:ilvl="0" w:tplc="74041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numFmt w:val="decimal"/>
    <w:numRestart w:val="eachSect"/>
    <w:endnote w:id="-1"/>
    <w:endnote w:id="0"/>
  </w:endnotePr>
  <w:compat/>
  <w:rsids>
    <w:rsidRoot w:val="0053701A"/>
    <w:rsid w:val="000812EE"/>
    <w:rsid w:val="000B6D17"/>
    <w:rsid w:val="000E41D5"/>
    <w:rsid w:val="00112D01"/>
    <w:rsid w:val="0018683B"/>
    <w:rsid w:val="0019366C"/>
    <w:rsid w:val="001A091F"/>
    <w:rsid w:val="001A5DAF"/>
    <w:rsid w:val="001E08D3"/>
    <w:rsid w:val="0020233D"/>
    <w:rsid w:val="00216605"/>
    <w:rsid w:val="00243E4C"/>
    <w:rsid w:val="002804C6"/>
    <w:rsid w:val="002E285C"/>
    <w:rsid w:val="002F191C"/>
    <w:rsid w:val="003E482D"/>
    <w:rsid w:val="003E619A"/>
    <w:rsid w:val="004F1486"/>
    <w:rsid w:val="00524B92"/>
    <w:rsid w:val="00531EFA"/>
    <w:rsid w:val="0053701A"/>
    <w:rsid w:val="00555181"/>
    <w:rsid w:val="005773A6"/>
    <w:rsid w:val="005923D6"/>
    <w:rsid w:val="0059267B"/>
    <w:rsid w:val="005B1788"/>
    <w:rsid w:val="005B5683"/>
    <w:rsid w:val="005B7514"/>
    <w:rsid w:val="00667357"/>
    <w:rsid w:val="007A7CAB"/>
    <w:rsid w:val="007B6A13"/>
    <w:rsid w:val="007E32CF"/>
    <w:rsid w:val="007E5AEE"/>
    <w:rsid w:val="007F3FCC"/>
    <w:rsid w:val="0082194D"/>
    <w:rsid w:val="008325B1"/>
    <w:rsid w:val="0094732E"/>
    <w:rsid w:val="009503D5"/>
    <w:rsid w:val="00960842"/>
    <w:rsid w:val="00980DDD"/>
    <w:rsid w:val="0099593D"/>
    <w:rsid w:val="00A0102E"/>
    <w:rsid w:val="00A07E45"/>
    <w:rsid w:val="00A10667"/>
    <w:rsid w:val="00A85DE1"/>
    <w:rsid w:val="00A86093"/>
    <w:rsid w:val="00AC05F7"/>
    <w:rsid w:val="00B217B1"/>
    <w:rsid w:val="00B222A0"/>
    <w:rsid w:val="00B3427D"/>
    <w:rsid w:val="00B72A3E"/>
    <w:rsid w:val="00B957D3"/>
    <w:rsid w:val="00BE2ED3"/>
    <w:rsid w:val="00BF2308"/>
    <w:rsid w:val="00BF7C89"/>
    <w:rsid w:val="00C5699E"/>
    <w:rsid w:val="00CA031D"/>
    <w:rsid w:val="00CD5DEF"/>
    <w:rsid w:val="00CF48DB"/>
    <w:rsid w:val="00D16BB2"/>
    <w:rsid w:val="00D834F6"/>
    <w:rsid w:val="00DD3B26"/>
    <w:rsid w:val="00DE672A"/>
    <w:rsid w:val="00DF0400"/>
    <w:rsid w:val="00E10205"/>
    <w:rsid w:val="00E16662"/>
    <w:rsid w:val="00E26E9C"/>
    <w:rsid w:val="00E63CDE"/>
    <w:rsid w:val="00E8468C"/>
    <w:rsid w:val="00EA6CDB"/>
    <w:rsid w:val="00F03BF2"/>
    <w:rsid w:val="00F25AAF"/>
    <w:rsid w:val="00F27EEE"/>
    <w:rsid w:val="00F42A70"/>
    <w:rsid w:val="00F60774"/>
    <w:rsid w:val="00F63DFF"/>
    <w:rsid w:val="00F9366A"/>
    <w:rsid w:val="00FB1717"/>
    <w:rsid w:val="00FB6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3701A"/>
    <w:pPr>
      <w:keepNext/>
      <w:ind w:right="-1" w:firstLine="709"/>
      <w:jc w:val="both"/>
      <w:outlineLvl w:val="0"/>
    </w:pPr>
    <w:rPr>
      <w:sz w:val="24"/>
    </w:rPr>
  </w:style>
  <w:style w:type="paragraph" w:styleId="2">
    <w:name w:val="heading 2"/>
    <w:basedOn w:val="a"/>
    <w:next w:val="a"/>
    <w:link w:val="20"/>
    <w:qFormat/>
    <w:rsid w:val="0053701A"/>
    <w:pPr>
      <w:keepNext/>
      <w:ind w:right="-1"/>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01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3701A"/>
    <w:rPr>
      <w:rFonts w:ascii="Times New Roman" w:eastAsia="Times New Roman" w:hAnsi="Times New Roman" w:cs="Times New Roman"/>
      <w:sz w:val="24"/>
      <w:szCs w:val="20"/>
      <w:lang w:eastAsia="ru-RU"/>
    </w:rPr>
  </w:style>
  <w:style w:type="paragraph" w:styleId="a3">
    <w:name w:val="caption"/>
    <w:basedOn w:val="a"/>
    <w:next w:val="a"/>
    <w:qFormat/>
    <w:rsid w:val="0053701A"/>
    <w:pPr>
      <w:widowControl w:val="0"/>
      <w:spacing w:line="360" w:lineRule="exact"/>
      <w:jc w:val="center"/>
    </w:pPr>
    <w:rPr>
      <w:b/>
      <w:snapToGrid w:val="0"/>
      <w:sz w:val="32"/>
    </w:rPr>
  </w:style>
  <w:style w:type="paragraph" w:styleId="a4">
    <w:name w:val="Body Text"/>
    <w:basedOn w:val="a"/>
    <w:link w:val="a5"/>
    <w:rsid w:val="0053701A"/>
    <w:pPr>
      <w:ind w:right="3117"/>
    </w:pPr>
    <w:rPr>
      <w:rFonts w:ascii="Courier New" w:hAnsi="Courier New"/>
      <w:sz w:val="26"/>
    </w:rPr>
  </w:style>
  <w:style w:type="character" w:customStyle="1" w:styleId="a5">
    <w:name w:val="Основной текст Знак"/>
    <w:basedOn w:val="a0"/>
    <w:link w:val="a4"/>
    <w:rsid w:val="0053701A"/>
    <w:rPr>
      <w:rFonts w:ascii="Courier New" w:eastAsia="Times New Roman" w:hAnsi="Courier New" w:cs="Times New Roman"/>
      <w:sz w:val="26"/>
      <w:szCs w:val="20"/>
      <w:lang w:eastAsia="ru-RU"/>
    </w:rPr>
  </w:style>
  <w:style w:type="paragraph" w:styleId="a6">
    <w:name w:val="Body Text Indent"/>
    <w:basedOn w:val="a"/>
    <w:link w:val="a7"/>
    <w:rsid w:val="0053701A"/>
    <w:pPr>
      <w:ind w:right="-1"/>
      <w:jc w:val="both"/>
    </w:pPr>
    <w:rPr>
      <w:sz w:val="26"/>
    </w:rPr>
  </w:style>
  <w:style w:type="character" w:customStyle="1" w:styleId="a7">
    <w:name w:val="Основной текст с отступом Знак"/>
    <w:basedOn w:val="a0"/>
    <w:link w:val="a6"/>
    <w:rsid w:val="0053701A"/>
    <w:rPr>
      <w:rFonts w:ascii="Times New Roman" w:eastAsia="Times New Roman" w:hAnsi="Times New Roman" w:cs="Times New Roman"/>
      <w:sz w:val="26"/>
      <w:szCs w:val="20"/>
      <w:lang w:eastAsia="ru-RU"/>
    </w:rPr>
  </w:style>
  <w:style w:type="paragraph" w:styleId="a8">
    <w:name w:val="footer"/>
    <w:basedOn w:val="a"/>
    <w:link w:val="a9"/>
    <w:rsid w:val="0053701A"/>
    <w:pPr>
      <w:tabs>
        <w:tab w:val="center" w:pos="4153"/>
        <w:tab w:val="right" w:pos="8306"/>
      </w:tabs>
    </w:pPr>
  </w:style>
  <w:style w:type="character" w:customStyle="1" w:styleId="a9">
    <w:name w:val="Нижний колонтитул Знак"/>
    <w:basedOn w:val="a0"/>
    <w:link w:val="a8"/>
    <w:rsid w:val="0053701A"/>
    <w:rPr>
      <w:rFonts w:ascii="Times New Roman" w:eastAsia="Times New Roman" w:hAnsi="Times New Roman" w:cs="Times New Roman"/>
      <w:sz w:val="20"/>
      <w:szCs w:val="20"/>
      <w:lang w:eastAsia="ru-RU"/>
    </w:rPr>
  </w:style>
  <w:style w:type="character" w:styleId="aa">
    <w:name w:val="page number"/>
    <w:basedOn w:val="a0"/>
    <w:rsid w:val="0053701A"/>
  </w:style>
  <w:style w:type="paragraph" w:styleId="ab">
    <w:name w:val="header"/>
    <w:basedOn w:val="a"/>
    <w:link w:val="ac"/>
    <w:uiPriority w:val="99"/>
    <w:rsid w:val="0053701A"/>
    <w:pPr>
      <w:tabs>
        <w:tab w:val="center" w:pos="4153"/>
        <w:tab w:val="right" w:pos="8306"/>
      </w:tabs>
    </w:pPr>
  </w:style>
  <w:style w:type="character" w:customStyle="1" w:styleId="ac">
    <w:name w:val="Верхний колонтитул Знак"/>
    <w:basedOn w:val="a0"/>
    <w:link w:val="ab"/>
    <w:uiPriority w:val="99"/>
    <w:rsid w:val="0053701A"/>
    <w:rPr>
      <w:rFonts w:ascii="Times New Roman" w:eastAsia="Times New Roman" w:hAnsi="Times New Roman" w:cs="Times New Roman"/>
      <w:sz w:val="20"/>
      <w:szCs w:val="20"/>
      <w:lang w:eastAsia="ru-RU"/>
    </w:rPr>
  </w:style>
  <w:style w:type="paragraph" w:styleId="ad">
    <w:name w:val="Balloon Text"/>
    <w:basedOn w:val="a"/>
    <w:link w:val="ae"/>
    <w:rsid w:val="0053701A"/>
    <w:rPr>
      <w:rFonts w:ascii="Segoe UI" w:hAnsi="Segoe UI" w:cs="Segoe UI"/>
      <w:sz w:val="18"/>
      <w:szCs w:val="18"/>
    </w:rPr>
  </w:style>
  <w:style w:type="character" w:customStyle="1" w:styleId="ae">
    <w:name w:val="Текст выноски Знак"/>
    <w:basedOn w:val="a0"/>
    <w:link w:val="ad"/>
    <w:rsid w:val="0053701A"/>
    <w:rPr>
      <w:rFonts w:ascii="Segoe UI" w:eastAsia="Times New Roman" w:hAnsi="Segoe UI" w:cs="Segoe UI"/>
      <w:sz w:val="18"/>
      <w:szCs w:val="18"/>
      <w:lang w:eastAsia="ru-RU"/>
    </w:rPr>
  </w:style>
  <w:style w:type="paragraph" w:customStyle="1" w:styleId="af">
    <w:name w:val="Заголовок к тексту"/>
    <w:basedOn w:val="a"/>
    <w:next w:val="a4"/>
    <w:rsid w:val="0053701A"/>
    <w:pPr>
      <w:suppressAutoHyphens/>
      <w:spacing w:after="480" w:line="240" w:lineRule="exact"/>
    </w:pPr>
    <w:rPr>
      <w:b/>
      <w:sz w:val="28"/>
    </w:rPr>
  </w:style>
  <w:style w:type="paragraph" w:customStyle="1" w:styleId="ConsPlusTitle">
    <w:name w:val="ConsPlusTitle"/>
    <w:rsid w:val="005370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3701A"/>
    <w:pPr>
      <w:widowControl w:val="0"/>
      <w:autoSpaceDE w:val="0"/>
      <w:autoSpaceDN w:val="0"/>
      <w:spacing w:after="0" w:line="240" w:lineRule="auto"/>
    </w:pPr>
    <w:rPr>
      <w:rFonts w:ascii="Calibri" w:eastAsia="Times New Roman" w:hAnsi="Calibri" w:cs="Calibri"/>
      <w:szCs w:val="20"/>
      <w:lang w:eastAsia="ru-RU"/>
    </w:rPr>
  </w:style>
  <w:style w:type="character" w:styleId="af0">
    <w:name w:val="Hyperlink"/>
    <w:uiPriority w:val="99"/>
    <w:unhideWhenUsed/>
    <w:rsid w:val="0053701A"/>
    <w:rPr>
      <w:color w:val="0000FF"/>
      <w:u w:val="single"/>
    </w:rPr>
  </w:style>
  <w:style w:type="paragraph" w:customStyle="1" w:styleId="ConsPlusTitlePage">
    <w:name w:val="ConsPlusTitlePage"/>
    <w:rsid w:val="0053701A"/>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annotation reference"/>
    <w:rsid w:val="0053701A"/>
    <w:rPr>
      <w:sz w:val="16"/>
      <w:szCs w:val="16"/>
    </w:rPr>
  </w:style>
  <w:style w:type="paragraph" w:styleId="af2">
    <w:name w:val="annotation text"/>
    <w:basedOn w:val="a"/>
    <w:link w:val="af3"/>
    <w:rsid w:val="0053701A"/>
  </w:style>
  <w:style w:type="character" w:customStyle="1" w:styleId="af3">
    <w:name w:val="Текст примечания Знак"/>
    <w:basedOn w:val="a0"/>
    <w:link w:val="af2"/>
    <w:rsid w:val="0053701A"/>
    <w:rPr>
      <w:rFonts w:ascii="Times New Roman" w:eastAsia="Times New Roman" w:hAnsi="Times New Roman" w:cs="Times New Roman"/>
      <w:sz w:val="20"/>
      <w:szCs w:val="20"/>
      <w:lang w:eastAsia="ru-RU"/>
    </w:rPr>
  </w:style>
  <w:style w:type="paragraph" w:styleId="af4">
    <w:name w:val="annotation subject"/>
    <w:basedOn w:val="af2"/>
    <w:next w:val="af2"/>
    <w:link w:val="af5"/>
    <w:rsid w:val="0053701A"/>
    <w:rPr>
      <w:b/>
      <w:bCs/>
    </w:rPr>
  </w:style>
  <w:style w:type="character" w:customStyle="1" w:styleId="af5">
    <w:name w:val="Тема примечания Знак"/>
    <w:basedOn w:val="af3"/>
    <w:link w:val="af4"/>
    <w:rsid w:val="0053701A"/>
    <w:rPr>
      <w:rFonts w:ascii="Times New Roman" w:eastAsia="Times New Roman" w:hAnsi="Times New Roman" w:cs="Times New Roman"/>
      <w:b/>
      <w:bCs/>
      <w:sz w:val="20"/>
      <w:szCs w:val="20"/>
      <w:lang w:eastAsia="ru-RU"/>
    </w:rPr>
  </w:style>
  <w:style w:type="paragraph" w:styleId="af6">
    <w:name w:val="endnote text"/>
    <w:basedOn w:val="a"/>
    <w:link w:val="af7"/>
    <w:uiPriority w:val="99"/>
    <w:rsid w:val="0053701A"/>
  </w:style>
  <w:style w:type="character" w:customStyle="1" w:styleId="af7">
    <w:name w:val="Текст концевой сноски Знак"/>
    <w:basedOn w:val="a0"/>
    <w:link w:val="af6"/>
    <w:uiPriority w:val="99"/>
    <w:rsid w:val="0053701A"/>
    <w:rPr>
      <w:rFonts w:ascii="Times New Roman" w:eastAsia="Times New Roman" w:hAnsi="Times New Roman" w:cs="Times New Roman"/>
      <w:sz w:val="20"/>
      <w:szCs w:val="20"/>
      <w:lang w:eastAsia="ru-RU"/>
    </w:rPr>
  </w:style>
  <w:style w:type="character" w:styleId="af8">
    <w:name w:val="endnote reference"/>
    <w:uiPriority w:val="99"/>
    <w:rsid w:val="0053701A"/>
    <w:rPr>
      <w:vertAlign w:val="superscript"/>
    </w:rPr>
  </w:style>
  <w:style w:type="paragraph" w:styleId="af9">
    <w:name w:val="footnote text"/>
    <w:basedOn w:val="a"/>
    <w:link w:val="afa"/>
    <w:rsid w:val="0053701A"/>
  </w:style>
  <w:style w:type="character" w:customStyle="1" w:styleId="afa">
    <w:name w:val="Текст сноски Знак"/>
    <w:basedOn w:val="a0"/>
    <w:link w:val="af9"/>
    <w:rsid w:val="0053701A"/>
    <w:rPr>
      <w:rFonts w:ascii="Times New Roman" w:eastAsia="Times New Roman" w:hAnsi="Times New Roman" w:cs="Times New Roman"/>
      <w:sz w:val="20"/>
      <w:szCs w:val="20"/>
      <w:lang w:eastAsia="ru-RU"/>
    </w:rPr>
  </w:style>
  <w:style w:type="character" w:styleId="afb">
    <w:name w:val="footnote reference"/>
    <w:rsid w:val="005370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3701A"/>
    <w:pPr>
      <w:keepNext/>
      <w:ind w:right="-1" w:firstLine="709"/>
      <w:jc w:val="both"/>
      <w:outlineLvl w:val="0"/>
    </w:pPr>
    <w:rPr>
      <w:sz w:val="24"/>
    </w:rPr>
  </w:style>
  <w:style w:type="paragraph" w:styleId="2">
    <w:name w:val="heading 2"/>
    <w:basedOn w:val="a"/>
    <w:next w:val="a"/>
    <w:link w:val="20"/>
    <w:qFormat/>
    <w:rsid w:val="0053701A"/>
    <w:pPr>
      <w:keepNext/>
      <w:ind w:right="-1"/>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01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3701A"/>
    <w:rPr>
      <w:rFonts w:ascii="Times New Roman" w:eastAsia="Times New Roman" w:hAnsi="Times New Roman" w:cs="Times New Roman"/>
      <w:sz w:val="24"/>
      <w:szCs w:val="20"/>
      <w:lang w:eastAsia="ru-RU"/>
    </w:rPr>
  </w:style>
  <w:style w:type="paragraph" w:styleId="a3">
    <w:name w:val="caption"/>
    <w:basedOn w:val="a"/>
    <w:next w:val="a"/>
    <w:qFormat/>
    <w:rsid w:val="0053701A"/>
    <w:pPr>
      <w:widowControl w:val="0"/>
      <w:spacing w:line="360" w:lineRule="exact"/>
      <w:jc w:val="center"/>
    </w:pPr>
    <w:rPr>
      <w:b/>
      <w:snapToGrid w:val="0"/>
      <w:sz w:val="32"/>
    </w:rPr>
  </w:style>
  <w:style w:type="paragraph" w:styleId="a4">
    <w:name w:val="Body Text"/>
    <w:basedOn w:val="a"/>
    <w:link w:val="a5"/>
    <w:rsid w:val="0053701A"/>
    <w:pPr>
      <w:ind w:right="3117"/>
    </w:pPr>
    <w:rPr>
      <w:rFonts w:ascii="Courier New" w:hAnsi="Courier New"/>
      <w:sz w:val="26"/>
    </w:rPr>
  </w:style>
  <w:style w:type="character" w:customStyle="1" w:styleId="a5">
    <w:name w:val="Основной текст Знак"/>
    <w:basedOn w:val="a0"/>
    <w:link w:val="a4"/>
    <w:rsid w:val="0053701A"/>
    <w:rPr>
      <w:rFonts w:ascii="Courier New" w:eastAsia="Times New Roman" w:hAnsi="Courier New" w:cs="Times New Roman"/>
      <w:sz w:val="26"/>
      <w:szCs w:val="20"/>
      <w:lang w:eastAsia="ru-RU"/>
    </w:rPr>
  </w:style>
  <w:style w:type="paragraph" w:styleId="a6">
    <w:name w:val="Body Text Indent"/>
    <w:basedOn w:val="a"/>
    <w:link w:val="a7"/>
    <w:rsid w:val="0053701A"/>
    <w:pPr>
      <w:ind w:right="-1"/>
      <w:jc w:val="both"/>
    </w:pPr>
    <w:rPr>
      <w:sz w:val="26"/>
    </w:rPr>
  </w:style>
  <w:style w:type="character" w:customStyle="1" w:styleId="a7">
    <w:name w:val="Основной текст с отступом Знак"/>
    <w:basedOn w:val="a0"/>
    <w:link w:val="a6"/>
    <w:rsid w:val="0053701A"/>
    <w:rPr>
      <w:rFonts w:ascii="Times New Roman" w:eastAsia="Times New Roman" w:hAnsi="Times New Roman" w:cs="Times New Roman"/>
      <w:sz w:val="26"/>
      <w:szCs w:val="20"/>
      <w:lang w:eastAsia="ru-RU"/>
    </w:rPr>
  </w:style>
  <w:style w:type="paragraph" w:styleId="a8">
    <w:name w:val="footer"/>
    <w:basedOn w:val="a"/>
    <w:link w:val="a9"/>
    <w:rsid w:val="0053701A"/>
    <w:pPr>
      <w:tabs>
        <w:tab w:val="center" w:pos="4153"/>
        <w:tab w:val="right" w:pos="8306"/>
      </w:tabs>
    </w:pPr>
  </w:style>
  <w:style w:type="character" w:customStyle="1" w:styleId="a9">
    <w:name w:val="Нижний колонтитул Знак"/>
    <w:basedOn w:val="a0"/>
    <w:link w:val="a8"/>
    <w:rsid w:val="0053701A"/>
    <w:rPr>
      <w:rFonts w:ascii="Times New Roman" w:eastAsia="Times New Roman" w:hAnsi="Times New Roman" w:cs="Times New Roman"/>
      <w:sz w:val="20"/>
      <w:szCs w:val="20"/>
      <w:lang w:eastAsia="ru-RU"/>
    </w:rPr>
  </w:style>
  <w:style w:type="character" w:styleId="aa">
    <w:name w:val="page number"/>
    <w:basedOn w:val="a0"/>
    <w:rsid w:val="0053701A"/>
  </w:style>
  <w:style w:type="paragraph" w:styleId="ab">
    <w:name w:val="header"/>
    <w:basedOn w:val="a"/>
    <w:link w:val="ac"/>
    <w:uiPriority w:val="99"/>
    <w:rsid w:val="0053701A"/>
    <w:pPr>
      <w:tabs>
        <w:tab w:val="center" w:pos="4153"/>
        <w:tab w:val="right" w:pos="8306"/>
      </w:tabs>
    </w:pPr>
  </w:style>
  <w:style w:type="character" w:customStyle="1" w:styleId="ac">
    <w:name w:val="Верхний колонтитул Знак"/>
    <w:basedOn w:val="a0"/>
    <w:link w:val="ab"/>
    <w:uiPriority w:val="99"/>
    <w:rsid w:val="0053701A"/>
    <w:rPr>
      <w:rFonts w:ascii="Times New Roman" w:eastAsia="Times New Roman" w:hAnsi="Times New Roman" w:cs="Times New Roman"/>
      <w:sz w:val="20"/>
      <w:szCs w:val="20"/>
      <w:lang w:eastAsia="ru-RU"/>
    </w:rPr>
  </w:style>
  <w:style w:type="paragraph" w:styleId="ad">
    <w:name w:val="Balloon Text"/>
    <w:basedOn w:val="a"/>
    <w:link w:val="ae"/>
    <w:rsid w:val="0053701A"/>
    <w:rPr>
      <w:rFonts w:ascii="Segoe UI" w:hAnsi="Segoe UI" w:cs="Segoe UI"/>
      <w:sz w:val="18"/>
      <w:szCs w:val="18"/>
    </w:rPr>
  </w:style>
  <w:style w:type="character" w:customStyle="1" w:styleId="ae">
    <w:name w:val="Текст выноски Знак"/>
    <w:basedOn w:val="a0"/>
    <w:link w:val="ad"/>
    <w:rsid w:val="0053701A"/>
    <w:rPr>
      <w:rFonts w:ascii="Segoe UI" w:eastAsia="Times New Roman" w:hAnsi="Segoe UI" w:cs="Segoe UI"/>
      <w:sz w:val="18"/>
      <w:szCs w:val="18"/>
      <w:lang w:eastAsia="ru-RU"/>
    </w:rPr>
  </w:style>
  <w:style w:type="paragraph" w:customStyle="1" w:styleId="af">
    <w:name w:val="Заголовок к тексту"/>
    <w:basedOn w:val="a"/>
    <w:next w:val="a4"/>
    <w:rsid w:val="0053701A"/>
    <w:pPr>
      <w:suppressAutoHyphens/>
      <w:spacing w:after="480" w:line="240" w:lineRule="exact"/>
    </w:pPr>
    <w:rPr>
      <w:b/>
      <w:sz w:val="28"/>
    </w:rPr>
  </w:style>
  <w:style w:type="paragraph" w:customStyle="1" w:styleId="ConsPlusTitle">
    <w:name w:val="ConsPlusTitle"/>
    <w:rsid w:val="005370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3701A"/>
    <w:pPr>
      <w:widowControl w:val="0"/>
      <w:autoSpaceDE w:val="0"/>
      <w:autoSpaceDN w:val="0"/>
      <w:spacing w:after="0" w:line="240" w:lineRule="auto"/>
    </w:pPr>
    <w:rPr>
      <w:rFonts w:ascii="Calibri" w:eastAsia="Times New Roman" w:hAnsi="Calibri" w:cs="Calibri"/>
      <w:szCs w:val="20"/>
      <w:lang w:eastAsia="ru-RU"/>
    </w:rPr>
  </w:style>
  <w:style w:type="character" w:styleId="af0">
    <w:name w:val="Hyperlink"/>
    <w:uiPriority w:val="99"/>
    <w:unhideWhenUsed/>
    <w:rsid w:val="0053701A"/>
    <w:rPr>
      <w:color w:val="0000FF"/>
      <w:u w:val="single"/>
    </w:rPr>
  </w:style>
  <w:style w:type="paragraph" w:customStyle="1" w:styleId="ConsPlusTitlePage">
    <w:name w:val="ConsPlusTitlePage"/>
    <w:rsid w:val="0053701A"/>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annotation reference"/>
    <w:rsid w:val="0053701A"/>
    <w:rPr>
      <w:sz w:val="16"/>
      <w:szCs w:val="16"/>
    </w:rPr>
  </w:style>
  <w:style w:type="paragraph" w:styleId="af2">
    <w:name w:val="annotation text"/>
    <w:basedOn w:val="a"/>
    <w:link w:val="af3"/>
    <w:rsid w:val="0053701A"/>
  </w:style>
  <w:style w:type="character" w:customStyle="1" w:styleId="af3">
    <w:name w:val="Текст примечания Знак"/>
    <w:basedOn w:val="a0"/>
    <w:link w:val="af2"/>
    <w:rsid w:val="0053701A"/>
    <w:rPr>
      <w:rFonts w:ascii="Times New Roman" w:eastAsia="Times New Roman" w:hAnsi="Times New Roman" w:cs="Times New Roman"/>
      <w:sz w:val="20"/>
      <w:szCs w:val="20"/>
      <w:lang w:eastAsia="ru-RU"/>
    </w:rPr>
  </w:style>
  <w:style w:type="paragraph" w:styleId="af4">
    <w:name w:val="annotation subject"/>
    <w:basedOn w:val="af2"/>
    <w:next w:val="af2"/>
    <w:link w:val="af5"/>
    <w:rsid w:val="0053701A"/>
    <w:rPr>
      <w:b/>
      <w:bCs/>
    </w:rPr>
  </w:style>
  <w:style w:type="character" w:customStyle="1" w:styleId="af5">
    <w:name w:val="Тема примечания Знак"/>
    <w:basedOn w:val="af3"/>
    <w:link w:val="af4"/>
    <w:rsid w:val="0053701A"/>
    <w:rPr>
      <w:rFonts w:ascii="Times New Roman" w:eastAsia="Times New Roman" w:hAnsi="Times New Roman" w:cs="Times New Roman"/>
      <w:b/>
      <w:bCs/>
      <w:sz w:val="20"/>
      <w:szCs w:val="20"/>
      <w:lang w:eastAsia="ru-RU"/>
    </w:rPr>
  </w:style>
  <w:style w:type="paragraph" w:styleId="af6">
    <w:name w:val="endnote text"/>
    <w:basedOn w:val="a"/>
    <w:link w:val="af7"/>
    <w:uiPriority w:val="99"/>
    <w:rsid w:val="0053701A"/>
  </w:style>
  <w:style w:type="character" w:customStyle="1" w:styleId="af7">
    <w:name w:val="Текст концевой сноски Знак"/>
    <w:basedOn w:val="a0"/>
    <w:link w:val="af6"/>
    <w:uiPriority w:val="99"/>
    <w:rsid w:val="0053701A"/>
    <w:rPr>
      <w:rFonts w:ascii="Times New Roman" w:eastAsia="Times New Roman" w:hAnsi="Times New Roman" w:cs="Times New Roman"/>
      <w:sz w:val="20"/>
      <w:szCs w:val="20"/>
      <w:lang w:eastAsia="ru-RU"/>
    </w:rPr>
  </w:style>
  <w:style w:type="character" w:styleId="af8">
    <w:name w:val="endnote reference"/>
    <w:uiPriority w:val="99"/>
    <w:rsid w:val="0053701A"/>
    <w:rPr>
      <w:vertAlign w:val="superscript"/>
    </w:rPr>
  </w:style>
  <w:style w:type="paragraph" w:styleId="af9">
    <w:name w:val="footnote text"/>
    <w:basedOn w:val="a"/>
    <w:link w:val="afa"/>
    <w:rsid w:val="0053701A"/>
  </w:style>
  <w:style w:type="character" w:customStyle="1" w:styleId="afa">
    <w:name w:val="Текст сноски Знак"/>
    <w:basedOn w:val="a0"/>
    <w:link w:val="af9"/>
    <w:rsid w:val="0053701A"/>
    <w:rPr>
      <w:rFonts w:ascii="Times New Roman" w:eastAsia="Times New Roman" w:hAnsi="Times New Roman" w:cs="Times New Roman"/>
      <w:sz w:val="20"/>
      <w:szCs w:val="20"/>
      <w:lang w:eastAsia="ru-RU"/>
    </w:rPr>
  </w:style>
  <w:style w:type="character" w:styleId="afb">
    <w:name w:val="footnote reference"/>
    <w:rsid w:val="0053701A"/>
    <w:rPr>
      <w:vertAlign w:val="superscript"/>
    </w:rPr>
  </w:style>
</w:styles>
</file>

<file path=word/webSettings.xml><?xml version="1.0" encoding="utf-8"?>
<w:webSettings xmlns:r="http://schemas.openxmlformats.org/officeDocument/2006/relationships" xmlns:w="http://schemas.openxmlformats.org/wordprocessingml/2006/main">
  <w:divs>
    <w:div w:id="5200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vi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5A896-F591-4157-B205-DB78E2D2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1929</TotalTime>
  <Pages>20</Pages>
  <Words>5423</Words>
  <Characters>30913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26</cp:revision>
  <cp:lastPrinted>2022-09-12T03:08:00Z</cp:lastPrinted>
  <dcterms:created xsi:type="dcterms:W3CDTF">2022-04-21T04:04:00Z</dcterms:created>
  <dcterms:modified xsi:type="dcterms:W3CDTF">2022-09-13T06:05:00Z</dcterms:modified>
</cp:coreProperties>
</file>