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113" w:rsidRPr="008F6113" w:rsidRDefault="008F6113" w:rsidP="008F6113">
      <w:pPr>
        <w:snapToGri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8F6113">
        <w:rPr>
          <w:rFonts w:ascii="Arial" w:eastAsia="Times New Roman" w:hAnsi="Arial" w:cs="Arial"/>
          <w:sz w:val="32"/>
          <w:szCs w:val="32"/>
          <w:lang w:eastAsia="ru-RU"/>
        </w:rPr>
        <w:t>РОССИЙСКАЯ ФЕДЕРАЦИЯ</w:t>
      </w:r>
    </w:p>
    <w:p w:rsidR="008F6113" w:rsidRPr="008F6113" w:rsidRDefault="008F6113" w:rsidP="008F6113">
      <w:pPr>
        <w:snapToGri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8F6113">
        <w:rPr>
          <w:rFonts w:ascii="Arial" w:eastAsia="Times New Roman" w:hAnsi="Arial" w:cs="Arial"/>
          <w:sz w:val="32"/>
          <w:szCs w:val="32"/>
          <w:lang w:eastAsia="ru-RU"/>
        </w:rPr>
        <w:t>ИРКУТСКАЯ ОБЛАСТЬ</w:t>
      </w:r>
    </w:p>
    <w:p w:rsidR="008F6113" w:rsidRPr="008F6113" w:rsidRDefault="008F6113" w:rsidP="008F6113">
      <w:pPr>
        <w:snapToGri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8F6113">
        <w:rPr>
          <w:rFonts w:ascii="Arial" w:eastAsia="Times New Roman" w:hAnsi="Arial" w:cs="Arial"/>
          <w:sz w:val="32"/>
          <w:szCs w:val="32"/>
          <w:lang w:eastAsia="ru-RU"/>
        </w:rPr>
        <w:t>БРАТСКИЙ РАЙОН</w:t>
      </w:r>
    </w:p>
    <w:p w:rsidR="008F6113" w:rsidRPr="008F6113" w:rsidRDefault="008F6113" w:rsidP="008F6113">
      <w:pPr>
        <w:snapToGri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8F6113">
        <w:rPr>
          <w:rFonts w:ascii="Arial" w:eastAsia="Times New Roman" w:hAnsi="Arial" w:cs="Arial"/>
          <w:sz w:val="32"/>
          <w:szCs w:val="32"/>
          <w:lang w:eastAsia="ru-RU"/>
        </w:rPr>
        <w:t>МУНИЦИПАЛЬНОЕ ОБРАЗОВАНИЕ</w:t>
      </w:r>
    </w:p>
    <w:p w:rsidR="008F6113" w:rsidRPr="008F6113" w:rsidRDefault="008F6113" w:rsidP="008F6113">
      <w:pPr>
        <w:snapToGri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8F6113">
        <w:rPr>
          <w:rFonts w:ascii="Arial" w:eastAsia="Times New Roman" w:hAnsi="Arial" w:cs="Arial"/>
          <w:sz w:val="32"/>
          <w:szCs w:val="32"/>
          <w:lang w:eastAsia="ru-RU"/>
        </w:rPr>
        <w:t>ВИХОРЕВСКОЕ ГОРОДСКОЕ ПОСЕЛЕНИЕ</w:t>
      </w:r>
    </w:p>
    <w:p w:rsidR="008F6113" w:rsidRPr="008F6113" w:rsidRDefault="008F6113" w:rsidP="008F6113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8F6113">
        <w:rPr>
          <w:rFonts w:ascii="Arial" w:eastAsia="Times New Roman" w:hAnsi="Arial" w:cs="Arial"/>
          <w:sz w:val="32"/>
          <w:szCs w:val="32"/>
          <w:lang w:eastAsia="ru-RU"/>
        </w:rPr>
        <w:t>АДМИНИСТРАЦИЯ</w:t>
      </w:r>
    </w:p>
    <w:p w:rsidR="008F6113" w:rsidRPr="008F6113" w:rsidRDefault="008F6113" w:rsidP="008F6113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F6113" w:rsidRPr="008F6113" w:rsidRDefault="008F6113" w:rsidP="008F6113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8F6113">
        <w:rPr>
          <w:rFonts w:ascii="Arial" w:eastAsia="Times New Roman" w:hAnsi="Arial" w:cs="Arial"/>
          <w:sz w:val="32"/>
          <w:szCs w:val="32"/>
          <w:lang w:eastAsia="ru-RU"/>
        </w:rPr>
        <w:t>ПОСТАНОВЛЕНИЕ</w:t>
      </w:r>
    </w:p>
    <w:p w:rsidR="008F6113" w:rsidRPr="008F6113" w:rsidRDefault="008F6113" w:rsidP="008F611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074"/>
        <w:gridCol w:w="4589"/>
        <w:gridCol w:w="560"/>
        <w:gridCol w:w="1342"/>
      </w:tblGrid>
      <w:tr w:rsidR="008F6113" w:rsidRPr="008F6113" w:rsidTr="0073264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F6113" w:rsidRPr="008F6113" w:rsidRDefault="008F6113" w:rsidP="008F61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8F611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от</w:t>
            </w:r>
          </w:p>
        </w:tc>
        <w:tc>
          <w:tcPr>
            <w:tcW w:w="2074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</w:tcPr>
          <w:p w:rsidR="008F6113" w:rsidRPr="008F6113" w:rsidRDefault="008F6113" w:rsidP="008F61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20</w:t>
            </w:r>
            <w:r w:rsidRPr="008F611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6</w:t>
            </w:r>
            <w:r w:rsidRPr="008F611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.2018г.</w:t>
            </w:r>
          </w:p>
        </w:tc>
        <w:tc>
          <w:tcPr>
            <w:tcW w:w="45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F6113" w:rsidRPr="008F6113" w:rsidRDefault="008F6113" w:rsidP="008F61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F6113" w:rsidRPr="008F6113" w:rsidRDefault="008F6113" w:rsidP="008F611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8F611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134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F6113" w:rsidRPr="008F6113" w:rsidRDefault="008F6113" w:rsidP="008F61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8F611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4</w:t>
            </w:r>
            <w:r w:rsidRPr="008F611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</w:t>
            </w:r>
          </w:p>
        </w:tc>
      </w:tr>
    </w:tbl>
    <w:p w:rsidR="008F6113" w:rsidRPr="008F6113" w:rsidRDefault="008F6113" w:rsidP="008F6113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6113" w:rsidRPr="008F6113" w:rsidRDefault="008F6113" w:rsidP="008F6113">
      <w:pPr>
        <w:snapToGri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F6113">
        <w:rPr>
          <w:rFonts w:ascii="Arial" w:eastAsia="Times New Roman" w:hAnsi="Arial" w:cs="Arial"/>
          <w:sz w:val="20"/>
          <w:szCs w:val="20"/>
          <w:lang w:eastAsia="ru-RU"/>
        </w:rPr>
        <w:t>г.Вихоревка</w:t>
      </w:r>
    </w:p>
    <w:p w:rsidR="008F6113" w:rsidRPr="008F6113" w:rsidRDefault="008F6113" w:rsidP="008F6113">
      <w:pPr>
        <w:snapToGri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F6113" w:rsidRPr="008F6113" w:rsidRDefault="008F6113" w:rsidP="008F6113">
      <w:pPr>
        <w:snapToGri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8F6113">
        <w:rPr>
          <w:rFonts w:ascii="Arial" w:eastAsia="Times New Roman" w:hAnsi="Arial" w:cs="Arial"/>
          <w:sz w:val="32"/>
          <w:szCs w:val="32"/>
          <w:lang w:eastAsia="ru-RU"/>
        </w:rPr>
        <w:t xml:space="preserve">ОБ УТВЕРЖДЕНИИ </w:t>
      </w:r>
      <w:r>
        <w:rPr>
          <w:rFonts w:ascii="Arial" w:eastAsia="Times New Roman" w:hAnsi="Arial" w:cs="Arial"/>
          <w:sz w:val="32"/>
          <w:szCs w:val="32"/>
          <w:lang w:eastAsia="ru-RU"/>
        </w:rPr>
        <w:t xml:space="preserve">ПОРЯДКА </w:t>
      </w:r>
      <w:r w:rsidRPr="008F6113">
        <w:rPr>
          <w:rFonts w:ascii="Arial" w:hAnsi="Arial" w:cs="Arial"/>
          <w:color w:val="000000"/>
          <w:sz w:val="32"/>
          <w:szCs w:val="32"/>
          <w:lang w:eastAsia="ru-RU" w:bidi="ru-RU"/>
        </w:rPr>
        <w:t>ОРГАНИЗАЦИИ СБОРА</w:t>
      </w:r>
      <w:r>
        <w:rPr>
          <w:rFonts w:ascii="Arial" w:hAnsi="Arial" w:cs="Arial"/>
          <w:color w:val="000000"/>
          <w:sz w:val="32"/>
          <w:szCs w:val="32"/>
          <w:lang w:eastAsia="ru-RU" w:bidi="ru-RU"/>
        </w:rPr>
        <w:t>, РАЗМЕЩЕНИЯ</w:t>
      </w:r>
      <w:r w:rsidRPr="008F6113">
        <w:rPr>
          <w:rFonts w:ascii="Arial" w:hAnsi="Arial" w:cs="Arial"/>
          <w:color w:val="000000"/>
          <w:sz w:val="32"/>
          <w:szCs w:val="32"/>
          <w:lang w:eastAsia="ru-RU" w:bidi="ru-RU"/>
        </w:rPr>
        <w:t xml:space="preserve"> ОТРАБОТАННЫХ РТУТЬСОДЕРЖАЩИХ (ЛЮМИНЕСЦЕНТНЫХ) ЛАМП НА ТЕРРИТОРИИ ВИХОРЕВСКОГО ГОРОДСКОГО ПОСЕЛЕНИЯ</w:t>
      </w:r>
    </w:p>
    <w:p w:rsidR="008F6113" w:rsidRPr="008F6113" w:rsidRDefault="008F6113" w:rsidP="008F6113">
      <w:pPr>
        <w:keepLines/>
        <w:autoSpaceDE w:val="0"/>
        <w:autoSpaceDN w:val="0"/>
        <w:adjustRightInd w:val="0"/>
        <w:spacing w:before="60" w:after="60" w:line="240" w:lineRule="auto"/>
        <w:ind w:firstLine="540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E94156" w:rsidRPr="00EA442A" w:rsidRDefault="00E94156" w:rsidP="008F6113">
      <w:pPr>
        <w:pStyle w:val="20"/>
        <w:shd w:val="clear" w:color="auto" w:fill="auto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46389">
        <w:rPr>
          <w:rFonts w:ascii="Arial" w:hAnsi="Arial" w:cs="Arial"/>
          <w:color w:val="000000"/>
          <w:sz w:val="24"/>
          <w:szCs w:val="24"/>
          <w:lang w:eastAsia="ru-RU" w:bidi="ru-RU"/>
        </w:rPr>
        <w:t>В соответствии с Федеральным законом от 06.10.2003</w:t>
      </w:r>
      <w:r w:rsidR="00246389">
        <w:rPr>
          <w:rFonts w:ascii="Arial" w:hAnsi="Arial" w:cs="Arial"/>
          <w:color w:val="000000"/>
          <w:sz w:val="24"/>
          <w:szCs w:val="24"/>
          <w:lang w:eastAsia="ru-RU" w:bidi="ru-RU"/>
        </w:rPr>
        <w:t>г.</w:t>
      </w:r>
      <w:r w:rsidRPr="0024638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№ 131-ФЗ «Об общих принципах организации местного самоуправления в </w:t>
      </w:r>
      <w:r w:rsidR="0024638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Российской Федерации», </w:t>
      </w:r>
      <w:r w:rsidR="00246389" w:rsidRPr="00246389">
        <w:rPr>
          <w:rFonts w:ascii="Arial" w:hAnsi="Arial" w:cs="Arial"/>
          <w:color w:val="000000"/>
          <w:sz w:val="24"/>
          <w:szCs w:val="24"/>
          <w:lang w:eastAsia="ru-RU" w:bidi="ru-RU"/>
        </w:rPr>
        <w:t>Федеральн</w:t>
      </w:r>
      <w:r w:rsidR="00246389">
        <w:rPr>
          <w:rFonts w:ascii="Arial" w:hAnsi="Arial" w:cs="Arial"/>
          <w:color w:val="000000"/>
          <w:sz w:val="24"/>
          <w:szCs w:val="24"/>
          <w:lang w:eastAsia="ru-RU" w:bidi="ru-RU"/>
        </w:rPr>
        <w:t>ым</w:t>
      </w:r>
      <w:r w:rsidR="00246389" w:rsidRPr="0024638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закон</w:t>
      </w:r>
      <w:r w:rsidR="00246389">
        <w:rPr>
          <w:rFonts w:ascii="Arial" w:hAnsi="Arial" w:cs="Arial"/>
          <w:color w:val="000000"/>
          <w:sz w:val="24"/>
          <w:szCs w:val="24"/>
          <w:lang w:eastAsia="ru-RU" w:bidi="ru-RU"/>
        </w:rPr>
        <w:t>ом</w:t>
      </w:r>
      <w:r w:rsidR="00246389" w:rsidRPr="0024638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от 10.01.2002</w:t>
      </w:r>
      <w:r w:rsidR="00246389">
        <w:rPr>
          <w:rFonts w:ascii="Arial" w:hAnsi="Arial" w:cs="Arial"/>
          <w:color w:val="000000"/>
          <w:sz w:val="24"/>
          <w:szCs w:val="24"/>
          <w:lang w:eastAsia="ru-RU" w:bidi="ru-RU"/>
        </w:rPr>
        <w:t>г.</w:t>
      </w:r>
      <w:r w:rsidR="00246389" w:rsidRPr="0024638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246389">
        <w:rPr>
          <w:rFonts w:ascii="Arial" w:hAnsi="Arial" w:cs="Arial"/>
          <w:color w:val="000000"/>
          <w:sz w:val="24"/>
          <w:szCs w:val="24"/>
          <w:lang w:eastAsia="ru-RU" w:bidi="ru-RU"/>
        </w:rPr>
        <w:t>№</w:t>
      </w:r>
      <w:r w:rsidR="00246389" w:rsidRPr="0024638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7-ФЗ "Об охране окружающей среды"</w:t>
      </w:r>
      <w:r w:rsidR="0024638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, </w:t>
      </w:r>
      <w:r w:rsidR="00246389" w:rsidRPr="00246389">
        <w:rPr>
          <w:rFonts w:ascii="Arial" w:hAnsi="Arial" w:cs="Arial"/>
          <w:color w:val="000000"/>
          <w:sz w:val="24"/>
          <w:szCs w:val="24"/>
          <w:lang w:eastAsia="ru-RU" w:bidi="ru-RU"/>
        </w:rPr>
        <w:t>Федеральн</w:t>
      </w:r>
      <w:r w:rsidR="00246389">
        <w:rPr>
          <w:rFonts w:ascii="Arial" w:hAnsi="Arial" w:cs="Arial"/>
          <w:color w:val="000000"/>
          <w:sz w:val="24"/>
          <w:szCs w:val="24"/>
          <w:lang w:eastAsia="ru-RU" w:bidi="ru-RU"/>
        </w:rPr>
        <w:t>ым</w:t>
      </w:r>
      <w:r w:rsidR="00246389" w:rsidRPr="0024638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закон</w:t>
      </w:r>
      <w:r w:rsidR="00246389">
        <w:rPr>
          <w:rFonts w:ascii="Arial" w:hAnsi="Arial" w:cs="Arial"/>
          <w:color w:val="000000"/>
          <w:sz w:val="24"/>
          <w:szCs w:val="24"/>
          <w:lang w:eastAsia="ru-RU" w:bidi="ru-RU"/>
        </w:rPr>
        <w:t>ом</w:t>
      </w:r>
      <w:r w:rsidR="00246389" w:rsidRPr="0024638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от 24.06.1998</w:t>
      </w:r>
      <w:r w:rsidR="00246389">
        <w:rPr>
          <w:rFonts w:ascii="Arial" w:hAnsi="Arial" w:cs="Arial"/>
          <w:color w:val="000000"/>
          <w:sz w:val="24"/>
          <w:szCs w:val="24"/>
          <w:lang w:eastAsia="ru-RU" w:bidi="ru-RU"/>
        </w:rPr>
        <w:t>г.</w:t>
      </w:r>
      <w:r w:rsidR="00246389" w:rsidRPr="0024638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246389">
        <w:rPr>
          <w:rFonts w:ascii="Arial" w:hAnsi="Arial" w:cs="Arial"/>
          <w:color w:val="000000"/>
          <w:sz w:val="24"/>
          <w:szCs w:val="24"/>
          <w:lang w:eastAsia="ru-RU" w:bidi="ru-RU"/>
        </w:rPr>
        <w:t>№ 89-ФЗ</w:t>
      </w:r>
      <w:r w:rsidR="00246389" w:rsidRPr="0024638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"Об отходах производства и потребления"</w:t>
      </w:r>
      <w:r w:rsidR="00246389">
        <w:rPr>
          <w:rFonts w:ascii="Arial" w:hAnsi="Arial" w:cs="Arial"/>
          <w:color w:val="000000"/>
          <w:sz w:val="24"/>
          <w:szCs w:val="24"/>
          <w:lang w:eastAsia="ru-RU" w:bidi="ru-RU"/>
        </w:rPr>
        <w:t>,</w:t>
      </w:r>
      <w:r w:rsidR="00246389" w:rsidRPr="0024638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246389">
        <w:rPr>
          <w:rFonts w:ascii="Arial" w:hAnsi="Arial" w:cs="Arial"/>
          <w:color w:val="000000"/>
          <w:sz w:val="24"/>
          <w:szCs w:val="24"/>
          <w:lang w:eastAsia="ru-RU" w:bidi="ru-RU"/>
        </w:rPr>
        <w:t>постановлением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</w:t>
      </w:r>
      <w:r w:rsidR="00EA442A">
        <w:rPr>
          <w:rFonts w:ascii="Arial" w:hAnsi="Arial" w:cs="Arial"/>
          <w:color w:val="000000"/>
          <w:sz w:val="24"/>
          <w:szCs w:val="24"/>
          <w:lang w:eastAsia="ru-RU" w:bidi="ru-RU"/>
        </w:rPr>
        <w:t>ющей среде», руководствуясь</w:t>
      </w:r>
      <w:r w:rsidRPr="0024638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Устав</w:t>
      </w:r>
      <w:r w:rsidR="00EA442A">
        <w:rPr>
          <w:rFonts w:ascii="Arial" w:hAnsi="Arial" w:cs="Arial"/>
          <w:color w:val="000000"/>
          <w:sz w:val="24"/>
          <w:szCs w:val="24"/>
          <w:lang w:eastAsia="ru-RU" w:bidi="ru-RU"/>
        </w:rPr>
        <w:t>ом</w:t>
      </w:r>
      <w:r w:rsidRPr="0024638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246389">
        <w:rPr>
          <w:rFonts w:ascii="Arial" w:hAnsi="Arial" w:cs="Arial"/>
          <w:color w:val="000000"/>
          <w:sz w:val="24"/>
          <w:szCs w:val="24"/>
          <w:lang w:eastAsia="ru-RU" w:bidi="ru-RU"/>
        </w:rPr>
        <w:t>Вихоревского городского поселения</w:t>
      </w:r>
      <w:r w:rsidRPr="00246389">
        <w:rPr>
          <w:rFonts w:ascii="Arial" w:hAnsi="Arial" w:cs="Arial"/>
          <w:color w:val="000000"/>
          <w:sz w:val="24"/>
          <w:szCs w:val="24"/>
          <w:lang w:eastAsia="ru-RU" w:bidi="ru-RU"/>
        </w:rPr>
        <w:t>,</w:t>
      </w:r>
      <w:r w:rsidR="00EA442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генеральной схемой санитарной очистки, утвержденной</w:t>
      </w:r>
      <w:r w:rsidR="008F611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EA442A" w:rsidRPr="00EA442A">
        <w:rPr>
          <w:rFonts w:ascii="Arial" w:hAnsi="Arial" w:cs="Arial"/>
          <w:sz w:val="24"/>
          <w:szCs w:val="24"/>
        </w:rPr>
        <w:t>постановлением №260 от 20.10.2016г. «Об утверждении генеральной схемы санитарной очистки территории Вихоревского городского поселения»</w:t>
      </w:r>
      <w:r w:rsidR="00EA442A">
        <w:rPr>
          <w:rFonts w:ascii="Arial" w:hAnsi="Arial" w:cs="Arial"/>
          <w:sz w:val="24"/>
          <w:szCs w:val="24"/>
        </w:rPr>
        <w:t xml:space="preserve">, </w:t>
      </w:r>
      <w:r w:rsidR="008F6113" w:rsidRPr="00EA442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администрация Вихоревского городского поселения </w:t>
      </w:r>
    </w:p>
    <w:p w:rsidR="008F6113" w:rsidRPr="00EA442A" w:rsidRDefault="008F6113" w:rsidP="008F611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F6113" w:rsidRPr="00030E28" w:rsidRDefault="008F6113" w:rsidP="008F6113">
      <w:pPr>
        <w:jc w:val="center"/>
        <w:rPr>
          <w:rFonts w:ascii="Arial" w:hAnsi="Arial" w:cs="Arial"/>
          <w:sz w:val="32"/>
          <w:szCs w:val="32"/>
        </w:rPr>
      </w:pPr>
      <w:r w:rsidRPr="00030E28">
        <w:rPr>
          <w:rFonts w:ascii="Arial" w:hAnsi="Arial" w:cs="Arial"/>
          <w:sz w:val="32"/>
          <w:szCs w:val="32"/>
        </w:rPr>
        <w:t>ПОСТАНОВЛЯЕТ:</w:t>
      </w:r>
    </w:p>
    <w:p w:rsidR="00EA442A" w:rsidRDefault="00471082" w:rsidP="00471082">
      <w:pPr>
        <w:pStyle w:val="20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1.</w:t>
      </w:r>
      <w:r w:rsidR="00E94156" w:rsidRPr="00246389">
        <w:rPr>
          <w:rFonts w:ascii="Arial" w:hAnsi="Arial" w:cs="Arial"/>
          <w:color w:val="000000"/>
          <w:sz w:val="24"/>
          <w:szCs w:val="24"/>
          <w:lang w:eastAsia="ru-RU" w:bidi="ru-RU"/>
        </w:rPr>
        <w:t>Утвердить Порядок организации сбора</w:t>
      </w:r>
      <w:r w:rsidR="008F6113">
        <w:rPr>
          <w:rFonts w:ascii="Arial" w:hAnsi="Arial" w:cs="Arial"/>
          <w:color w:val="000000"/>
          <w:sz w:val="24"/>
          <w:szCs w:val="24"/>
          <w:lang w:eastAsia="ru-RU" w:bidi="ru-RU"/>
        </w:rPr>
        <w:t>, размещения</w:t>
      </w:r>
      <w:r w:rsidR="00E94156" w:rsidRPr="0024638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отработанных ртутьсодержащих (люминесцентных) ламп на территории </w:t>
      </w:r>
      <w:r w:rsidR="00246389">
        <w:rPr>
          <w:rFonts w:ascii="Arial" w:hAnsi="Arial" w:cs="Arial"/>
          <w:color w:val="000000"/>
          <w:sz w:val="24"/>
          <w:szCs w:val="24"/>
          <w:lang w:eastAsia="ru-RU" w:bidi="ru-RU"/>
        </w:rPr>
        <w:t>Вихоревского городского поселения</w:t>
      </w:r>
      <w:r w:rsidR="00E94156" w:rsidRPr="0024638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сог</w:t>
      </w:r>
      <w:r w:rsidR="008F6113">
        <w:rPr>
          <w:rFonts w:ascii="Arial" w:hAnsi="Arial" w:cs="Arial"/>
          <w:color w:val="000000"/>
          <w:sz w:val="24"/>
          <w:szCs w:val="24"/>
          <w:lang w:eastAsia="ru-RU" w:bidi="ru-RU"/>
        </w:rPr>
        <w:t>ласно приложению к настоящему постановлению</w:t>
      </w:r>
      <w:r w:rsidR="00E94156" w:rsidRPr="00246389">
        <w:rPr>
          <w:rFonts w:ascii="Arial" w:hAnsi="Arial" w:cs="Arial"/>
          <w:color w:val="000000"/>
          <w:sz w:val="24"/>
          <w:szCs w:val="24"/>
          <w:lang w:eastAsia="ru-RU" w:bidi="ru-RU"/>
        </w:rPr>
        <w:t>.</w:t>
      </w:r>
    </w:p>
    <w:p w:rsidR="00EA442A" w:rsidRPr="00EA442A" w:rsidRDefault="00471082" w:rsidP="00471082">
      <w:pPr>
        <w:pStyle w:val="20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2.</w:t>
      </w:r>
      <w:r w:rsidR="00E94156" w:rsidRPr="00EA442A">
        <w:rPr>
          <w:rFonts w:ascii="Arial" w:hAnsi="Arial" w:cs="Arial"/>
          <w:color w:val="000000"/>
          <w:sz w:val="24"/>
          <w:szCs w:val="24"/>
          <w:lang w:eastAsia="ru-RU" w:bidi="ru-RU"/>
        </w:rPr>
        <w:t>Рекомендовать руководителям предприятий, организаций всех форм собственности, индивидуальным предпринимателям, физическим лицам при</w:t>
      </w:r>
      <w:r w:rsidR="00EA442A">
        <w:rPr>
          <w:rFonts w:ascii="Arial" w:hAnsi="Arial" w:cs="Arial"/>
          <w:sz w:val="24"/>
          <w:szCs w:val="24"/>
        </w:rPr>
        <w:t xml:space="preserve"> </w:t>
      </w:r>
      <w:r w:rsidR="00E94156" w:rsidRPr="00EA442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обращении с отработанными ртутьсодержащими лампами руководствоваться </w:t>
      </w:r>
      <w:r w:rsidR="00E94156" w:rsidRPr="00EA442A">
        <w:rPr>
          <w:rFonts w:ascii="Arial" w:hAnsi="Arial" w:cs="Arial"/>
          <w:sz w:val="24"/>
          <w:szCs w:val="24"/>
        </w:rPr>
        <w:t>Порядком,</w:t>
      </w:r>
      <w:r w:rsidR="00E94156" w:rsidRPr="00EA442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утвержденным настоящим постановлением.</w:t>
      </w:r>
    </w:p>
    <w:p w:rsidR="00EA442A" w:rsidRPr="00EA442A" w:rsidRDefault="00471082" w:rsidP="00471082">
      <w:pPr>
        <w:pStyle w:val="20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3.</w:t>
      </w:r>
      <w:r w:rsidR="00E94156" w:rsidRPr="00246389">
        <w:rPr>
          <w:rFonts w:ascii="Arial" w:hAnsi="Arial" w:cs="Arial"/>
          <w:color w:val="000000"/>
          <w:sz w:val="24"/>
          <w:szCs w:val="24"/>
          <w:lang w:eastAsia="ru-RU" w:bidi="ru-RU"/>
        </w:rPr>
        <w:t>Контроль за исполнением настоящего постановления оставляю за собой.</w:t>
      </w:r>
    </w:p>
    <w:p w:rsidR="00EA442A" w:rsidRPr="00EA442A" w:rsidRDefault="00471082" w:rsidP="00471082">
      <w:pPr>
        <w:pStyle w:val="20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4.</w:t>
      </w:r>
      <w:r w:rsidR="00EA442A" w:rsidRPr="00EA442A">
        <w:rPr>
          <w:rFonts w:ascii="Arial" w:hAnsi="Arial" w:cs="Arial"/>
          <w:color w:val="000000"/>
          <w:sz w:val="24"/>
          <w:szCs w:val="24"/>
          <w:lang w:eastAsia="ru-RU" w:bidi="ru-RU"/>
        </w:rPr>
        <w:t>Настоящее постановление подлежит опубликованию (обнародованию) в информационном бюллетене Вихоревского муниципального образования, в средствах массовой информации и на официальном сайте администрации Вихоревского гор</w:t>
      </w:r>
      <w:r w:rsidR="00EA442A">
        <w:rPr>
          <w:rFonts w:ascii="Arial" w:hAnsi="Arial" w:cs="Arial"/>
          <w:color w:val="000000"/>
          <w:sz w:val="24"/>
          <w:szCs w:val="24"/>
          <w:lang w:eastAsia="ru-RU" w:bidi="ru-RU"/>
        </w:rPr>
        <w:t>одского поселения www.admvih.r</w:t>
      </w:r>
      <w:r w:rsidR="00EA442A">
        <w:rPr>
          <w:rFonts w:ascii="Arial" w:hAnsi="Arial" w:cs="Arial"/>
          <w:color w:val="000000"/>
          <w:sz w:val="24"/>
          <w:szCs w:val="24"/>
          <w:lang w:val="en-US" w:eastAsia="ru-RU" w:bidi="ru-RU"/>
        </w:rPr>
        <w:t>u</w:t>
      </w:r>
      <w:r w:rsidR="00EA442A">
        <w:rPr>
          <w:rFonts w:ascii="Arial" w:hAnsi="Arial" w:cs="Arial"/>
          <w:color w:val="000000"/>
          <w:sz w:val="24"/>
          <w:szCs w:val="24"/>
          <w:lang w:eastAsia="ru-RU" w:bidi="ru-RU"/>
        </w:rPr>
        <w:t>.</w:t>
      </w:r>
      <w:r w:rsidR="00EA442A" w:rsidRPr="00EA442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EA442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</w:p>
    <w:p w:rsidR="00EA442A" w:rsidRPr="00EA442A" w:rsidRDefault="00471082" w:rsidP="00471082">
      <w:pPr>
        <w:pStyle w:val="20"/>
        <w:shd w:val="clear" w:color="auto" w:fill="auto"/>
        <w:tabs>
          <w:tab w:val="left" w:pos="567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ab/>
        <w:t>5.</w:t>
      </w:r>
      <w:r w:rsidR="00EA442A" w:rsidRPr="00EA442A">
        <w:rPr>
          <w:rFonts w:ascii="Arial" w:hAnsi="Arial" w:cs="Arial"/>
          <w:color w:val="000000"/>
          <w:sz w:val="24"/>
          <w:szCs w:val="24"/>
          <w:lang w:eastAsia="ru-RU" w:bidi="ru-RU"/>
        </w:rPr>
        <w:t>Контроль за исполнением настоящего постановления оставляю за собой.</w:t>
      </w:r>
    </w:p>
    <w:p w:rsidR="00EA442A" w:rsidRPr="00EA442A" w:rsidRDefault="00EA442A" w:rsidP="00EA44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442A" w:rsidRPr="00EA442A" w:rsidRDefault="00EA442A" w:rsidP="00EA44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442A" w:rsidRPr="00EA442A" w:rsidRDefault="00EA442A" w:rsidP="00EA44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442A">
        <w:rPr>
          <w:rFonts w:ascii="Arial" w:hAnsi="Arial" w:cs="Arial"/>
          <w:sz w:val="24"/>
          <w:szCs w:val="24"/>
        </w:rPr>
        <w:t>Глава Вихоревского</w:t>
      </w:r>
    </w:p>
    <w:p w:rsidR="002A0D85" w:rsidRPr="00246389" w:rsidRDefault="00EA442A" w:rsidP="00EA44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442A">
        <w:rPr>
          <w:rFonts w:ascii="Arial" w:hAnsi="Arial" w:cs="Arial"/>
          <w:sz w:val="24"/>
          <w:szCs w:val="24"/>
        </w:rPr>
        <w:t xml:space="preserve">муниципального образования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Pr="00EA442A">
        <w:rPr>
          <w:rFonts w:ascii="Arial" w:hAnsi="Arial" w:cs="Arial"/>
          <w:sz w:val="24"/>
          <w:szCs w:val="24"/>
        </w:rPr>
        <w:t xml:space="preserve">   Н.Ю. Дружинин</w:t>
      </w:r>
    </w:p>
    <w:p w:rsidR="00E94156" w:rsidRPr="00246389" w:rsidRDefault="00E94156" w:rsidP="00EA44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4156" w:rsidRPr="00246389" w:rsidRDefault="00E94156" w:rsidP="00EA442A">
      <w:pPr>
        <w:spacing w:after="0"/>
        <w:rPr>
          <w:rFonts w:ascii="Arial" w:hAnsi="Arial" w:cs="Arial"/>
          <w:sz w:val="24"/>
          <w:szCs w:val="24"/>
        </w:rPr>
      </w:pPr>
    </w:p>
    <w:p w:rsidR="00E94156" w:rsidRPr="00246389" w:rsidRDefault="00E94156" w:rsidP="00EA442A">
      <w:pPr>
        <w:spacing w:after="0"/>
        <w:rPr>
          <w:rFonts w:ascii="Arial" w:hAnsi="Arial" w:cs="Arial"/>
          <w:sz w:val="24"/>
          <w:szCs w:val="24"/>
        </w:rPr>
      </w:pPr>
    </w:p>
    <w:p w:rsidR="00E94156" w:rsidRPr="00246389" w:rsidRDefault="00E94156" w:rsidP="00EA442A">
      <w:pPr>
        <w:spacing w:after="0"/>
        <w:rPr>
          <w:rFonts w:ascii="Arial" w:hAnsi="Arial" w:cs="Arial"/>
          <w:sz w:val="24"/>
          <w:szCs w:val="24"/>
        </w:rPr>
      </w:pPr>
    </w:p>
    <w:p w:rsidR="00E94156" w:rsidRPr="00246389" w:rsidRDefault="00E94156" w:rsidP="00EA442A">
      <w:pPr>
        <w:spacing w:after="0"/>
        <w:rPr>
          <w:rFonts w:ascii="Arial" w:hAnsi="Arial" w:cs="Arial"/>
          <w:sz w:val="24"/>
          <w:szCs w:val="24"/>
        </w:rPr>
      </w:pPr>
    </w:p>
    <w:p w:rsidR="00EA442A" w:rsidRDefault="00EA442A" w:rsidP="00EA442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</w:p>
    <w:p w:rsidR="00EA442A" w:rsidRDefault="00EA442A" w:rsidP="00EA442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</w:p>
    <w:p w:rsidR="00EA442A" w:rsidRDefault="00EA442A" w:rsidP="00EA442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</w:p>
    <w:p w:rsidR="00EA442A" w:rsidRDefault="00EA442A" w:rsidP="00EA442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</w:p>
    <w:p w:rsidR="00EA442A" w:rsidRDefault="00EA442A" w:rsidP="00EA442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</w:p>
    <w:p w:rsidR="00EA442A" w:rsidRDefault="00EA442A" w:rsidP="00EA442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</w:p>
    <w:p w:rsidR="00EA442A" w:rsidRDefault="00EA442A" w:rsidP="00EA442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</w:p>
    <w:p w:rsidR="00EA442A" w:rsidRDefault="00EA442A" w:rsidP="00EA442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</w:p>
    <w:p w:rsidR="00EA442A" w:rsidRDefault="00EA442A" w:rsidP="00EA442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</w:p>
    <w:p w:rsidR="00EA442A" w:rsidRDefault="00EA442A" w:rsidP="00EA442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</w:p>
    <w:p w:rsidR="00EA442A" w:rsidRDefault="00EA442A" w:rsidP="00EA442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</w:p>
    <w:p w:rsidR="00EA442A" w:rsidRDefault="00EA442A" w:rsidP="00EA442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</w:p>
    <w:p w:rsidR="00EA442A" w:rsidRDefault="00EA442A" w:rsidP="00EA442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</w:p>
    <w:p w:rsidR="00EA442A" w:rsidRDefault="00EA442A" w:rsidP="00EA442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</w:p>
    <w:p w:rsidR="00EA442A" w:rsidRDefault="00EA442A" w:rsidP="00EA442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</w:p>
    <w:p w:rsidR="00EA442A" w:rsidRDefault="00EA442A" w:rsidP="00EA442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</w:p>
    <w:p w:rsidR="00EA442A" w:rsidRDefault="00EA442A" w:rsidP="00EA442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</w:p>
    <w:p w:rsidR="00EA442A" w:rsidRDefault="00EA442A" w:rsidP="00EA442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</w:p>
    <w:p w:rsidR="00EA442A" w:rsidRDefault="00EA442A" w:rsidP="00EA442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</w:p>
    <w:p w:rsidR="00EA442A" w:rsidRDefault="00EA442A" w:rsidP="00EA442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</w:p>
    <w:p w:rsidR="00EA442A" w:rsidRDefault="00EA442A" w:rsidP="00EA442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</w:p>
    <w:p w:rsidR="00EA442A" w:rsidRDefault="00EA442A" w:rsidP="00EA442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</w:p>
    <w:p w:rsidR="00EA442A" w:rsidRDefault="00EA442A" w:rsidP="00EA442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</w:p>
    <w:p w:rsidR="00EA442A" w:rsidRDefault="00EA442A" w:rsidP="00EA442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</w:p>
    <w:p w:rsidR="00EA442A" w:rsidRDefault="00EA442A" w:rsidP="00EA442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</w:p>
    <w:p w:rsidR="00EA442A" w:rsidRDefault="00EA442A" w:rsidP="00EA442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</w:p>
    <w:p w:rsidR="00EA442A" w:rsidRDefault="00EA442A" w:rsidP="00EA442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</w:p>
    <w:p w:rsidR="00EA442A" w:rsidRDefault="00EA442A" w:rsidP="00EA442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</w:p>
    <w:p w:rsidR="00EA442A" w:rsidRDefault="00EA442A" w:rsidP="00EA442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</w:p>
    <w:p w:rsidR="00EA442A" w:rsidRDefault="00EA442A" w:rsidP="00EA442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</w:p>
    <w:p w:rsidR="00EA442A" w:rsidRDefault="00EA442A" w:rsidP="00EA442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</w:p>
    <w:p w:rsidR="00EA442A" w:rsidRDefault="00EA442A" w:rsidP="00EA442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</w:p>
    <w:p w:rsidR="00EA442A" w:rsidRDefault="00EA442A" w:rsidP="00EA442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</w:p>
    <w:p w:rsidR="00EA442A" w:rsidRDefault="00EA442A" w:rsidP="00EA442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</w:p>
    <w:p w:rsidR="00EA442A" w:rsidRDefault="00EA442A" w:rsidP="00EA442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</w:p>
    <w:p w:rsidR="00EA442A" w:rsidRDefault="00EA442A" w:rsidP="00EA442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</w:p>
    <w:p w:rsidR="00EA442A" w:rsidRDefault="00EA442A" w:rsidP="00EA442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</w:p>
    <w:p w:rsidR="00EA442A" w:rsidRDefault="00EA442A" w:rsidP="00EA442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</w:p>
    <w:p w:rsidR="00EA442A" w:rsidRDefault="00EA442A" w:rsidP="00EA442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</w:p>
    <w:p w:rsidR="00EA442A" w:rsidRDefault="00EA442A" w:rsidP="00EA442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</w:p>
    <w:p w:rsidR="00471082" w:rsidRDefault="00471082" w:rsidP="00EA442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471082" w:rsidRDefault="00471082" w:rsidP="00EA442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A442A" w:rsidRPr="00EA442A" w:rsidRDefault="00EA442A" w:rsidP="00EA442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A442A"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</w:p>
    <w:p w:rsidR="00EA442A" w:rsidRPr="00EA442A" w:rsidRDefault="00EA442A" w:rsidP="00EA442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A442A">
        <w:rPr>
          <w:rFonts w:ascii="Courier New" w:eastAsia="Times New Roman" w:hAnsi="Courier New" w:cs="Courier New"/>
          <w:lang w:eastAsia="ru-RU"/>
        </w:rPr>
        <w:t xml:space="preserve"> к постановлению администрации</w:t>
      </w:r>
    </w:p>
    <w:p w:rsidR="00EA442A" w:rsidRPr="00EA442A" w:rsidRDefault="00EA442A" w:rsidP="00EA442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A442A">
        <w:rPr>
          <w:rFonts w:ascii="Courier New" w:eastAsia="Times New Roman" w:hAnsi="Courier New" w:cs="Courier New"/>
          <w:lang w:eastAsia="ru-RU"/>
        </w:rPr>
        <w:t xml:space="preserve"> Вихоревского городского поселения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26"/>
        <w:gridCol w:w="568"/>
        <w:gridCol w:w="850"/>
      </w:tblGrid>
      <w:tr w:rsidR="00EA442A" w:rsidRPr="00EA442A" w:rsidTr="0073264C">
        <w:trPr>
          <w:jc w:val="right"/>
        </w:trPr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42A" w:rsidRPr="00EA442A" w:rsidRDefault="00EA442A" w:rsidP="00EA44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442A">
              <w:rPr>
                <w:rFonts w:ascii="Courier New" w:eastAsia="Times New Roman" w:hAnsi="Courier New" w:cs="Courier New"/>
                <w:lang w:eastAsia="ru-RU"/>
              </w:rPr>
              <w:t>от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A442A" w:rsidRPr="00EA442A" w:rsidRDefault="00C00EB2" w:rsidP="00C00E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EA442A" w:rsidRPr="00EA442A">
              <w:rPr>
                <w:rFonts w:ascii="Courier New" w:eastAsia="Times New Roman" w:hAnsi="Courier New" w:cs="Courier New"/>
                <w:lang w:eastAsia="ru-RU"/>
              </w:rPr>
              <w:t>.0</w:t>
            </w: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="00EA442A" w:rsidRPr="00EA442A">
              <w:rPr>
                <w:rFonts w:ascii="Courier New" w:eastAsia="Times New Roman" w:hAnsi="Courier New" w:cs="Courier New"/>
                <w:lang w:eastAsia="ru-RU"/>
              </w:rPr>
              <w:t>.2018г.</w:t>
            </w:r>
          </w:p>
        </w:tc>
        <w:tc>
          <w:tcPr>
            <w:tcW w:w="5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42A" w:rsidRPr="00EA442A" w:rsidRDefault="00EA442A" w:rsidP="00EA44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A442A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A442A" w:rsidRPr="00EA442A" w:rsidRDefault="00EA442A" w:rsidP="00EA44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442A">
              <w:rPr>
                <w:rFonts w:ascii="Courier New" w:eastAsia="Times New Roman" w:hAnsi="Courier New" w:cs="Courier New"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Pr="00EA442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</w:tbl>
    <w:p w:rsidR="00EA442A" w:rsidRPr="00EA442A" w:rsidRDefault="00EA442A" w:rsidP="00EA442A">
      <w:pPr>
        <w:tabs>
          <w:tab w:val="left" w:pos="709"/>
          <w:tab w:val="left" w:pos="4820"/>
          <w:tab w:val="left" w:pos="5387"/>
        </w:tabs>
        <w:spacing w:after="0" w:line="240" w:lineRule="auto"/>
        <w:ind w:left="4820" w:hanging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44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44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44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44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</w:t>
      </w:r>
    </w:p>
    <w:p w:rsidR="00EA442A" w:rsidRDefault="00EA442A" w:rsidP="00C00EB2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  <w:r w:rsidRPr="00EA4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EA442A" w:rsidRDefault="00EA442A" w:rsidP="00EA442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  <w:r w:rsidRPr="00EA442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>Порядок организации сбора, размещения</w:t>
      </w:r>
    </w:p>
    <w:p w:rsidR="00EA442A" w:rsidRDefault="00EA442A" w:rsidP="00EA442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  <w:r w:rsidRPr="00EA442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>отработанных ртутьсодержащих (люминесцентных)</w:t>
      </w:r>
    </w:p>
    <w:p w:rsidR="00E94156" w:rsidRDefault="00EA442A" w:rsidP="00EA442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  <w:r w:rsidRPr="00EA442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>ламп на территории Вихоревского городского поселения</w:t>
      </w:r>
    </w:p>
    <w:p w:rsidR="00C00EB2" w:rsidRPr="00246389" w:rsidRDefault="00C00EB2" w:rsidP="00EA442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94156" w:rsidRDefault="00C00EB2" w:rsidP="00EA442A">
      <w:pPr>
        <w:pStyle w:val="20"/>
        <w:shd w:val="clear" w:color="auto" w:fill="auto"/>
        <w:tabs>
          <w:tab w:val="left" w:pos="3769"/>
        </w:tabs>
        <w:spacing w:line="240" w:lineRule="auto"/>
        <w:ind w:left="3480" w:firstLine="0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1.</w:t>
      </w:r>
      <w:r w:rsidR="00E94156" w:rsidRPr="00246389">
        <w:rPr>
          <w:rFonts w:ascii="Arial" w:hAnsi="Arial" w:cs="Arial"/>
          <w:color w:val="000000"/>
          <w:sz w:val="24"/>
          <w:szCs w:val="24"/>
          <w:lang w:eastAsia="ru-RU" w:bidi="ru-RU"/>
        </w:rPr>
        <w:t>Общие положения</w:t>
      </w:r>
    </w:p>
    <w:p w:rsidR="00C00EB2" w:rsidRPr="00246389" w:rsidRDefault="00C00EB2" w:rsidP="00EA442A">
      <w:pPr>
        <w:pStyle w:val="20"/>
        <w:shd w:val="clear" w:color="auto" w:fill="auto"/>
        <w:tabs>
          <w:tab w:val="left" w:pos="3769"/>
        </w:tabs>
        <w:spacing w:line="240" w:lineRule="auto"/>
        <w:ind w:left="3480" w:firstLine="0"/>
        <w:jc w:val="both"/>
        <w:rPr>
          <w:rFonts w:ascii="Arial" w:hAnsi="Arial" w:cs="Arial"/>
          <w:sz w:val="24"/>
          <w:szCs w:val="24"/>
        </w:rPr>
      </w:pPr>
    </w:p>
    <w:p w:rsidR="00E94156" w:rsidRPr="00246389" w:rsidRDefault="00C00EB2" w:rsidP="009A1F48">
      <w:pPr>
        <w:pStyle w:val="20"/>
        <w:shd w:val="clear" w:color="auto" w:fill="auto"/>
        <w:tabs>
          <w:tab w:val="left" w:pos="538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 xml:space="preserve">1.1. </w:t>
      </w:r>
      <w:r w:rsidR="00E94156" w:rsidRPr="00246389">
        <w:rPr>
          <w:rFonts w:ascii="Arial" w:hAnsi="Arial" w:cs="Arial"/>
          <w:color w:val="000000"/>
          <w:sz w:val="24"/>
          <w:szCs w:val="24"/>
          <w:lang w:eastAsia="ru-RU" w:bidi="ru-RU"/>
        </w:rPr>
        <w:t>Обращение с отработанными ртутьсодержащими лампами производится в соответствии с требованиями постановления Правительства Российской Федерации от 03.09.2010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г.</w:t>
      </w:r>
      <w:r w:rsidR="00E94156" w:rsidRPr="0024638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ГОСТ 12.3.031-83. Система стандартов безопасности труда. «Работы с ртутью. Требования безопасности», введенным постан</w:t>
      </w:r>
      <w:bookmarkStart w:id="0" w:name="_GoBack"/>
      <w:bookmarkEnd w:id="0"/>
      <w:r w:rsidR="00E94156" w:rsidRPr="00246389">
        <w:rPr>
          <w:rFonts w:ascii="Arial" w:hAnsi="Arial" w:cs="Arial"/>
          <w:color w:val="000000"/>
          <w:sz w:val="24"/>
          <w:szCs w:val="24"/>
          <w:lang w:eastAsia="ru-RU" w:bidi="ru-RU"/>
        </w:rPr>
        <w:t>овлением Госстандарта СССР от 10.10.1983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г.</w:t>
      </w:r>
      <w:r w:rsidR="00E94156" w:rsidRPr="0024638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№ 4833, СанПиН 2.1.7.1322-03 «Гигиенические требования к размещению и обезвреживанию отходов производства и потребления».</w:t>
      </w:r>
    </w:p>
    <w:p w:rsidR="00E94156" w:rsidRPr="00246389" w:rsidRDefault="00C00EB2" w:rsidP="009A1F48">
      <w:pPr>
        <w:pStyle w:val="20"/>
        <w:shd w:val="clear" w:color="auto" w:fill="auto"/>
        <w:tabs>
          <w:tab w:val="left" w:pos="538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 xml:space="preserve">1.2. </w:t>
      </w:r>
      <w:r w:rsidR="00E94156" w:rsidRPr="0024638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Порядок сбора отработанных ртутьсодержащих (люминесцентных) ламп на территории </w:t>
      </w:r>
      <w:r w:rsidR="00246389">
        <w:rPr>
          <w:rFonts w:ascii="Arial" w:hAnsi="Arial" w:cs="Arial"/>
          <w:color w:val="000000"/>
          <w:sz w:val="24"/>
          <w:szCs w:val="24"/>
          <w:lang w:eastAsia="ru-RU" w:bidi="ru-RU"/>
        </w:rPr>
        <w:t>Вихоревского городского поселения</w:t>
      </w:r>
      <w:r w:rsidR="00E94156" w:rsidRPr="0024638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(далее - Порядок) разработан в целях:</w:t>
      </w:r>
    </w:p>
    <w:p w:rsidR="00E94156" w:rsidRPr="00246389" w:rsidRDefault="00C00EB2" w:rsidP="009A1F48">
      <w:pPr>
        <w:pStyle w:val="20"/>
        <w:shd w:val="clear" w:color="auto" w:fill="auto"/>
        <w:tabs>
          <w:tab w:val="left" w:pos="283"/>
          <w:tab w:val="left" w:pos="538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 xml:space="preserve">- </w:t>
      </w:r>
      <w:r w:rsidR="00E94156" w:rsidRPr="00246389">
        <w:rPr>
          <w:rFonts w:ascii="Arial" w:hAnsi="Arial" w:cs="Arial"/>
          <w:color w:val="000000"/>
          <w:sz w:val="24"/>
          <w:szCs w:val="24"/>
          <w:lang w:eastAsia="ru-RU" w:bidi="ru-RU"/>
        </w:rPr>
        <w:t>обеспечения экологического и санитарно-гигиенического благополучия населения, предотвращения вредного воздействия отработанных ртутьсодержащих отходов на здоровье человека, животных, растения и окружающую среду;</w:t>
      </w:r>
    </w:p>
    <w:p w:rsidR="00E94156" w:rsidRPr="008F6113" w:rsidRDefault="00C00EB2" w:rsidP="009A1F48">
      <w:pPr>
        <w:pStyle w:val="20"/>
        <w:shd w:val="clear" w:color="auto" w:fill="auto"/>
        <w:tabs>
          <w:tab w:val="left" w:pos="475"/>
          <w:tab w:val="left" w:pos="538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 xml:space="preserve">- </w:t>
      </w:r>
      <w:r w:rsidR="00E94156" w:rsidRPr="00246389">
        <w:rPr>
          <w:rFonts w:ascii="Arial" w:hAnsi="Arial" w:cs="Arial"/>
          <w:color w:val="000000"/>
          <w:sz w:val="24"/>
          <w:szCs w:val="24"/>
          <w:lang w:eastAsia="ru-RU" w:bidi="ru-RU"/>
        </w:rPr>
        <w:t>совершенствования и систематизации деятельности по сбору</w:t>
      </w:r>
      <w:r w:rsidR="008F6113">
        <w:rPr>
          <w:rFonts w:ascii="Arial" w:hAnsi="Arial" w:cs="Arial"/>
          <w:sz w:val="24"/>
          <w:szCs w:val="24"/>
        </w:rPr>
        <w:t xml:space="preserve"> </w:t>
      </w:r>
      <w:r w:rsidR="008F6113" w:rsidRPr="008F611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отработанных ртутьсодержащих ламп </w:t>
      </w:r>
      <w:r w:rsidR="00E94156" w:rsidRPr="008F6113">
        <w:rPr>
          <w:rFonts w:ascii="Arial" w:hAnsi="Arial" w:cs="Arial"/>
          <w:color w:val="000000"/>
          <w:sz w:val="24"/>
          <w:szCs w:val="24"/>
          <w:lang w:eastAsia="ru-RU" w:bidi="ru-RU"/>
        </w:rPr>
        <w:t>хозяйствующими</w:t>
      </w:r>
      <w:r w:rsidR="008F6113">
        <w:rPr>
          <w:rFonts w:ascii="Arial" w:hAnsi="Arial" w:cs="Arial"/>
          <w:sz w:val="24"/>
          <w:szCs w:val="24"/>
        </w:rPr>
        <w:t xml:space="preserve"> </w:t>
      </w:r>
      <w:r w:rsidR="008F6113" w:rsidRPr="008F611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субъектами, осуществляющими свою деятельность </w:t>
      </w:r>
      <w:r w:rsidR="00E94156" w:rsidRPr="008F6113">
        <w:rPr>
          <w:rFonts w:ascii="Arial" w:hAnsi="Arial" w:cs="Arial"/>
          <w:color w:val="000000"/>
          <w:sz w:val="24"/>
          <w:szCs w:val="24"/>
          <w:lang w:eastAsia="ru-RU" w:bidi="ru-RU"/>
        </w:rPr>
        <w:t>на территории</w:t>
      </w:r>
      <w:r w:rsidR="008F6113">
        <w:rPr>
          <w:rFonts w:ascii="Arial" w:hAnsi="Arial" w:cs="Arial"/>
          <w:sz w:val="24"/>
          <w:szCs w:val="24"/>
        </w:rPr>
        <w:t xml:space="preserve"> </w:t>
      </w:r>
      <w:r w:rsidR="00246389" w:rsidRPr="008F6113">
        <w:rPr>
          <w:rFonts w:ascii="Arial" w:hAnsi="Arial" w:cs="Arial"/>
          <w:color w:val="000000"/>
          <w:sz w:val="24"/>
          <w:szCs w:val="24"/>
          <w:lang w:eastAsia="ru-RU" w:bidi="ru-RU"/>
        </w:rPr>
        <w:t>Вихоревского городского поселения</w:t>
      </w:r>
      <w:r w:rsidR="00E94156" w:rsidRPr="008F6113">
        <w:rPr>
          <w:rFonts w:ascii="Arial" w:hAnsi="Arial" w:cs="Arial"/>
          <w:color w:val="000000"/>
          <w:sz w:val="24"/>
          <w:szCs w:val="24"/>
          <w:lang w:eastAsia="ru-RU" w:bidi="ru-RU"/>
        </w:rPr>
        <w:t>.</w:t>
      </w:r>
    </w:p>
    <w:p w:rsidR="00E94156" w:rsidRPr="00246389" w:rsidRDefault="00C00EB2" w:rsidP="009A1F48">
      <w:pPr>
        <w:pStyle w:val="20"/>
        <w:shd w:val="clear" w:color="auto" w:fill="auto"/>
        <w:tabs>
          <w:tab w:val="left" w:pos="538"/>
          <w:tab w:val="left" w:pos="567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1.3.</w:t>
      </w:r>
      <w:r w:rsidR="00F7495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8F611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Настоящий </w:t>
      </w:r>
      <w:r w:rsidR="00E94156" w:rsidRPr="0024638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Порядок регламентирует сбор отработанных ртутьсодержащих ламп на территории </w:t>
      </w:r>
      <w:r w:rsidR="00246389">
        <w:rPr>
          <w:rFonts w:ascii="Arial" w:hAnsi="Arial" w:cs="Arial"/>
          <w:color w:val="000000"/>
          <w:sz w:val="24"/>
          <w:szCs w:val="24"/>
          <w:lang w:eastAsia="ru-RU" w:bidi="ru-RU"/>
        </w:rPr>
        <w:t>Вихоревского городского поселения</w:t>
      </w:r>
      <w:r w:rsidR="00E94156" w:rsidRPr="0024638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обязателен для юридических лиц (независимо от организационно-правовой формы) и индивидуальных предпринимателей, (далее-юридические лица и</w:t>
      </w:r>
      <w:r>
        <w:rPr>
          <w:rFonts w:ascii="Arial" w:hAnsi="Arial" w:cs="Arial"/>
          <w:sz w:val="24"/>
          <w:szCs w:val="24"/>
        </w:rPr>
        <w:t xml:space="preserve"> </w:t>
      </w:r>
      <w:r w:rsidR="00E94156" w:rsidRPr="00246389">
        <w:rPr>
          <w:rFonts w:ascii="Arial" w:hAnsi="Arial" w:cs="Arial"/>
          <w:color w:val="000000"/>
          <w:sz w:val="24"/>
          <w:szCs w:val="24"/>
          <w:lang w:eastAsia="ru-RU" w:bidi="ru-RU"/>
        </w:rPr>
        <w:t>индивидуальные предприн</w:t>
      </w:r>
      <w:r w:rsidR="008F6113">
        <w:rPr>
          <w:rFonts w:ascii="Arial" w:hAnsi="Arial" w:cs="Arial"/>
          <w:color w:val="000000"/>
          <w:sz w:val="24"/>
          <w:szCs w:val="24"/>
          <w:lang w:eastAsia="ru-RU" w:bidi="ru-RU"/>
        </w:rPr>
        <w:t>иматели), физических лиц, а так</w:t>
      </w:r>
      <w:r w:rsidR="00E94156" w:rsidRPr="0024638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же юридических лиц и </w:t>
      </w:r>
      <w:r w:rsidR="00EA442A" w:rsidRPr="00246389">
        <w:rPr>
          <w:rFonts w:ascii="Arial" w:hAnsi="Arial" w:cs="Arial"/>
          <w:color w:val="000000"/>
          <w:sz w:val="24"/>
          <w:szCs w:val="24"/>
          <w:lang w:eastAsia="ru-RU" w:bidi="ru-RU"/>
        </w:rPr>
        <w:t>индивидуальных предпринимателей,</w:t>
      </w:r>
      <w:r w:rsidR="00E94156" w:rsidRPr="0024638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имеющих лицензию на деятельность по сбору, использованию, обезвреживанию, транспортировке, размещению отходов </w:t>
      </w:r>
      <w:r w:rsidR="00E94156" w:rsidRPr="00246389">
        <w:rPr>
          <w:rFonts w:ascii="Arial" w:hAnsi="Arial" w:cs="Arial"/>
          <w:color w:val="000000"/>
          <w:sz w:val="24"/>
          <w:szCs w:val="24"/>
          <w:lang w:val="en-US" w:bidi="en-US"/>
        </w:rPr>
        <w:t>I</w:t>
      </w:r>
      <w:r w:rsidR="00E94156" w:rsidRPr="00246389">
        <w:rPr>
          <w:rFonts w:ascii="Arial" w:hAnsi="Arial" w:cs="Arial"/>
          <w:color w:val="000000"/>
          <w:sz w:val="24"/>
          <w:szCs w:val="24"/>
          <w:lang w:bidi="en-US"/>
        </w:rPr>
        <w:t>-</w:t>
      </w:r>
      <w:r w:rsidR="00E94156" w:rsidRPr="00246389">
        <w:rPr>
          <w:rFonts w:ascii="Arial" w:hAnsi="Arial" w:cs="Arial"/>
          <w:color w:val="000000"/>
          <w:sz w:val="24"/>
          <w:szCs w:val="24"/>
          <w:lang w:val="en-US" w:bidi="en-US"/>
        </w:rPr>
        <w:t>IV</w:t>
      </w:r>
      <w:r w:rsidR="00E94156" w:rsidRPr="00246389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  <w:r w:rsidR="00E94156" w:rsidRPr="00246389">
        <w:rPr>
          <w:rFonts w:ascii="Arial" w:hAnsi="Arial" w:cs="Arial"/>
          <w:color w:val="000000"/>
          <w:sz w:val="24"/>
          <w:szCs w:val="24"/>
          <w:lang w:eastAsia="ru-RU" w:bidi="ru-RU"/>
        </w:rPr>
        <w:t>класса опасности.</w:t>
      </w:r>
    </w:p>
    <w:p w:rsidR="00C00EB2" w:rsidRDefault="00C00EB2" w:rsidP="009A1F48">
      <w:pPr>
        <w:pStyle w:val="20"/>
        <w:shd w:val="clear" w:color="auto" w:fill="auto"/>
        <w:tabs>
          <w:tab w:val="left" w:pos="538"/>
        </w:tabs>
        <w:spacing w:line="240" w:lineRule="auto"/>
        <w:ind w:left="567" w:firstLine="0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1.4.</w:t>
      </w:r>
      <w:r w:rsidR="00F7495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E94156" w:rsidRPr="00246389">
        <w:rPr>
          <w:rFonts w:ascii="Arial" w:hAnsi="Arial" w:cs="Arial"/>
          <w:color w:val="000000"/>
          <w:sz w:val="24"/>
          <w:szCs w:val="24"/>
          <w:lang w:eastAsia="ru-RU" w:bidi="ru-RU"/>
        </w:rPr>
        <w:t>Понятия, используемые в настоящем Порядке, означают следующее:</w:t>
      </w:r>
    </w:p>
    <w:p w:rsidR="00E94156" w:rsidRPr="00246389" w:rsidRDefault="00E94156" w:rsidP="009A1F48">
      <w:pPr>
        <w:pStyle w:val="20"/>
        <w:shd w:val="clear" w:color="auto" w:fill="auto"/>
        <w:tabs>
          <w:tab w:val="left" w:pos="538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4638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«отработанные ртутьсодержащие лампы» - ртутьсодержащие отходы, представляющие собой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 (лампы типа ДРЛ - дроссельные ртутные люминесцентные, ЛБ - люминесцентные бытовые и другие ртутьсодержащие лампы);</w:t>
      </w:r>
    </w:p>
    <w:p w:rsidR="00E94156" w:rsidRPr="00246389" w:rsidRDefault="00E94156" w:rsidP="009A1F48">
      <w:pPr>
        <w:pStyle w:val="20"/>
        <w:shd w:val="clear" w:color="auto" w:fill="auto"/>
        <w:tabs>
          <w:tab w:val="left" w:pos="538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46389">
        <w:rPr>
          <w:rFonts w:ascii="Arial" w:hAnsi="Arial" w:cs="Arial"/>
          <w:color w:val="000000"/>
          <w:sz w:val="24"/>
          <w:szCs w:val="24"/>
          <w:lang w:eastAsia="ru-RU" w:bidi="ru-RU"/>
        </w:rPr>
        <w:t>«использование отработанных ртутьсодержащих ламп» - применение отработанных ртутьсодержащих ламп для производства товаров (продукции), выполнения работ, оказания услуг или получения энергии;</w:t>
      </w:r>
    </w:p>
    <w:p w:rsidR="00E94156" w:rsidRPr="00246389" w:rsidRDefault="00E94156" w:rsidP="009A1F48">
      <w:pPr>
        <w:pStyle w:val="20"/>
        <w:shd w:val="clear" w:color="auto" w:fill="auto"/>
        <w:tabs>
          <w:tab w:val="left" w:pos="538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4638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«потребители ртутьсодержащих ламп» - юридические лица или </w:t>
      </w:r>
      <w:r w:rsidRPr="00246389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 xml:space="preserve">индивидуальные предприниматели, не имеющие лицензии на осуществление деятельности по сбору, использованию, обезвреживанию, транспортированию, размещению отходов </w:t>
      </w:r>
      <w:r w:rsidRPr="00246389">
        <w:rPr>
          <w:rFonts w:ascii="Arial" w:hAnsi="Arial" w:cs="Arial"/>
          <w:color w:val="000000"/>
          <w:sz w:val="24"/>
          <w:szCs w:val="24"/>
          <w:lang w:val="en-US" w:bidi="en-US"/>
        </w:rPr>
        <w:t>I</w:t>
      </w:r>
      <w:r w:rsidRPr="00246389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  <w:r w:rsidRPr="0024638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- </w:t>
      </w:r>
      <w:r w:rsidRPr="00246389">
        <w:rPr>
          <w:rFonts w:ascii="Arial" w:hAnsi="Arial" w:cs="Arial"/>
          <w:color w:val="000000"/>
          <w:sz w:val="24"/>
          <w:szCs w:val="24"/>
          <w:lang w:val="en-US" w:bidi="en-US"/>
        </w:rPr>
        <w:t>IV</w:t>
      </w:r>
      <w:r w:rsidRPr="00246389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  <w:r w:rsidRPr="00246389">
        <w:rPr>
          <w:rFonts w:ascii="Arial" w:hAnsi="Arial" w:cs="Arial"/>
          <w:color w:val="000000"/>
          <w:sz w:val="24"/>
          <w:szCs w:val="24"/>
          <w:lang w:eastAsia="ru-RU" w:bidi="ru-RU"/>
        </w:rPr>
        <w:t>класса опасности, а также физические лица, эксплуатирующие осветительные устройства и электрические лампы с ртутным заполнением;</w:t>
      </w:r>
    </w:p>
    <w:p w:rsidR="00C00EB2" w:rsidRDefault="00C00EB2" w:rsidP="009A1F48">
      <w:pPr>
        <w:pStyle w:val="20"/>
        <w:shd w:val="clear" w:color="auto" w:fill="auto"/>
        <w:tabs>
          <w:tab w:val="left" w:pos="538"/>
          <w:tab w:val="left" w:pos="567"/>
          <w:tab w:val="left" w:pos="5515"/>
        </w:tabs>
        <w:spacing w:line="240" w:lineRule="auto"/>
        <w:ind w:firstLine="0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r w:rsidR="008F611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«накопление ртутьсодержащих 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ламп» </w:t>
      </w:r>
      <w:r w:rsidR="00E94156" w:rsidRPr="00246389">
        <w:rPr>
          <w:rFonts w:ascii="Arial" w:hAnsi="Arial" w:cs="Arial"/>
          <w:color w:val="000000"/>
          <w:sz w:val="24"/>
          <w:szCs w:val="24"/>
          <w:lang w:eastAsia="ru-RU" w:bidi="ru-RU"/>
        </w:rPr>
        <w:t>- хранение потребителями</w:t>
      </w:r>
      <w:r w:rsidR="008F6113">
        <w:rPr>
          <w:rFonts w:ascii="Arial" w:hAnsi="Arial" w:cs="Arial"/>
          <w:sz w:val="24"/>
          <w:szCs w:val="24"/>
        </w:rPr>
        <w:t xml:space="preserve"> </w:t>
      </w:r>
      <w:r w:rsidR="00E94156" w:rsidRPr="0024638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ртутьсодержащих ламп, за исключением физических лиц, разрешенного в установленном порядке количества отработанных ртутьсодержащих ламп; </w:t>
      </w:r>
    </w:p>
    <w:p w:rsidR="00E94156" w:rsidRPr="00246389" w:rsidRDefault="00C00EB2" w:rsidP="009A1F48">
      <w:pPr>
        <w:pStyle w:val="20"/>
        <w:shd w:val="clear" w:color="auto" w:fill="auto"/>
        <w:tabs>
          <w:tab w:val="left" w:pos="538"/>
          <w:tab w:val="left" w:pos="567"/>
          <w:tab w:val="left" w:pos="5515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r w:rsidR="00E94156" w:rsidRPr="00246389">
        <w:rPr>
          <w:rFonts w:ascii="Arial" w:hAnsi="Arial" w:cs="Arial"/>
          <w:color w:val="000000"/>
          <w:sz w:val="24"/>
          <w:szCs w:val="24"/>
          <w:lang w:eastAsia="ru-RU" w:bidi="ru-RU"/>
        </w:rPr>
        <w:t>«специализированные организации» - юридические лица и индивидуальные предприниматели, осуществляющие сбор, использование, обезвреживание, транспортирование и размещение отработанных ртутьсодержащих ламп, имеющие лицензии на осуществление деятельности по сбору, использованию, обезвреживанию, транспортированию, размещению отходов I - IV класса опасности;</w:t>
      </w:r>
    </w:p>
    <w:p w:rsidR="00E94156" w:rsidRPr="00246389" w:rsidRDefault="00E94156" w:rsidP="009A1F48">
      <w:pPr>
        <w:pStyle w:val="20"/>
        <w:shd w:val="clear" w:color="auto" w:fill="auto"/>
        <w:tabs>
          <w:tab w:val="left" w:pos="538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46389">
        <w:rPr>
          <w:rFonts w:ascii="Arial" w:hAnsi="Arial" w:cs="Arial"/>
          <w:color w:val="000000"/>
          <w:sz w:val="24"/>
          <w:szCs w:val="24"/>
          <w:lang w:eastAsia="ru-RU" w:bidi="ru-RU"/>
        </w:rPr>
        <w:t>«сбор отработанных ртутьсодержащих ламп» - деятельность, связанная с удалением отработанных ртутьсодержащих ламп из мест их образования, накопления;</w:t>
      </w:r>
    </w:p>
    <w:p w:rsidR="00E94156" w:rsidRPr="00246389" w:rsidRDefault="00E94156" w:rsidP="009A1F48">
      <w:pPr>
        <w:pStyle w:val="20"/>
        <w:shd w:val="clear" w:color="auto" w:fill="auto"/>
        <w:tabs>
          <w:tab w:val="left" w:pos="538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46389">
        <w:rPr>
          <w:rFonts w:ascii="Arial" w:hAnsi="Arial" w:cs="Arial"/>
          <w:color w:val="000000"/>
          <w:sz w:val="24"/>
          <w:szCs w:val="24"/>
          <w:lang w:eastAsia="ru-RU" w:bidi="ru-RU"/>
        </w:rPr>
        <w:t>«</w:t>
      </w:r>
      <w:proofErr w:type="spellStart"/>
      <w:r w:rsidRPr="00246389">
        <w:rPr>
          <w:rFonts w:ascii="Arial" w:hAnsi="Arial" w:cs="Arial"/>
          <w:color w:val="000000"/>
          <w:sz w:val="24"/>
          <w:szCs w:val="24"/>
          <w:lang w:eastAsia="ru-RU" w:bidi="ru-RU"/>
        </w:rPr>
        <w:t>демеркуризация</w:t>
      </w:r>
      <w:proofErr w:type="spellEnd"/>
      <w:r w:rsidRPr="00246389">
        <w:rPr>
          <w:rFonts w:ascii="Arial" w:hAnsi="Arial" w:cs="Arial"/>
          <w:color w:val="000000"/>
          <w:sz w:val="24"/>
          <w:szCs w:val="24"/>
          <w:lang w:eastAsia="ru-RU" w:bidi="ru-RU"/>
        </w:rPr>
        <w:t>» - обезвреживание отходов, заключающееся в извлечении содержащейся в них ртути и (или)</w:t>
      </w:r>
      <w:r w:rsidR="008D279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246389">
        <w:rPr>
          <w:rFonts w:ascii="Arial" w:hAnsi="Arial" w:cs="Arial"/>
          <w:color w:val="000000"/>
          <w:sz w:val="24"/>
          <w:szCs w:val="24"/>
          <w:lang w:eastAsia="ru-RU" w:bidi="ru-RU"/>
        </w:rPr>
        <w:t>её соединений;</w:t>
      </w:r>
    </w:p>
    <w:p w:rsidR="00E94156" w:rsidRPr="00246389" w:rsidRDefault="00E94156" w:rsidP="009A1F48">
      <w:pPr>
        <w:pStyle w:val="20"/>
        <w:shd w:val="clear" w:color="auto" w:fill="auto"/>
        <w:tabs>
          <w:tab w:val="left" w:pos="538"/>
        </w:tabs>
        <w:spacing w:line="240" w:lineRule="auto"/>
        <w:ind w:firstLine="520"/>
        <w:jc w:val="both"/>
        <w:rPr>
          <w:rFonts w:ascii="Arial" w:hAnsi="Arial" w:cs="Arial"/>
          <w:sz w:val="24"/>
          <w:szCs w:val="24"/>
        </w:rPr>
      </w:pPr>
      <w:r w:rsidRPr="00246389">
        <w:rPr>
          <w:rFonts w:ascii="Arial" w:hAnsi="Arial" w:cs="Arial"/>
          <w:color w:val="000000"/>
          <w:sz w:val="24"/>
          <w:szCs w:val="24"/>
          <w:lang w:eastAsia="ru-RU" w:bidi="ru-RU"/>
        </w:rPr>
        <w:t>«специальная тара» - контейнер, обеспечивающий сохранность отработанных (или поврежденных) ртутьсодержащих ламп при хранении, выполнении погрузочных работ, транспортировании.</w:t>
      </w:r>
    </w:p>
    <w:p w:rsidR="00C00EB2" w:rsidRDefault="00C00EB2" w:rsidP="00EA442A">
      <w:pPr>
        <w:pStyle w:val="20"/>
        <w:shd w:val="clear" w:color="auto" w:fill="auto"/>
        <w:tabs>
          <w:tab w:val="left" w:pos="838"/>
        </w:tabs>
        <w:spacing w:line="240" w:lineRule="auto"/>
        <w:ind w:left="520" w:firstLine="0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E94156" w:rsidRPr="00246389" w:rsidRDefault="00C00EB2" w:rsidP="00EA442A">
      <w:pPr>
        <w:pStyle w:val="20"/>
        <w:shd w:val="clear" w:color="auto" w:fill="auto"/>
        <w:tabs>
          <w:tab w:val="left" w:pos="838"/>
        </w:tabs>
        <w:spacing w:line="240" w:lineRule="auto"/>
        <w:ind w:left="5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2.</w:t>
      </w:r>
      <w:r w:rsidR="00F7495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E94156" w:rsidRPr="00246389">
        <w:rPr>
          <w:rFonts w:ascii="Arial" w:hAnsi="Arial" w:cs="Arial"/>
          <w:color w:val="000000"/>
          <w:sz w:val="24"/>
          <w:szCs w:val="24"/>
          <w:lang w:eastAsia="ru-RU" w:bidi="ru-RU"/>
        </w:rPr>
        <w:t>Порядок сбора и накопления отработанных ртутьсодержащих ламп</w:t>
      </w:r>
    </w:p>
    <w:p w:rsidR="00C00EB2" w:rsidRDefault="00C00EB2" w:rsidP="00EA442A">
      <w:pPr>
        <w:pStyle w:val="20"/>
        <w:shd w:val="clear" w:color="auto" w:fill="auto"/>
        <w:tabs>
          <w:tab w:val="left" w:pos="534"/>
        </w:tabs>
        <w:spacing w:line="240" w:lineRule="auto"/>
        <w:ind w:firstLine="0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E94156" w:rsidRPr="00246389" w:rsidRDefault="00C00EB2" w:rsidP="009A1F48">
      <w:pPr>
        <w:pStyle w:val="20"/>
        <w:shd w:val="clear" w:color="auto" w:fill="auto"/>
        <w:tabs>
          <w:tab w:val="left" w:pos="534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2.1.</w:t>
      </w:r>
      <w:r w:rsidR="00F7495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E94156" w:rsidRPr="00246389">
        <w:rPr>
          <w:rFonts w:ascii="Arial" w:hAnsi="Arial" w:cs="Arial"/>
          <w:color w:val="000000"/>
          <w:sz w:val="24"/>
          <w:szCs w:val="24"/>
          <w:lang w:eastAsia="ru-RU" w:bidi="ru-RU"/>
        </w:rPr>
        <w:t>Потребители ртутьсодержащих ламп (кроме физических лиц) осуществляют накопление отработанных ртутьсодержащих ламп.</w:t>
      </w:r>
    </w:p>
    <w:p w:rsidR="00E94156" w:rsidRPr="00246389" w:rsidRDefault="00C87C83" w:rsidP="009A1F48">
      <w:pPr>
        <w:pStyle w:val="20"/>
        <w:shd w:val="clear" w:color="auto" w:fill="auto"/>
        <w:tabs>
          <w:tab w:val="left" w:pos="534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2.2.</w:t>
      </w:r>
      <w:r w:rsidR="00F7495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E94156" w:rsidRPr="00246389">
        <w:rPr>
          <w:rFonts w:ascii="Arial" w:hAnsi="Arial" w:cs="Arial"/>
          <w:color w:val="000000"/>
          <w:sz w:val="24"/>
          <w:szCs w:val="24"/>
          <w:lang w:eastAsia="ru-RU" w:bidi="ru-RU"/>
        </w:rPr>
        <w:t>Накопление отработанных ртутьсодержащих ламп производится отдельно от других видов отходов.</w:t>
      </w:r>
    </w:p>
    <w:p w:rsidR="00E94156" w:rsidRPr="00246389" w:rsidRDefault="00C87C83" w:rsidP="009A1F48">
      <w:pPr>
        <w:pStyle w:val="20"/>
        <w:shd w:val="clear" w:color="auto" w:fill="auto"/>
        <w:tabs>
          <w:tab w:val="left" w:pos="534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2.3.</w:t>
      </w:r>
      <w:r w:rsidR="00F7495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E94156" w:rsidRPr="00246389">
        <w:rPr>
          <w:rFonts w:ascii="Arial" w:hAnsi="Arial" w:cs="Arial"/>
          <w:color w:val="000000"/>
          <w:sz w:val="24"/>
          <w:szCs w:val="24"/>
          <w:lang w:eastAsia="ru-RU" w:bidi="ru-RU"/>
        </w:rPr>
        <w:t>Накопление отработанных ртутьсодержащих ламп у потребителей допустимо в пределах шести месяцев (хранение более шести месяцев</w:t>
      </w:r>
      <w:r w:rsidR="0047108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возможно</w:t>
      </w:r>
      <w:r w:rsidR="00E94156" w:rsidRPr="0024638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при наличии лицензии на осуществление деятельности по сбору, использованию, обезвреживанию, транспортированию, размещению отходов I - IV класса опасности).</w:t>
      </w:r>
    </w:p>
    <w:p w:rsidR="00947A13" w:rsidRDefault="00E94156" w:rsidP="009A1F48">
      <w:pPr>
        <w:pStyle w:val="20"/>
        <w:shd w:val="clear" w:color="auto" w:fill="auto"/>
        <w:tabs>
          <w:tab w:val="left" w:pos="534"/>
        </w:tabs>
        <w:spacing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246389">
        <w:rPr>
          <w:rFonts w:ascii="Arial" w:hAnsi="Arial" w:cs="Arial"/>
          <w:color w:val="000000"/>
          <w:sz w:val="24"/>
          <w:szCs w:val="24"/>
          <w:lang w:eastAsia="ru-RU" w:bidi="ru-RU"/>
        </w:rPr>
        <w:t>Юридические лица и индивидуальные предприниматели, эксплуатирующие осветительные устройства и электрические лампы с ртутным заполнением, должны вести постоянный учет получаемых и отработанных ртутьсодержащих ламп.</w:t>
      </w:r>
    </w:p>
    <w:p w:rsidR="00D3388D" w:rsidRDefault="00947A13" w:rsidP="00D338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2.4.</w:t>
      </w:r>
      <w:r w:rsidR="00F7495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У потребителей ртутьсодержащих ламп, являющихся собственниками, нанимателями, пользователями помещений в многоквартирных домах, сбор и размещение отработанных ртутьсодержащих ламп обеспечивают лица, осуществляющие</w:t>
      </w:r>
      <w:r w:rsidR="00423BF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управление многоквартирными домами</w:t>
      </w:r>
      <w:r w:rsidR="00423BF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на основании заключенного с собственниками помещений многоквартирных домов договора управления или договора оказания услуг и (или</w:t>
      </w:r>
      <w:r w:rsidR="00471082">
        <w:rPr>
          <w:rFonts w:ascii="Arial" w:hAnsi="Arial" w:cs="Arial"/>
          <w:color w:val="000000"/>
          <w:sz w:val="24"/>
          <w:szCs w:val="24"/>
          <w:lang w:eastAsia="ru-RU" w:bidi="ru-RU"/>
        </w:rPr>
        <w:t>)</w:t>
      </w:r>
      <w:r w:rsidR="00423BF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выполнения работ по содержанию и ремонту общего имущества в таких</w:t>
      </w:r>
      <w:r w:rsidR="00D3388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домах</w:t>
      </w:r>
      <w:r w:rsidR="00D3388D">
        <w:rPr>
          <w:rFonts w:ascii="Arial" w:hAnsi="Arial" w:cs="Arial"/>
          <w:sz w:val="24"/>
          <w:szCs w:val="24"/>
        </w:rPr>
        <w:t xml:space="preserve">, в местах, являющихся общим имуществом собственников многоквартирных домов и содержащихся в соответствии с требованиями к содержанию общего имущества, предусмотренными </w:t>
      </w:r>
      <w:r w:rsidR="00D3388D" w:rsidRPr="00D3388D">
        <w:rPr>
          <w:rFonts w:ascii="Arial" w:hAnsi="Arial" w:cs="Arial"/>
          <w:sz w:val="24"/>
          <w:szCs w:val="24"/>
        </w:rPr>
        <w:t>Правилами</w:t>
      </w:r>
      <w:r w:rsidR="00D3388D">
        <w:rPr>
          <w:rFonts w:ascii="Arial" w:hAnsi="Arial" w:cs="Arial"/>
          <w:sz w:val="24"/>
          <w:szCs w:val="24"/>
        </w:rP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</w:t>
      </w:r>
      <w:r w:rsidR="00D3388D">
        <w:rPr>
          <w:rFonts w:ascii="Arial" w:hAnsi="Arial" w:cs="Arial"/>
          <w:sz w:val="24"/>
          <w:szCs w:val="24"/>
        </w:rPr>
        <w:t>№ 491.</w:t>
      </w:r>
    </w:p>
    <w:p w:rsidR="00947A13" w:rsidRPr="00947A13" w:rsidRDefault="00D3388D" w:rsidP="00255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sz w:val="24"/>
          <w:szCs w:val="24"/>
        </w:rPr>
        <w:t>2.5</w:t>
      </w:r>
      <w:r>
        <w:rPr>
          <w:rFonts w:ascii="Arial" w:hAnsi="Arial" w:cs="Arial"/>
          <w:sz w:val="24"/>
          <w:szCs w:val="24"/>
        </w:rPr>
        <w:t xml:space="preserve">. Место первичного сбора и размещения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</w:t>
      </w:r>
      <w:r>
        <w:rPr>
          <w:rFonts w:ascii="Arial" w:hAnsi="Arial" w:cs="Arial"/>
          <w:sz w:val="24"/>
          <w:szCs w:val="24"/>
        </w:rPr>
        <w:lastRenderedPageBreak/>
        <w:t>определяется собственниками помещений в многоквартирных домах или по их поручению лицами, осуществляющими управление многоквартирными домами на основании заключенного договора управления или договора оказания услуг и (или) выполнения работ по содержанию и ремонту общего имущества в таких домах, по согласованию с соответствующей специализированной организацией.</w:t>
      </w:r>
      <w:r w:rsidR="00947A1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</w:p>
    <w:p w:rsidR="00E94156" w:rsidRPr="00246389" w:rsidRDefault="00C87C83" w:rsidP="009A1F48">
      <w:pPr>
        <w:pStyle w:val="20"/>
        <w:shd w:val="clear" w:color="auto" w:fill="auto"/>
        <w:tabs>
          <w:tab w:val="left" w:pos="534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2.</w:t>
      </w:r>
      <w:r w:rsidR="00D3388D">
        <w:rPr>
          <w:rFonts w:ascii="Arial" w:hAnsi="Arial" w:cs="Arial"/>
          <w:color w:val="000000"/>
          <w:sz w:val="24"/>
          <w:szCs w:val="24"/>
          <w:lang w:eastAsia="ru-RU" w:bidi="ru-RU"/>
        </w:rPr>
        <w:t>6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.</w:t>
      </w:r>
      <w:r w:rsidR="00F7495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F74958" w:rsidRPr="00246389">
        <w:rPr>
          <w:rFonts w:ascii="Arial" w:hAnsi="Arial" w:cs="Arial"/>
          <w:color w:val="000000"/>
          <w:sz w:val="24"/>
          <w:szCs w:val="24"/>
          <w:lang w:eastAsia="ru-RU" w:bidi="ru-RU"/>
        </w:rPr>
        <w:t>Физические лица, собственники частных домовладений</w:t>
      </w:r>
      <w:r w:rsidR="00F7495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, обязаны сдавать отработанные ртутьсодержащие лампы юридическим лицам и индивидуальным предпринимателям, имеющим лицензии на осуществление деятельности по сбору, использованию, обезвреживанию, транспортированию, размещению отходов </w:t>
      </w:r>
      <w:r w:rsidR="00F74958">
        <w:rPr>
          <w:rFonts w:ascii="Arial" w:hAnsi="Arial" w:cs="Arial"/>
          <w:color w:val="000000"/>
          <w:sz w:val="24"/>
          <w:szCs w:val="24"/>
          <w:lang w:val="en-US" w:eastAsia="ru-RU" w:bidi="ru-RU"/>
        </w:rPr>
        <w:t>I</w:t>
      </w:r>
      <w:r w:rsidR="00F74958">
        <w:rPr>
          <w:rFonts w:ascii="Arial" w:hAnsi="Arial" w:cs="Arial"/>
          <w:color w:val="000000"/>
          <w:sz w:val="24"/>
          <w:szCs w:val="24"/>
          <w:lang w:eastAsia="ru-RU" w:bidi="ru-RU"/>
        </w:rPr>
        <w:t>-</w:t>
      </w:r>
      <w:r w:rsidR="00F74958">
        <w:rPr>
          <w:rFonts w:ascii="Arial" w:hAnsi="Arial" w:cs="Arial"/>
          <w:color w:val="000000"/>
          <w:sz w:val="24"/>
          <w:szCs w:val="24"/>
          <w:lang w:val="en-US" w:eastAsia="ru-RU" w:bidi="ru-RU"/>
        </w:rPr>
        <w:t>IV</w:t>
      </w:r>
      <w:r w:rsidR="00F7495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класса опасности, в соответствии с заключенными договорами на сбор и вывоз указанных отходов</w:t>
      </w:r>
      <w:r w:rsidR="00F74958" w:rsidRPr="00246389">
        <w:rPr>
          <w:rFonts w:ascii="Arial" w:hAnsi="Arial" w:cs="Arial"/>
          <w:color w:val="000000"/>
          <w:sz w:val="24"/>
          <w:szCs w:val="24"/>
          <w:lang w:eastAsia="ru-RU" w:bidi="ru-RU"/>
        </w:rPr>
        <w:t>.</w:t>
      </w:r>
      <w:r w:rsidR="00902636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</w:p>
    <w:p w:rsidR="00E94156" w:rsidRPr="00246389" w:rsidRDefault="00C87C83" w:rsidP="009A1F48">
      <w:pPr>
        <w:pStyle w:val="20"/>
        <w:shd w:val="clear" w:color="auto" w:fill="auto"/>
        <w:tabs>
          <w:tab w:val="left" w:pos="534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2.</w:t>
      </w:r>
      <w:r w:rsidR="00D3388D">
        <w:rPr>
          <w:rFonts w:ascii="Arial" w:hAnsi="Arial" w:cs="Arial"/>
          <w:color w:val="000000"/>
          <w:sz w:val="24"/>
          <w:szCs w:val="24"/>
          <w:lang w:eastAsia="ru-RU" w:bidi="ru-RU"/>
        </w:rPr>
        <w:t>7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.</w:t>
      </w:r>
      <w:r w:rsidR="00F7495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E94156" w:rsidRPr="0024638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Сбор отработанных ртутьсодержащих ламп у </w:t>
      </w:r>
      <w:r w:rsidR="0047108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иных </w:t>
      </w:r>
      <w:r w:rsidR="00E94156" w:rsidRPr="00246389">
        <w:rPr>
          <w:rFonts w:ascii="Arial" w:hAnsi="Arial" w:cs="Arial"/>
          <w:color w:val="000000"/>
          <w:sz w:val="24"/>
          <w:szCs w:val="24"/>
          <w:lang w:eastAsia="ru-RU" w:bidi="ru-RU"/>
        </w:rPr>
        <w:t>потребителей отработанных ртутьсодержащих ламп осуществляют специализированные организации.</w:t>
      </w:r>
    </w:p>
    <w:p w:rsidR="00E94156" w:rsidRPr="00246389" w:rsidRDefault="00C87C83" w:rsidP="009A1F48">
      <w:pPr>
        <w:pStyle w:val="20"/>
        <w:shd w:val="clear" w:color="auto" w:fill="auto"/>
        <w:tabs>
          <w:tab w:val="left" w:pos="534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2.</w:t>
      </w:r>
      <w:r w:rsidR="00D3388D">
        <w:rPr>
          <w:rFonts w:ascii="Arial" w:hAnsi="Arial" w:cs="Arial"/>
          <w:color w:val="000000"/>
          <w:sz w:val="24"/>
          <w:szCs w:val="24"/>
          <w:lang w:eastAsia="ru-RU" w:bidi="ru-RU"/>
        </w:rPr>
        <w:t>8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.</w:t>
      </w:r>
      <w:r w:rsidR="00F7495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902636" w:rsidRPr="00246389">
        <w:rPr>
          <w:rFonts w:ascii="Arial" w:hAnsi="Arial" w:cs="Arial"/>
          <w:color w:val="000000"/>
          <w:sz w:val="24"/>
          <w:szCs w:val="24"/>
          <w:lang w:eastAsia="ru-RU" w:bidi="ru-RU"/>
        </w:rPr>
        <w:t>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дома.</w:t>
      </w:r>
      <w:r w:rsidR="00902636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</w:p>
    <w:p w:rsidR="00E94156" w:rsidRPr="00246389" w:rsidRDefault="00C87C83" w:rsidP="009A1F48">
      <w:pPr>
        <w:pStyle w:val="20"/>
        <w:shd w:val="clear" w:color="auto" w:fill="auto"/>
        <w:tabs>
          <w:tab w:val="left" w:pos="534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2.</w:t>
      </w:r>
      <w:r w:rsidR="00D3388D">
        <w:rPr>
          <w:rFonts w:ascii="Arial" w:hAnsi="Arial" w:cs="Arial"/>
          <w:color w:val="000000"/>
          <w:sz w:val="24"/>
          <w:szCs w:val="24"/>
          <w:lang w:eastAsia="ru-RU" w:bidi="ru-RU"/>
        </w:rPr>
        <w:t>9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.</w:t>
      </w:r>
      <w:r w:rsidR="00F7495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902636" w:rsidRPr="00246389">
        <w:rPr>
          <w:rFonts w:ascii="Arial" w:hAnsi="Arial" w:cs="Arial"/>
          <w:color w:val="000000"/>
          <w:sz w:val="24"/>
          <w:szCs w:val="24"/>
          <w:lang w:eastAsia="ru-RU" w:bidi="ru-RU"/>
        </w:rPr>
        <w:t>Главным условием при замене и сборе отработанных ртутьсодержащих ламп является сохранение герметичности колбы.</w:t>
      </w:r>
    </w:p>
    <w:p w:rsidR="00E94156" w:rsidRPr="00246389" w:rsidRDefault="00C87C83" w:rsidP="009A1F48">
      <w:pPr>
        <w:pStyle w:val="20"/>
        <w:shd w:val="clear" w:color="auto" w:fill="auto"/>
        <w:tabs>
          <w:tab w:val="left" w:pos="534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2.</w:t>
      </w:r>
      <w:r w:rsidR="00D3388D">
        <w:rPr>
          <w:rFonts w:ascii="Arial" w:hAnsi="Arial" w:cs="Arial"/>
          <w:color w:val="000000"/>
          <w:sz w:val="24"/>
          <w:szCs w:val="24"/>
          <w:lang w:eastAsia="ru-RU" w:bidi="ru-RU"/>
        </w:rPr>
        <w:t>10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.</w:t>
      </w:r>
      <w:r w:rsidR="00F7495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E94156" w:rsidRPr="00246389">
        <w:rPr>
          <w:rFonts w:ascii="Arial" w:hAnsi="Arial" w:cs="Arial"/>
          <w:color w:val="000000"/>
          <w:sz w:val="24"/>
          <w:szCs w:val="24"/>
          <w:lang w:eastAsia="ru-RU" w:bidi="ru-RU"/>
        </w:rPr>
        <w:t>В процессе сбора лампы разделяются по диаметру и длине.</w:t>
      </w:r>
      <w:r w:rsidR="00353115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</w:p>
    <w:p w:rsidR="00C87C83" w:rsidRDefault="00C87C83" w:rsidP="00EA442A">
      <w:pPr>
        <w:pStyle w:val="20"/>
        <w:shd w:val="clear" w:color="auto" w:fill="auto"/>
        <w:tabs>
          <w:tab w:val="left" w:pos="853"/>
        </w:tabs>
        <w:spacing w:line="240" w:lineRule="auto"/>
        <w:ind w:left="540" w:firstLine="0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C87C83" w:rsidRDefault="00C87C83" w:rsidP="00353115">
      <w:pPr>
        <w:pStyle w:val="20"/>
        <w:shd w:val="clear" w:color="auto" w:fill="auto"/>
        <w:tabs>
          <w:tab w:val="left" w:pos="853"/>
        </w:tabs>
        <w:spacing w:line="240" w:lineRule="auto"/>
        <w:ind w:firstLine="0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E94156" w:rsidRDefault="00C87C83" w:rsidP="00EA442A">
      <w:pPr>
        <w:pStyle w:val="20"/>
        <w:shd w:val="clear" w:color="auto" w:fill="auto"/>
        <w:tabs>
          <w:tab w:val="left" w:pos="853"/>
        </w:tabs>
        <w:spacing w:line="240" w:lineRule="auto"/>
        <w:ind w:left="540" w:firstLine="0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3. </w:t>
      </w:r>
      <w:r w:rsidR="00E94156" w:rsidRPr="00246389">
        <w:rPr>
          <w:rFonts w:ascii="Arial" w:hAnsi="Arial" w:cs="Arial"/>
          <w:color w:val="000000"/>
          <w:sz w:val="24"/>
          <w:szCs w:val="24"/>
          <w:lang w:eastAsia="ru-RU" w:bidi="ru-RU"/>
        </w:rPr>
        <w:t>Порядок транспортирования отработанных ртутьсодержащих ламп</w:t>
      </w:r>
    </w:p>
    <w:p w:rsidR="00C87C83" w:rsidRPr="00246389" w:rsidRDefault="00C87C83" w:rsidP="00EA442A">
      <w:pPr>
        <w:pStyle w:val="20"/>
        <w:shd w:val="clear" w:color="auto" w:fill="auto"/>
        <w:tabs>
          <w:tab w:val="left" w:pos="853"/>
        </w:tabs>
        <w:spacing w:line="240" w:lineRule="auto"/>
        <w:ind w:left="540" w:firstLine="0"/>
        <w:jc w:val="both"/>
        <w:rPr>
          <w:rFonts w:ascii="Arial" w:hAnsi="Arial" w:cs="Arial"/>
          <w:sz w:val="24"/>
          <w:szCs w:val="24"/>
        </w:rPr>
      </w:pPr>
    </w:p>
    <w:p w:rsidR="00E94156" w:rsidRPr="00246389" w:rsidRDefault="00C87C83" w:rsidP="009A1F48">
      <w:pPr>
        <w:pStyle w:val="20"/>
        <w:shd w:val="clear" w:color="auto" w:fill="auto"/>
        <w:tabs>
          <w:tab w:val="left" w:pos="567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3.1.</w:t>
      </w:r>
      <w:r w:rsidR="00E94156" w:rsidRPr="00246389">
        <w:rPr>
          <w:rFonts w:ascii="Arial" w:hAnsi="Arial" w:cs="Arial"/>
          <w:color w:val="000000"/>
          <w:sz w:val="24"/>
          <w:szCs w:val="24"/>
          <w:lang w:eastAsia="ru-RU" w:bidi="ru-RU"/>
        </w:rPr>
        <w:t>Транспортирование отработанных ртутьсодержащих ламп осуществляется в соответствии с требованиями правил перевозки опасных грузов.</w:t>
      </w:r>
    </w:p>
    <w:p w:rsidR="00E94156" w:rsidRPr="00246389" w:rsidRDefault="00C87C83" w:rsidP="009A1F48">
      <w:pPr>
        <w:pStyle w:val="20"/>
        <w:shd w:val="clear" w:color="auto" w:fill="auto"/>
        <w:tabs>
          <w:tab w:val="left" w:pos="538"/>
          <w:tab w:val="left" w:pos="567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3.2.</w:t>
      </w:r>
      <w:r w:rsidR="00F7495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E94156" w:rsidRPr="00246389">
        <w:rPr>
          <w:rFonts w:ascii="Arial" w:hAnsi="Arial" w:cs="Arial"/>
          <w:color w:val="000000"/>
          <w:sz w:val="24"/>
          <w:szCs w:val="24"/>
          <w:lang w:eastAsia="ru-RU" w:bidi="ru-RU"/>
        </w:rPr>
        <w:t>Для транспортирования поврежденных отработанных ртутьсодержащих ламп используется специальная тара, обеспечивающая герметичность и исключающая возможность загрязнения окружающей среды.</w:t>
      </w:r>
    </w:p>
    <w:p w:rsidR="00E94156" w:rsidRPr="00246389" w:rsidRDefault="00C87C83" w:rsidP="009A1F48">
      <w:pPr>
        <w:pStyle w:val="20"/>
        <w:shd w:val="clear" w:color="auto" w:fill="auto"/>
        <w:tabs>
          <w:tab w:val="left" w:pos="567"/>
          <w:tab w:val="left" w:pos="648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3.3.</w:t>
      </w:r>
      <w:r w:rsidR="00E94156" w:rsidRPr="0024638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Зоны возможного заражения необходимо снабдить средствами индивидуальной защиты органов дыхания, доступными для свободного использования в аварийных ситуациях.</w:t>
      </w:r>
    </w:p>
    <w:p w:rsidR="00E94156" w:rsidRPr="00246389" w:rsidRDefault="00C87C83" w:rsidP="009A1F48">
      <w:pPr>
        <w:pStyle w:val="20"/>
        <w:shd w:val="clear" w:color="auto" w:fill="auto"/>
        <w:tabs>
          <w:tab w:val="left" w:pos="534"/>
          <w:tab w:val="left" w:pos="567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3.4.</w:t>
      </w:r>
      <w:r w:rsidR="00F7495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E94156" w:rsidRPr="00246389">
        <w:rPr>
          <w:rFonts w:ascii="Arial" w:hAnsi="Arial" w:cs="Arial"/>
          <w:color w:val="000000"/>
          <w:sz w:val="24"/>
          <w:szCs w:val="24"/>
          <w:lang w:eastAsia="ru-RU" w:bidi="ru-RU"/>
        </w:rPr>
        <w:t>Расходы, связанные с транспортировкой и размещением отработанных ртутьсодержащих ламп, несет их собственник либо лицо, на которое возложена обязанность по сдаче отработанных ртутьсодержащих ламп в соответствии с договором или иными документами.</w:t>
      </w:r>
    </w:p>
    <w:p w:rsidR="00E94156" w:rsidRPr="00246389" w:rsidRDefault="00E94156" w:rsidP="00EA44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4156" w:rsidRPr="00D3388D" w:rsidRDefault="00C87C83" w:rsidP="00D3388D">
      <w:pPr>
        <w:pStyle w:val="20"/>
        <w:shd w:val="clear" w:color="auto" w:fill="auto"/>
        <w:tabs>
          <w:tab w:val="left" w:pos="1162"/>
        </w:tabs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4.</w:t>
      </w:r>
      <w:r w:rsidR="00F7495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E94156" w:rsidRPr="00246389">
        <w:rPr>
          <w:rFonts w:ascii="Arial" w:hAnsi="Arial" w:cs="Arial"/>
          <w:color w:val="000000"/>
          <w:sz w:val="24"/>
          <w:szCs w:val="24"/>
          <w:lang w:eastAsia="ru-RU" w:bidi="ru-RU"/>
        </w:rPr>
        <w:t>Порядок размещения отработанных</w:t>
      </w:r>
      <w:r w:rsidR="00D3388D">
        <w:rPr>
          <w:rFonts w:ascii="Arial" w:hAnsi="Arial" w:cs="Arial"/>
          <w:sz w:val="24"/>
          <w:szCs w:val="24"/>
        </w:rPr>
        <w:t xml:space="preserve"> </w:t>
      </w:r>
      <w:r w:rsidR="00E94156" w:rsidRPr="00246389">
        <w:rPr>
          <w:rFonts w:ascii="Arial" w:hAnsi="Arial" w:cs="Arial"/>
          <w:color w:val="000000"/>
          <w:sz w:val="24"/>
          <w:szCs w:val="24"/>
          <w:lang w:eastAsia="ru-RU" w:bidi="ru-RU"/>
        </w:rPr>
        <w:t>ртутьсодержащих ламп</w:t>
      </w:r>
    </w:p>
    <w:p w:rsidR="00C87C83" w:rsidRPr="00246389" w:rsidRDefault="00C87C83" w:rsidP="00C87C83">
      <w:pPr>
        <w:pStyle w:val="20"/>
        <w:shd w:val="clear" w:color="auto" w:fill="auto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E94156" w:rsidRPr="00246389" w:rsidRDefault="00C87C83" w:rsidP="009A1F48">
      <w:pPr>
        <w:pStyle w:val="20"/>
        <w:shd w:val="clear" w:color="auto" w:fill="auto"/>
        <w:tabs>
          <w:tab w:val="left" w:pos="534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4.1.</w:t>
      </w:r>
      <w:r w:rsidR="00F7495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E94156" w:rsidRPr="00246389">
        <w:rPr>
          <w:rFonts w:ascii="Arial" w:hAnsi="Arial" w:cs="Arial"/>
          <w:color w:val="000000"/>
          <w:sz w:val="24"/>
          <w:szCs w:val="24"/>
          <w:lang w:eastAsia="ru-RU" w:bidi="ru-RU"/>
        </w:rPr>
        <w:t>Размещение отработанных ртутьсодержащих ламп в целях их обезвреживания, последующей переработки и использования переработанной продукции осуществляется специализированными организациями.</w:t>
      </w:r>
    </w:p>
    <w:p w:rsidR="00E94156" w:rsidRPr="00246389" w:rsidRDefault="00C87C83" w:rsidP="009A1F48">
      <w:pPr>
        <w:pStyle w:val="20"/>
        <w:shd w:val="clear" w:color="auto" w:fill="auto"/>
        <w:tabs>
          <w:tab w:val="left" w:pos="534"/>
          <w:tab w:val="left" w:pos="643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4.2.</w:t>
      </w:r>
      <w:r w:rsidR="00F7495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E94156" w:rsidRPr="00246389">
        <w:rPr>
          <w:rFonts w:ascii="Arial" w:hAnsi="Arial" w:cs="Arial"/>
          <w:color w:val="000000"/>
          <w:sz w:val="24"/>
          <w:szCs w:val="24"/>
          <w:lang w:eastAsia="ru-RU" w:bidi="ru-RU"/>
        </w:rPr>
        <w:t>Хранение отработанных ртутьсодержащих ламп производится в специально выделенном для этой цели помещении, защищенном от химически агрессивных веществ, атмосферных осадков, поверхностных и грунтовых вод, а также в местах, исключающих повреждение тары.</w:t>
      </w:r>
    </w:p>
    <w:p w:rsidR="00E94156" w:rsidRPr="00246389" w:rsidRDefault="00C87C83" w:rsidP="009A1F48">
      <w:pPr>
        <w:pStyle w:val="20"/>
        <w:shd w:val="clear" w:color="auto" w:fill="auto"/>
        <w:tabs>
          <w:tab w:val="left" w:pos="534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4.3.</w:t>
      </w:r>
      <w:r w:rsidR="00F7495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E94156" w:rsidRPr="00246389">
        <w:rPr>
          <w:rFonts w:ascii="Arial" w:hAnsi="Arial" w:cs="Arial"/>
          <w:color w:val="000000"/>
          <w:sz w:val="24"/>
          <w:szCs w:val="24"/>
          <w:lang w:eastAsia="ru-RU" w:bidi="ru-RU"/>
        </w:rPr>
        <w:t>Допускается хранение отработанных ртутьсодержащих ламп в неповрежденной таре из-под новых ртутьсодержащих ламп или в другой таре, обеспечивающей их сохранность при хранении, погрузо-разгрузочных работах и транспортировании.</w:t>
      </w:r>
    </w:p>
    <w:p w:rsidR="00E94156" w:rsidRPr="00246389" w:rsidRDefault="00C87C83" w:rsidP="009A1F48">
      <w:pPr>
        <w:pStyle w:val="20"/>
        <w:shd w:val="clear" w:color="auto" w:fill="auto"/>
        <w:tabs>
          <w:tab w:val="left" w:pos="534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ab/>
        <w:t>4.4.</w:t>
      </w:r>
      <w:r w:rsidR="00F7495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E94156" w:rsidRPr="00246389">
        <w:rPr>
          <w:rFonts w:ascii="Arial" w:hAnsi="Arial" w:cs="Arial"/>
          <w:color w:val="000000"/>
          <w:sz w:val="24"/>
          <w:szCs w:val="24"/>
          <w:lang w:eastAsia="ru-RU" w:bidi="ru-RU"/>
        </w:rPr>
        <w:t>Хранение поврежденных ртутьсодержащих ламп (и отработанных поврежденных ламп) осуществляется в специальной таре.</w:t>
      </w:r>
    </w:p>
    <w:p w:rsidR="00E94156" w:rsidRPr="00246389" w:rsidRDefault="00C87C83" w:rsidP="009A1F48">
      <w:pPr>
        <w:pStyle w:val="20"/>
        <w:shd w:val="clear" w:color="auto" w:fill="auto"/>
        <w:tabs>
          <w:tab w:val="left" w:pos="534"/>
          <w:tab w:val="left" w:pos="643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4.5.</w:t>
      </w:r>
      <w:r w:rsidR="00F7495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E94156" w:rsidRPr="00246389">
        <w:rPr>
          <w:rFonts w:ascii="Arial" w:hAnsi="Arial" w:cs="Arial"/>
          <w:color w:val="000000"/>
          <w:sz w:val="24"/>
          <w:szCs w:val="24"/>
          <w:lang w:eastAsia="ru-RU" w:bidi="ru-RU"/>
        </w:rPr>
        <w:t>Хранить упакованные отработанные лампы следует на стеллажах, исключая повреждение упаковок.</w:t>
      </w:r>
    </w:p>
    <w:p w:rsidR="00C87C83" w:rsidRDefault="00C87C83" w:rsidP="00EA442A">
      <w:pPr>
        <w:pStyle w:val="20"/>
        <w:shd w:val="clear" w:color="auto" w:fill="auto"/>
        <w:tabs>
          <w:tab w:val="left" w:pos="1473"/>
        </w:tabs>
        <w:spacing w:line="240" w:lineRule="auto"/>
        <w:ind w:left="1160" w:firstLine="0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E94156" w:rsidRDefault="00C87C83" w:rsidP="00C87C83">
      <w:pPr>
        <w:pStyle w:val="20"/>
        <w:shd w:val="clear" w:color="auto" w:fill="auto"/>
        <w:tabs>
          <w:tab w:val="left" w:pos="1473"/>
        </w:tabs>
        <w:spacing w:line="240" w:lineRule="auto"/>
        <w:ind w:left="1160" w:firstLine="0"/>
        <w:jc w:val="center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5.</w:t>
      </w:r>
      <w:r w:rsidR="00E94156" w:rsidRPr="00246389">
        <w:rPr>
          <w:rFonts w:ascii="Arial" w:hAnsi="Arial" w:cs="Arial"/>
          <w:color w:val="000000"/>
          <w:sz w:val="24"/>
          <w:szCs w:val="24"/>
          <w:lang w:eastAsia="ru-RU" w:bidi="ru-RU"/>
        </w:rPr>
        <w:t>Порядок обезвреживания и использования отработанных ртутьсодержащих ламп</w:t>
      </w:r>
    </w:p>
    <w:p w:rsidR="00C87C83" w:rsidRPr="00246389" w:rsidRDefault="00C87C83" w:rsidP="00EA442A">
      <w:pPr>
        <w:pStyle w:val="20"/>
        <w:shd w:val="clear" w:color="auto" w:fill="auto"/>
        <w:tabs>
          <w:tab w:val="left" w:pos="1473"/>
        </w:tabs>
        <w:spacing w:line="240" w:lineRule="auto"/>
        <w:ind w:left="1160" w:firstLine="0"/>
        <w:jc w:val="both"/>
        <w:rPr>
          <w:rFonts w:ascii="Arial" w:hAnsi="Arial" w:cs="Arial"/>
          <w:sz w:val="24"/>
          <w:szCs w:val="24"/>
        </w:rPr>
      </w:pPr>
    </w:p>
    <w:p w:rsidR="00E94156" w:rsidRPr="00246389" w:rsidRDefault="00C87C83" w:rsidP="009A1F48">
      <w:pPr>
        <w:pStyle w:val="20"/>
        <w:shd w:val="clear" w:color="auto" w:fill="auto"/>
        <w:tabs>
          <w:tab w:val="left" w:pos="567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5.1.</w:t>
      </w:r>
      <w:r w:rsidR="00F7495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E94156" w:rsidRPr="00246389">
        <w:rPr>
          <w:rFonts w:ascii="Arial" w:hAnsi="Arial" w:cs="Arial"/>
          <w:color w:val="000000"/>
          <w:sz w:val="24"/>
          <w:szCs w:val="24"/>
          <w:lang w:eastAsia="ru-RU" w:bidi="ru-RU"/>
        </w:rPr>
        <w:t>Обезвреживание отработанных ртутьсодержащих ламп осуществляется специализированными организациями, осуществляющими их переработку методами, обеспечивающими выполнение санитарно-гигиенических, экологических и иных требований.</w:t>
      </w:r>
    </w:p>
    <w:p w:rsidR="00E94156" w:rsidRPr="00246389" w:rsidRDefault="00C87C83" w:rsidP="009A1F48">
      <w:pPr>
        <w:pStyle w:val="20"/>
        <w:shd w:val="clear" w:color="auto" w:fill="auto"/>
        <w:tabs>
          <w:tab w:val="left" w:pos="538"/>
          <w:tab w:val="left" w:pos="567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 xml:space="preserve">5.2. </w:t>
      </w:r>
      <w:r w:rsidR="00E94156" w:rsidRPr="00246389">
        <w:rPr>
          <w:rFonts w:ascii="Arial" w:hAnsi="Arial" w:cs="Arial"/>
          <w:color w:val="000000"/>
          <w:sz w:val="24"/>
          <w:szCs w:val="24"/>
          <w:lang w:eastAsia="ru-RU" w:bidi="ru-RU"/>
        </w:rPr>
        <w:t>В случае возникновения у потребителя отработанных ртутьсодержащих ламп аварийной ситуации, в частности боя ртутьсодержащей лампы (ламп), загрязненное помещение должно быть покинуто людьми и должен быть организован вызов специализированных организаций для проведения комплекса мероприятий по обеззараживанию помещений.</w:t>
      </w:r>
    </w:p>
    <w:p w:rsidR="00E94156" w:rsidRPr="00246389" w:rsidRDefault="00C87C83" w:rsidP="009A1F48">
      <w:pPr>
        <w:pStyle w:val="2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5.3.</w:t>
      </w:r>
      <w:r w:rsidR="00F7495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E94156" w:rsidRPr="0024638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Обезвреживание ртутного загрязнения может быть выполнено потребителями отработанных ртутьсодержащих ламп (кроме физических лиц) самостоятельно с помощью </w:t>
      </w:r>
      <w:proofErr w:type="spellStart"/>
      <w:r w:rsidR="00E94156" w:rsidRPr="00246389">
        <w:rPr>
          <w:rFonts w:ascii="Arial" w:hAnsi="Arial" w:cs="Arial"/>
          <w:color w:val="000000"/>
          <w:sz w:val="24"/>
          <w:szCs w:val="24"/>
          <w:lang w:eastAsia="ru-RU" w:bidi="ru-RU"/>
        </w:rPr>
        <w:t>демеркуризационного</w:t>
      </w:r>
      <w:proofErr w:type="spellEnd"/>
      <w:r w:rsidR="00E94156" w:rsidRPr="0024638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комплекта, включающего в себя необходимые препараты (вещества) и материалы для очистки помещений от локальных ртутных загрязнений, не требующего специальных мер безопасности при использовании.</w:t>
      </w:r>
    </w:p>
    <w:p w:rsidR="00E94156" w:rsidRDefault="00C87C83" w:rsidP="009A1F48">
      <w:pPr>
        <w:pStyle w:val="20"/>
        <w:shd w:val="clear" w:color="auto" w:fill="auto"/>
        <w:tabs>
          <w:tab w:val="left" w:pos="567"/>
        </w:tabs>
        <w:spacing w:line="240" w:lineRule="auto"/>
        <w:ind w:firstLine="0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5.4.</w:t>
      </w:r>
      <w:r w:rsidR="00F7495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E94156" w:rsidRPr="00246389">
        <w:rPr>
          <w:rFonts w:ascii="Arial" w:hAnsi="Arial" w:cs="Arial"/>
          <w:color w:val="000000"/>
          <w:sz w:val="24"/>
          <w:szCs w:val="24"/>
          <w:lang w:eastAsia="ru-RU" w:bidi="ru-RU"/>
        </w:rPr>
        <w:t>Использование отработанных ртутьсодержащих ламп осуществляют специализированные организации, ведущие их переработку, учет и отчетность по ним. Полученные в результате переработки ртуть и ртутьсодержащие вещества передаются в установленном порядке организациям - потребителя</w:t>
      </w:r>
      <w:r w:rsidR="00902636">
        <w:rPr>
          <w:rFonts w:ascii="Arial" w:hAnsi="Arial" w:cs="Arial"/>
          <w:color w:val="000000"/>
          <w:sz w:val="24"/>
          <w:szCs w:val="24"/>
          <w:lang w:eastAsia="ru-RU" w:bidi="ru-RU"/>
        </w:rPr>
        <w:t>м</w:t>
      </w:r>
      <w:r w:rsidR="00E94156" w:rsidRPr="0024638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ртути и ртутьсодержащих веществ.</w:t>
      </w:r>
    </w:p>
    <w:p w:rsidR="00A02E99" w:rsidRPr="00246389" w:rsidRDefault="00A02E99" w:rsidP="00EA442A">
      <w:pPr>
        <w:pStyle w:val="20"/>
        <w:shd w:val="clear" w:color="auto" w:fill="auto"/>
        <w:tabs>
          <w:tab w:val="left" w:pos="643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A02E99" w:rsidRDefault="00E94156" w:rsidP="00A02E99">
      <w:pPr>
        <w:pStyle w:val="20"/>
        <w:shd w:val="clear" w:color="auto" w:fill="auto"/>
        <w:spacing w:line="240" w:lineRule="auto"/>
        <w:ind w:firstLine="0"/>
        <w:jc w:val="center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246389">
        <w:rPr>
          <w:rFonts w:ascii="Arial" w:hAnsi="Arial" w:cs="Arial"/>
          <w:color w:val="000000"/>
          <w:sz w:val="24"/>
          <w:szCs w:val="24"/>
          <w:lang w:eastAsia="ru-RU" w:bidi="ru-RU"/>
        </w:rPr>
        <w:t>6.</w:t>
      </w:r>
      <w:r w:rsidR="00F7495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246389">
        <w:rPr>
          <w:rFonts w:ascii="Arial" w:hAnsi="Arial" w:cs="Arial"/>
          <w:color w:val="000000"/>
          <w:sz w:val="24"/>
          <w:szCs w:val="24"/>
          <w:lang w:eastAsia="ru-RU" w:bidi="ru-RU"/>
        </w:rPr>
        <w:t>Запреты, установленные при обращении</w:t>
      </w:r>
    </w:p>
    <w:p w:rsidR="00E94156" w:rsidRPr="00246389" w:rsidRDefault="00E94156" w:rsidP="00A02E99">
      <w:pPr>
        <w:pStyle w:val="20"/>
        <w:shd w:val="clear" w:color="auto" w:fill="auto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246389">
        <w:rPr>
          <w:rFonts w:ascii="Arial" w:hAnsi="Arial" w:cs="Arial"/>
          <w:color w:val="000000"/>
          <w:sz w:val="24"/>
          <w:szCs w:val="24"/>
          <w:lang w:eastAsia="ru-RU" w:bidi="ru-RU"/>
        </w:rPr>
        <w:t>с отработанными ртутьсодержащими лампами</w:t>
      </w:r>
    </w:p>
    <w:p w:rsidR="00E94156" w:rsidRPr="00246389" w:rsidRDefault="00E94156" w:rsidP="00EA44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2E99" w:rsidRDefault="00A02E99" w:rsidP="00A02E99">
      <w:pPr>
        <w:pStyle w:val="20"/>
        <w:shd w:val="clear" w:color="auto" w:fill="auto"/>
        <w:tabs>
          <w:tab w:val="left" w:pos="567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6.1.</w:t>
      </w:r>
      <w:r w:rsidR="00F7495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E94156" w:rsidRPr="00246389">
        <w:rPr>
          <w:rFonts w:ascii="Arial" w:hAnsi="Arial" w:cs="Arial"/>
          <w:color w:val="000000"/>
          <w:sz w:val="24"/>
          <w:szCs w:val="24"/>
          <w:lang w:eastAsia="ru-RU" w:bidi="ru-RU"/>
        </w:rPr>
        <w:t>При обращении с отработанными ртутьсодержащими лампами запрещается:</w:t>
      </w:r>
    </w:p>
    <w:p w:rsidR="00E94156" w:rsidRPr="00246389" w:rsidRDefault="00A02E99" w:rsidP="00A02E99">
      <w:pPr>
        <w:pStyle w:val="20"/>
        <w:shd w:val="clear" w:color="auto" w:fill="auto"/>
        <w:tabs>
          <w:tab w:val="left" w:pos="567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- </w:t>
      </w:r>
      <w:r w:rsidR="00E94156" w:rsidRPr="00246389">
        <w:rPr>
          <w:rFonts w:ascii="Arial" w:hAnsi="Arial" w:cs="Arial"/>
          <w:color w:val="000000"/>
          <w:sz w:val="24"/>
          <w:szCs w:val="24"/>
          <w:lang w:eastAsia="ru-RU" w:bidi="ru-RU"/>
        </w:rPr>
        <w:t>размещение путем захоронения;</w:t>
      </w:r>
    </w:p>
    <w:p w:rsidR="00E94156" w:rsidRPr="00246389" w:rsidRDefault="00A02E99" w:rsidP="00A02E99">
      <w:pPr>
        <w:pStyle w:val="20"/>
        <w:shd w:val="clear" w:color="auto" w:fill="auto"/>
        <w:tabs>
          <w:tab w:val="left" w:pos="567"/>
          <w:tab w:val="left" w:pos="805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 xml:space="preserve">- </w:t>
      </w:r>
      <w:r w:rsidR="00E94156" w:rsidRPr="00246389">
        <w:rPr>
          <w:rFonts w:ascii="Arial" w:hAnsi="Arial" w:cs="Arial"/>
          <w:color w:val="000000"/>
          <w:sz w:val="24"/>
          <w:szCs w:val="24"/>
          <w:lang w:eastAsia="ru-RU" w:bidi="ru-RU"/>
        </w:rPr>
        <w:t>совместное хранение поврежденных и неповрежденных отработанных ртутьсодержащих ламп;</w:t>
      </w:r>
    </w:p>
    <w:p w:rsidR="00E94156" w:rsidRPr="00246389" w:rsidRDefault="00A02E99" w:rsidP="00A02E99">
      <w:pPr>
        <w:pStyle w:val="20"/>
        <w:shd w:val="clear" w:color="auto" w:fill="auto"/>
        <w:tabs>
          <w:tab w:val="left" w:pos="567"/>
          <w:tab w:val="left" w:pos="800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 xml:space="preserve">- </w:t>
      </w:r>
      <w:r w:rsidR="00E94156" w:rsidRPr="00246389">
        <w:rPr>
          <w:rFonts w:ascii="Arial" w:hAnsi="Arial" w:cs="Arial"/>
          <w:color w:val="000000"/>
          <w:sz w:val="24"/>
          <w:szCs w:val="24"/>
          <w:lang w:eastAsia="ru-RU" w:bidi="ru-RU"/>
        </w:rPr>
        <w:t>хранение под открытым небом;</w:t>
      </w:r>
    </w:p>
    <w:p w:rsidR="00E94156" w:rsidRPr="00246389" w:rsidRDefault="00A02E99" w:rsidP="00A02E99">
      <w:pPr>
        <w:pStyle w:val="20"/>
        <w:shd w:val="clear" w:color="auto" w:fill="auto"/>
        <w:tabs>
          <w:tab w:val="left" w:pos="567"/>
          <w:tab w:val="left" w:pos="805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 xml:space="preserve">- </w:t>
      </w:r>
      <w:r w:rsidR="00E94156" w:rsidRPr="00246389">
        <w:rPr>
          <w:rFonts w:ascii="Arial" w:hAnsi="Arial" w:cs="Arial"/>
          <w:color w:val="000000"/>
          <w:sz w:val="24"/>
          <w:szCs w:val="24"/>
          <w:lang w:eastAsia="ru-RU" w:bidi="ru-RU"/>
        </w:rPr>
        <w:t>хранение в таких местах, где к ним могут иметь доступ дети и другие посторонние лица;</w:t>
      </w:r>
    </w:p>
    <w:p w:rsidR="00E94156" w:rsidRPr="00246389" w:rsidRDefault="00A02E99" w:rsidP="00A02E99">
      <w:pPr>
        <w:pStyle w:val="20"/>
        <w:shd w:val="clear" w:color="auto" w:fill="auto"/>
        <w:tabs>
          <w:tab w:val="left" w:pos="567"/>
          <w:tab w:val="left" w:pos="800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 xml:space="preserve">- </w:t>
      </w:r>
      <w:r w:rsidR="00E94156" w:rsidRPr="00246389">
        <w:rPr>
          <w:rFonts w:ascii="Arial" w:hAnsi="Arial" w:cs="Arial"/>
          <w:color w:val="000000"/>
          <w:sz w:val="24"/>
          <w:szCs w:val="24"/>
          <w:lang w:eastAsia="ru-RU" w:bidi="ru-RU"/>
        </w:rPr>
        <w:t>хранение без тары;</w:t>
      </w:r>
    </w:p>
    <w:p w:rsidR="00E94156" w:rsidRPr="00246389" w:rsidRDefault="00A02E99" w:rsidP="00A02E99">
      <w:pPr>
        <w:pStyle w:val="20"/>
        <w:shd w:val="clear" w:color="auto" w:fill="auto"/>
        <w:tabs>
          <w:tab w:val="left" w:pos="567"/>
          <w:tab w:val="left" w:pos="800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 xml:space="preserve">- </w:t>
      </w:r>
      <w:r w:rsidR="00E94156" w:rsidRPr="00246389">
        <w:rPr>
          <w:rFonts w:ascii="Arial" w:hAnsi="Arial" w:cs="Arial"/>
          <w:color w:val="000000"/>
          <w:sz w:val="24"/>
          <w:szCs w:val="24"/>
          <w:lang w:eastAsia="ru-RU" w:bidi="ru-RU"/>
        </w:rPr>
        <w:t>хранение в мягких картонных коробках;</w:t>
      </w:r>
    </w:p>
    <w:p w:rsidR="00A02E99" w:rsidRDefault="00A02E99" w:rsidP="00A02E99">
      <w:pPr>
        <w:pStyle w:val="20"/>
        <w:shd w:val="clear" w:color="auto" w:fill="auto"/>
        <w:tabs>
          <w:tab w:val="left" w:pos="567"/>
          <w:tab w:val="left" w:pos="800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 xml:space="preserve">- </w:t>
      </w:r>
      <w:r w:rsidR="00E94156" w:rsidRPr="00246389">
        <w:rPr>
          <w:rFonts w:ascii="Arial" w:hAnsi="Arial" w:cs="Arial"/>
          <w:color w:val="000000"/>
          <w:sz w:val="24"/>
          <w:szCs w:val="24"/>
          <w:lang w:eastAsia="ru-RU" w:bidi="ru-RU"/>
        </w:rPr>
        <w:t>хранение на грунтовой поверхности;</w:t>
      </w:r>
    </w:p>
    <w:p w:rsidR="00A02E99" w:rsidRDefault="00A02E99" w:rsidP="00A02E99">
      <w:pPr>
        <w:pStyle w:val="20"/>
        <w:shd w:val="clear" w:color="auto" w:fill="auto"/>
        <w:tabs>
          <w:tab w:val="left" w:pos="567"/>
          <w:tab w:val="left" w:pos="800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- </w:t>
      </w:r>
      <w:r w:rsidR="00E94156" w:rsidRPr="00246389">
        <w:rPr>
          <w:rFonts w:ascii="Arial" w:hAnsi="Arial" w:cs="Arial"/>
          <w:color w:val="000000"/>
          <w:sz w:val="24"/>
          <w:szCs w:val="24"/>
          <w:lang w:eastAsia="ru-RU" w:bidi="ru-RU"/>
        </w:rPr>
        <w:t>бросать тару с отработанными ртутьсодержащими лампами;</w:t>
      </w:r>
    </w:p>
    <w:p w:rsidR="00A02E99" w:rsidRDefault="00A02E99" w:rsidP="00A02E99">
      <w:pPr>
        <w:pStyle w:val="20"/>
        <w:shd w:val="clear" w:color="auto" w:fill="auto"/>
        <w:tabs>
          <w:tab w:val="left" w:pos="567"/>
          <w:tab w:val="left" w:pos="800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 w:rsidR="00E94156" w:rsidRPr="00246389">
        <w:rPr>
          <w:rFonts w:ascii="Arial" w:hAnsi="Arial" w:cs="Arial"/>
          <w:color w:val="000000"/>
          <w:sz w:val="24"/>
          <w:szCs w:val="24"/>
          <w:lang w:eastAsia="ru-RU" w:bidi="ru-RU"/>
        </w:rPr>
        <w:t>большое скопление отработанных ламп;</w:t>
      </w:r>
    </w:p>
    <w:p w:rsidR="00E94156" w:rsidRPr="00246389" w:rsidRDefault="00A02E99" w:rsidP="00A02E99">
      <w:pPr>
        <w:pStyle w:val="20"/>
        <w:shd w:val="clear" w:color="auto" w:fill="auto"/>
        <w:tabs>
          <w:tab w:val="left" w:pos="567"/>
          <w:tab w:val="left" w:pos="800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 w:rsidR="00E94156" w:rsidRPr="00246389">
        <w:rPr>
          <w:rFonts w:ascii="Arial" w:hAnsi="Arial" w:cs="Arial"/>
          <w:color w:val="000000"/>
          <w:sz w:val="24"/>
          <w:szCs w:val="24"/>
          <w:lang w:eastAsia="ru-RU" w:bidi="ru-RU"/>
        </w:rPr>
        <w:t>самостоятельно уничтожать, выбрасывать в окружающую среду, на свалку бытовых отходов, в мусорные контейнеры, сливать ртуть в канализацию, закапывать в землю и сжигать загрязненную ртутью тару;</w:t>
      </w:r>
    </w:p>
    <w:p w:rsidR="00E94156" w:rsidRPr="00246389" w:rsidRDefault="00A02E99" w:rsidP="00A02E99">
      <w:pPr>
        <w:pStyle w:val="20"/>
        <w:shd w:val="clear" w:color="auto" w:fill="auto"/>
        <w:tabs>
          <w:tab w:val="left" w:pos="567"/>
          <w:tab w:val="left" w:pos="800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 xml:space="preserve">- </w:t>
      </w:r>
      <w:r w:rsidR="00E94156" w:rsidRPr="00246389">
        <w:rPr>
          <w:rFonts w:ascii="Arial" w:hAnsi="Arial" w:cs="Arial"/>
          <w:color w:val="000000"/>
          <w:sz w:val="24"/>
          <w:szCs w:val="24"/>
          <w:lang w:eastAsia="ru-RU" w:bidi="ru-RU"/>
        </w:rPr>
        <w:t>хранить вблизи нагревательных или отопительных приборов;</w:t>
      </w:r>
    </w:p>
    <w:p w:rsidR="00E94156" w:rsidRPr="00246389" w:rsidRDefault="00A02E99" w:rsidP="00A02E99">
      <w:pPr>
        <w:pStyle w:val="20"/>
        <w:shd w:val="clear" w:color="auto" w:fill="auto"/>
        <w:tabs>
          <w:tab w:val="left" w:pos="567"/>
          <w:tab w:val="left" w:pos="805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 xml:space="preserve"> </w:t>
      </w:r>
      <w:r w:rsidR="00E94156" w:rsidRPr="00246389">
        <w:rPr>
          <w:rFonts w:ascii="Arial" w:hAnsi="Arial" w:cs="Arial"/>
          <w:color w:val="000000"/>
          <w:sz w:val="24"/>
          <w:szCs w:val="24"/>
          <w:lang w:eastAsia="ru-RU" w:bidi="ru-RU"/>
        </w:rPr>
        <w:t>самостоятельно вскрывать корпуса ртутных ламп с целью извлечения ртути;</w:t>
      </w:r>
    </w:p>
    <w:p w:rsidR="00E94156" w:rsidRPr="00246389" w:rsidRDefault="00A02E99" w:rsidP="00A02E99">
      <w:pPr>
        <w:pStyle w:val="20"/>
        <w:shd w:val="clear" w:color="auto" w:fill="auto"/>
        <w:tabs>
          <w:tab w:val="left" w:pos="567"/>
          <w:tab w:val="left" w:pos="810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 xml:space="preserve">- </w:t>
      </w:r>
      <w:r w:rsidR="00E94156" w:rsidRPr="0024638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привлекать для работ с отработанными ртутьсодержащими лампами лиц, не прошедших предварительный инструктаж и медицинский осмотр, и лиц, не </w:t>
      </w:r>
      <w:r w:rsidR="00E94156" w:rsidRPr="00246389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>достигших 18-летнего возраста.</w:t>
      </w:r>
    </w:p>
    <w:p w:rsidR="00A02E99" w:rsidRDefault="00A02E99" w:rsidP="00EA442A">
      <w:pPr>
        <w:pStyle w:val="20"/>
        <w:shd w:val="clear" w:color="auto" w:fill="auto"/>
        <w:spacing w:line="240" w:lineRule="auto"/>
        <w:ind w:firstLine="0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E94156" w:rsidRDefault="00A02E99" w:rsidP="00A02E99">
      <w:pPr>
        <w:pStyle w:val="20"/>
        <w:shd w:val="clear" w:color="auto" w:fill="auto"/>
        <w:spacing w:line="240" w:lineRule="auto"/>
        <w:ind w:firstLine="0"/>
        <w:jc w:val="center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7.</w:t>
      </w:r>
      <w:r w:rsidR="00F7495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E94156" w:rsidRPr="0024638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Осуществление учета и </w:t>
      </w:r>
      <w:r w:rsidR="009A1F48">
        <w:rPr>
          <w:rFonts w:ascii="Arial" w:hAnsi="Arial" w:cs="Arial"/>
          <w:color w:val="000000"/>
          <w:sz w:val="24"/>
          <w:szCs w:val="24"/>
          <w:lang w:eastAsia="ru-RU" w:bidi="ru-RU"/>
        </w:rPr>
        <w:t>информирование о порядке организации сбора</w:t>
      </w:r>
      <w:r w:rsidR="00E94156" w:rsidRPr="0024638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9A1F48" w:rsidRPr="00246389">
        <w:rPr>
          <w:rFonts w:ascii="Arial" w:hAnsi="Arial" w:cs="Arial"/>
          <w:color w:val="000000"/>
          <w:sz w:val="24"/>
          <w:szCs w:val="24"/>
          <w:lang w:eastAsia="ru-RU" w:bidi="ru-RU"/>
        </w:rPr>
        <w:t>отработанны</w:t>
      </w:r>
      <w:r w:rsidR="009A1F4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х </w:t>
      </w:r>
      <w:r w:rsidR="009A1F48" w:rsidRPr="00246389">
        <w:rPr>
          <w:rFonts w:ascii="Arial" w:hAnsi="Arial" w:cs="Arial"/>
          <w:color w:val="000000"/>
          <w:sz w:val="24"/>
          <w:szCs w:val="24"/>
          <w:lang w:eastAsia="ru-RU" w:bidi="ru-RU"/>
        </w:rPr>
        <w:t>ртутьсодержащих</w:t>
      </w:r>
      <w:r w:rsidR="009A1F4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ламп</w:t>
      </w:r>
    </w:p>
    <w:p w:rsidR="00A02E99" w:rsidRPr="00246389" w:rsidRDefault="00A02E99" w:rsidP="00A02E99">
      <w:pPr>
        <w:pStyle w:val="20"/>
        <w:shd w:val="clear" w:color="auto" w:fill="auto"/>
        <w:spacing w:line="240" w:lineRule="auto"/>
        <w:ind w:left="360" w:firstLine="0"/>
        <w:jc w:val="both"/>
        <w:rPr>
          <w:rFonts w:ascii="Arial" w:hAnsi="Arial" w:cs="Arial"/>
          <w:sz w:val="24"/>
          <w:szCs w:val="24"/>
        </w:rPr>
      </w:pPr>
    </w:p>
    <w:p w:rsidR="00E94156" w:rsidRPr="00246389" w:rsidRDefault="00A02E99" w:rsidP="00EA442A">
      <w:pPr>
        <w:pStyle w:val="20"/>
        <w:shd w:val="clear" w:color="auto" w:fill="auto"/>
        <w:tabs>
          <w:tab w:val="left" w:pos="598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7.1.</w:t>
      </w:r>
      <w:r w:rsidR="00F7495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E94156" w:rsidRPr="00246389">
        <w:rPr>
          <w:rFonts w:ascii="Arial" w:hAnsi="Arial" w:cs="Arial"/>
          <w:color w:val="000000"/>
          <w:sz w:val="24"/>
          <w:szCs w:val="24"/>
          <w:lang w:eastAsia="ru-RU" w:bidi="ru-RU"/>
        </w:rPr>
        <w:t>Контроль, учет образования и движения отработанных ртутьсодержащих ламп организуется юридическими лиц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а (независимо от организационно-</w:t>
      </w:r>
      <w:r w:rsidR="00E94156" w:rsidRPr="00246389">
        <w:rPr>
          <w:rFonts w:ascii="Arial" w:hAnsi="Arial" w:cs="Arial"/>
          <w:color w:val="000000"/>
          <w:sz w:val="24"/>
          <w:szCs w:val="24"/>
          <w:lang w:eastAsia="ru-RU" w:bidi="ru-RU"/>
        </w:rPr>
        <w:t>правовой формы) и индивидуальными предпринимателями.</w:t>
      </w:r>
    </w:p>
    <w:p w:rsidR="00E94156" w:rsidRPr="00246389" w:rsidRDefault="00A02E99" w:rsidP="00EA442A">
      <w:pPr>
        <w:pStyle w:val="20"/>
        <w:shd w:val="clear" w:color="auto" w:fill="auto"/>
        <w:tabs>
          <w:tab w:val="left" w:pos="589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7.2.</w:t>
      </w:r>
      <w:r w:rsidR="00F7495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E94156" w:rsidRPr="00246389">
        <w:rPr>
          <w:rFonts w:ascii="Arial" w:hAnsi="Arial" w:cs="Arial"/>
          <w:color w:val="000000"/>
          <w:sz w:val="24"/>
          <w:szCs w:val="24"/>
          <w:lang w:eastAsia="ru-RU" w:bidi="ru-RU"/>
        </w:rPr>
        <w:t>Юридические лица и индивидуальные предприниматели в соответствии с</w:t>
      </w:r>
    </w:p>
    <w:p w:rsidR="00E94156" w:rsidRPr="00246389" w:rsidRDefault="00E94156" w:rsidP="00A02E99">
      <w:pPr>
        <w:pStyle w:val="20"/>
        <w:shd w:val="clear" w:color="auto" w:fill="auto"/>
        <w:tabs>
          <w:tab w:val="left" w:pos="2174"/>
          <w:tab w:val="left" w:pos="7790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246389">
        <w:rPr>
          <w:rFonts w:ascii="Arial" w:hAnsi="Arial" w:cs="Arial"/>
          <w:color w:val="000000"/>
          <w:sz w:val="24"/>
          <w:szCs w:val="24"/>
          <w:lang w:eastAsia="ru-RU" w:bidi="ru-RU"/>
        </w:rPr>
        <w:t>настоящим Порядком и другими нормативными</w:t>
      </w:r>
      <w:r w:rsidR="00A02E9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правовыми актами разрабатывают </w:t>
      </w:r>
      <w:r w:rsidRPr="00246389">
        <w:rPr>
          <w:rFonts w:ascii="Arial" w:hAnsi="Arial" w:cs="Arial"/>
          <w:color w:val="000000"/>
          <w:sz w:val="24"/>
          <w:szCs w:val="24"/>
          <w:lang w:eastAsia="ru-RU" w:bidi="ru-RU"/>
        </w:rPr>
        <w:t>инструкции по организации сбора,</w:t>
      </w:r>
      <w:r w:rsidR="00A02E9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246389">
        <w:rPr>
          <w:rFonts w:ascii="Arial" w:hAnsi="Arial" w:cs="Arial"/>
          <w:color w:val="000000"/>
          <w:sz w:val="24"/>
          <w:szCs w:val="24"/>
          <w:lang w:eastAsia="ru-RU" w:bidi="ru-RU"/>
        </w:rPr>
        <w:t>накопления,</w:t>
      </w:r>
      <w:r w:rsidR="00A02E9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использования, обезвреживания, </w:t>
      </w:r>
      <w:r w:rsidRPr="00246389">
        <w:rPr>
          <w:rFonts w:ascii="Arial" w:hAnsi="Arial" w:cs="Arial"/>
          <w:color w:val="000000"/>
          <w:sz w:val="24"/>
          <w:szCs w:val="24"/>
          <w:lang w:eastAsia="ru-RU" w:bidi="ru-RU"/>
        </w:rPr>
        <w:t>транспортирования и</w:t>
      </w:r>
      <w:r w:rsidR="00A02E9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246389">
        <w:rPr>
          <w:rFonts w:ascii="Arial" w:hAnsi="Arial" w:cs="Arial"/>
          <w:color w:val="000000"/>
          <w:sz w:val="24"/>
          <w:szCs w:val="24"/>
          <w:lang w:eastAsia="ru-RU" w:bidi="ru-RU"/>
        </w:rPr>
        <w:t>размещения</w:t>
      </w:r>
      <w:r w:rsidR="00A02E99">
        <w:rPr>
          <w:rFonts w:ascii="Arial" w:hAnsi="Arial" w:cs="Arial"/>
          <w:sz w:val="24"/>
          <w:szCs w:val="24"/>
        </w:rPr>
        <w:t xml:space="preserve"> </w:t>
      </w:r>
      <w:r w:rsidRPr="00246389">
        <w:rPr>
          <w:rFonts w:ascii="Arial" w:hAnsi="Arial" w:cs="Arial"/>
          <w:color w:val="000000"/>
          <w:sz w:val="24"/>
          <w:szCs w:val="24"/>
          <w:lang w:eastAsia="ru-RU" w:bidi="ru-RU"/>
        </w:rPr>
        <w:t>отработанных ртутьсодержащих ламп применительно к конкретным условиям и назначают в установленном порядке ответственных лиц за обращение с указанными отходами.</w:t>
      </w:r>
    </w:p>
    <w:p w:rsidR="00E94156" w:rsidRPr="00246389" w:rsidRDefault="00A02E99" w:rsidP="00EA442A">
      <w:pPr>
        <w:pStyle w:val="20"/>
        <w:shd w:val="clear" w:color="auto" w:fill="auto"/>
        <w:tabs>
          <w:tab w:val="left" w:pos="598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7.3.</w:t>
      </w:r>
      <w:r w:rsidR="00F7495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E94156" w:rsidRPr="00246389">
        <w:rPr>
          <w:rFonts w:ascii="Arial" w:hAnsi="Arial" w:cs="Arial"/>
          <w:color w:val="000000"/>
          <w:sz w:val="24"/>
          <w:szCs w:val="24"/>
          <w:lang w:eastAsia="ru-RU" w:bidi="ru-RU"/>
        </w:rPr>
        <w:t>Рекомендуемыми документами при обращении с ртутьсодержащими лампами являются:</w:t>
      </w:r>
    </w:p>
    <w:p w:rsidR="00E94156" w:rsidRPr="00246389" w:rsidRDefault="00A02E99" w:rsidP="00EA442A">
      <w:pPr>
        <w:pStyle w:val="20"/>
        <w:shd w:val="clear" w:color="auto" w:fill="auto"/>
        <w:tabs>
          <w:tab w:val="left" w:pos="805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 xml:space="preserve">- </w:t>
      </w:r>
      <w:r w:rsidR="00E94156" w:rsidRPr="00246389">
        <w:rPr>
          <w:rFonts w:ascii="Arial" w:hAnsi="Arial" w:cs="Arial"/>
          <w:color w:val="000000"/>
          <w:sz w:val="24"/>
          <w:szCs w:val="24"/>
          <w:lang w:eastAsia="ru-RU" w:bidi="ru-RU"/>
        </w:rPr>
        <w:t>журнал учета образования и движения отходов (отработанных ртутьсодержащих ламп);</w:t>
      </w:r>
    </w:p>
    <w:p w:rsidR="00E94156" w:rsidRPr="00246389" w:rsidRDefault="00A02E99" w:rsidP="00EA442A">
      <w:pPr>
        <w:pStyle w:val="20"/>
        <w:shd w:val="clear" w:color="auto" w:fill="auto"/>
        <w:tabs>
          <w:tab w:val="left" w:pos="800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 xml:space="preserve">- </w:t>
      </w:r>
      <w:r w:rsidR="00E94156" w:rsidRPr="00246389">
        <w:rPr>
          <w:rFonts w:ascii="Arial" w:hAnsi="Arial" w:cs="Arial"/>
          <w:color w:val="000000"/>
          <w:sz w:val="24"/>
          <w:szCs w:val="24"/>
          <w:lang w:eastAsia="ru-RU" w:bidi="ru-RU"/>
        </w:rPr>
        <w:t>договор со специализированной организацией на транспортирование и обезвреживание отработанных ртутьсодержащих ламп (с составлением акта (справки) о сдаче-приемке).</w:t>
      </w:r>
    </w:p>
    <w:p w:rsidR="00E94156" w:rsidRPr="00A02E99" w:rsidRDefault="00A02E99" w:rsidP="00EA442A">
      <w:pPr>
        <w:pStyle w:val="20"/>
        <w:shd w:val="clear" w:color="auto" w:fill="auto"/>
        <w:tabs>
          <w:tab w:val="left" w:pos="650"/>
        </w:tabs>
        <w:spacing w:line="240" w:lineRule="auto"/>
        <w:ind w:firstLine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7.4.</w:t>
      </w:r>
      <w:r w:rsidR="00F7495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E94156" w:rsidRPr="00A70268">
        <w:rPr>
          <w:rFonts w:ascii="Arial" w:hAnsi="Arial" w:cs="Arial"/>
          <w:sz w:val="24"/>
          <w:szCs w:val="24"/>
          <w:lang w:eastAsia="ru-RU" w:bidi="ru-RU"/>
        </w:rPr>
        <w:t>Юридические лица, индивидуальные предприниматели</w:t>
      </w:r>
      <w:r w:rsidR="00A70268" w:rsidRPr="00A70268">
        <w:rPr>
          <w:rFonts w:ascii="Arial" w:hAnsi="Arial" w:cs="Arial"/>
          <w:sz w:val="24"/>
          <w:szCs w:val="24"/>
          <w:lang w:eastAsia="ru-RU" w:bidi="ru-RU"/>
        </w:rPr>
        <w:t>,</w:t>
      </w:r>
      <w:r w:rsidR="00E94156" w:rsidRPr="00A70268">
        <w:rPr>
          <w:rFonts w:ascii="Arial" w:hAnsi="Arial" w:cs="Arial"/>
          <w:sz w:val="24"/>
          <w:szCs w:val="24"/>
          <w:lang w:eastAsia="ru-RU" w:bidi="ru-RU"/>
        </w:rPr>
        <w:t xml:space="preserve"> </w:t>
      </w:r>
      <w:r w:rsidR="00A70268" w:rsidRPr="00A70268">
        <w:rPr>
          <w:rFonts w:ascii="Arial" w:hAnsi="Arial" w:cs="Arial"/>
          <w:sz w:val="24"/>
          <w:szCs w:val="24"/>
          <w:lang w:eastAsia="ru-RU" w:bidi="ru-RU"/>
        </w:rPr>
        <w:t>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о содержанию и ремонту общего имущества в таком доме, доводят информацию о Правилах обращения с отработанными ртутьсодержащими лампами до сведения собственников помещений многоквартирных жилых домов, путем размещения информации, указанной в п.7.5</w:t>
      </w:r>
      <w:r w:rsidR="00A70268">
        <w:rPr>
          <w:rFonts w:ascii="Arial" w:hAnsi="Arial" w:cs="Arial"/>
          <w:sz w:val="24"/>
          <w:szCs w:val="24"/>
          <w:lang w:eastAsia="ru-RU" w:bidi="ru-RU"/>
        </w:rPr>
        <w:t xml:space="preserve"> настоящего Порядка на информационных досках (стендах, стойках) обслуживаемого жилого фонда и в помещении управляющей организации.</w:t>
      </w:r>
    </w:p>
    <w:p w:rsidR="00E94156" w:rsidRDefault="00A02E99" w:rsidP="00EA442A">
      <w:pPr>
        <w:pStyle w:val="20"/>
        <w:shd w:val="clear" w:color="auto" w:fill="auto"/>
        <w:tabs>
          <w:tab w:val="left" w:pos="650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A02E99">
        <w:rPr>
          <w:rFonts w:ascii="Arial" w:hAnsi="Arial" w:cs="Arial"/>
          <w:color w:val="FF0000"/>
          <w:sz w:val="24"/>
          <w:szCs w:val="24"/>
          <w:lang w:eastAsia="ru-RU" w:bidi="ru-RU"/>
        </w:rPr>
        <w:tab/>
      </w:r>
      <w:r w:rsidRPr="00A70268">
        <w:rPr>
          <w:rFonts w:ascii="Arial" w:hAnsi="Arial" w:cs="Arial"/>
          <w:sz w:val="24"/>
          <w:szCs w:val="24"/>
          <w:lang w:eastAsia="ru-RU" w:bidi="ru-RU"/>
        </w:rPr>
        <w:t>7.5.</w:t>
      </w:r>
      <w:r w:rsidR="00F74958" w:rsidRPr="00A70268">
        <w:rPr>
          <w:rFonts w:ascii="Arial" w:hAnsi="Arial" w:cs="Arial"/>
          <w:sz w:val="24"/>
          <w:szCs w:val="24"/>
          <w:lang w:eastAsia="ru-RU" w:bidi="ru-RU"/>
        </w:rPr>
        <w:t xml:space="preserve"> </w:t>
      </w:r>
      <w:r w:rsidR="00A70268">
        <w:rPr>
          <w:rFonts w:ascii="Arial" w:hAnsi="Arial" w:cs="Arial"/>
          <w:sz w:val="24"/>
          <w:szCs w:val="24"/>
          <w:lang w:eastAsia="ru-RU" w:bidi="ru-RU"/>
        </w:rPr>
        <w:t>Размещению подлежит следующая информация:</w:t>
      </w:r>
    </w:p>
    <w:p w:rsidR="00A70268" w:rsidRDefault="00A70268" w:rsidP="00EA442A">
      <w:pPr>
        <w:pStyle w:val="20"/>
        <w:shd w:val="clear" w:color="auto" w:fill="auto"/>
        <w:tabs>
          <w:tab w:val="left" w:pos="650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  <w:lang w:eastAsia="ru-RU" w:bidi="ru-RU"/>
        </w:rPr>
      </w:pPr>
      <w:r>
        <w:rPr>
          <w:rFonts w:ascii="Arial" w:hAnsi="Arial" w:cs="Arial"/>
          <w:sz w:val="24"/>
          <w:szCs w:val="24"/>
          <w:lang w:eastAsia="ru-RU" w:bidi="ru-RU"/>
        </w:rPr>
        <w:tab/>
        <w:t>1) порядок организации сбора отработанных ртутьсодержащих ламп;</w:t>
      </w:r>
    </w:p>
    <w:p w:rsidR="00A70268" w:rsidRDefault="00A70268" w:rsidP="00EA442A">
      <w:pPr>
        <w:pStyle w:val="20"/>
        <w:shd w:val="clear" w:color="auto" w:fill="auto"/>
        <w:tabs>
          <w:tab w:val="left" w:pos="650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  <w:lang w:eastAsia="ru-RU" w:bidi="ru-RU"/>
        </w:rPr>
      </w:pPr>
      <w:r>
        <w:rPr>
          <w:rFonts w:ascii="Arial" w:hAnsi="Arial" w:cs="Arial"/>
          <w:sz w:val="24"/>
          <w:szCs w:val="24"/>
          <w:lang w:eastAsia="ru-RU" w:bidi="ru-RU"/>
        </w:rPr>
        <w:tab/>
        <w:t xml:space="preserve">2) перечень специализированных организаций, осуществляющих сбор, транспортировку, хранение и размещение ртутьсодержащих отходов, проведение </w:t>
      </w:r>
      <w:proofErr w:type="spellStart"/>
      <w:r>
        <w:rPr>
          <w:rFonts w:ascii="Arial" w:hAnsi="Arial" w:cs="Arial"/>
          <w:sz w:val="24"/>
          <w:szCs w:val="24"/>
          <w:lang w:eastAsia="ru-RU" w:bidi="ru-RU"/>
        </w:rPr>
        <w:t>демеркуризационных</w:t>
      </w:r>
      <w:proofErr w:type="spellEnd"/>
      <w:r>
        <w:rPr>
          <w:rFonts w:ascii="Arial" w:hAnsi="Arial" w:cs="Arial"/>
          <w:sz w:val="24"/>
          <w:szCs w:val="24"/>
          <w:lang w:eastAsia="ru-RU" w:bidi="ru-RU"/>
        </w:rPr>
        <w:t xml:space="preserve"> мероприятий, с указанием места нахождения и контактных телефонов;</w:t>
      </w:r>
    </w:p>
    <w:p w:rsidR="00A70268" w:rsidRPr="00246389" w:rsidRDefault="00A70268" w:rsidP="00EA442A">
      <w:pPr>
        <w:pStyle w:val="20"/>
        <w:shd w:val="clear" w:color="auto" w:fill="auto"/>
        <w:tabs>
          <w:tab w:val="left" w:pos="650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 w:bidi="ru-RU"/>
        </w:rPr>
        <w:tab/>
        <w:t>3) места и условия приема отработанных ртутьсодержащих ламп.</w:t>
      </w:r>
    </w:p>
    <w:p w:rsidR="00A02E99" w:rsidRDefault="00A02E99" w:rsidP="00EA442A">
      <w:pPr>
        <w:pStyle w:val="20"/>
        <w:shd w:val="clear" w:color="auto" w:fill="auto"/>
        <w:spacing w:line="240" w:lineRule="auto"/>
        <w:ind w:firstLine="0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E94156" w:rsidRDefault="00E94156" w:rsidP="00A02E99">
      <w:pPr>
        <w:pStyle w:val="20"/>
        <w:shd w:val="clear" w:color="auto" w:fill="auto"/>
        <w:spacing w:line="240" w:lineRule="auto"/>
        <w:ind w:firstLine="0"/>
        <w:jc w:val="center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246389">
        <w:rPr>
          <w:rFonts w:ascii="Arial" w:hAnsi="Arial" w:cs="Arial"/>
          <w:color w:val="000000"/>
          <w:sz w:val="24"/>
          <w:szCs w:val="24"/>
          <w:lang w:eastAsia="ru-RU" w:bidi="ru-RU"/>
        </w:rPr>
        <w:t>8. Ответственность за нарушение установленных экологических</w:t>
      </w:r>
      <w:r w:rsidR="00A02E9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246389">
        <w:rPr>
          <w:rFonts w:ascii="Arial" w:hAnsi="Arial" w:cs="Arial"/>
          <w:color w:val="000000"/>
          <w:sz w:val="24"/>
          <w:szCs w:val="24"/>
          <w:lang w:eastAsia="ru-RU" w:bidi="ru-RU"/>
        </w:rPr>
        <w:t>и санитарно-гигиенических требований при обращении</w:t>
      </w:r>
      <w:r w:rsidR="00A02E9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246389">
        <w:rPr>
          <w:rFonts w:ascii="Arial" w:hAnsi="Arial" w:cs="Arial"/>
          <w:color w:val="000000"/>
          <w:sz w:val="24"/>
          <w:szCs w:val="24"/>
          <w:lang w:eastAsia="ru-RU" w:bidi="ru-RU"/>
        </w:rPr>
        <w:t>с ртутьсодержащими отходами</w:t>
      </w:r>
    </w:p>
    <w:p w:rsidR="00A02E99" w:rsidRPr="00246389" w:rsidRDefault="00A02E99" w:rsidP="00EA442A">
      <w:pPr>
        <w:pStyle w:val="20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E94156" w:rsidRPr="00246389" w:rsidRDefault="00A02E99" w:rsidP="00A02E99">
      <w:pPr>
        <w:pStyle w:val="20"/>
        <w:shd w:val="clear" w:color="auto" w:fill="auto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8.1.</w:t>
      </w:r>
      <w:r w:rsidR="00F7495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E94156" w:rsidRPr="00246389">
        <w:rPr>
          <w:rFonts w:ascii="Arial" w:hAnsi="Arial" w:cs="Arial"/>
          <w:color w:val="000000"/>
          <w:sz w:val="24"/>
          <w:szCs w:val="24"/>
          <w:lang w:eastAsia="ru-RU" w:bidi="ru-RU"/>
        </w:rPr>
        <w:t>Граждане, должностные лица, индивидуальные предприниматели, юридические лица за нарушение настоящего Порядка несут ответственность в соответствии с действующим законодательством.</w:t>
      </w:r>
    </w:p>
    <w:p w:rsidR="00E94156" w:rsidRPr="00246389" w:rsidRDefault="00E94156" w:rsidP="00EA44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4156" w:rsidRPr="00246389" w:rsidRDefault="00E94156" w:rsidP="00EA44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E94156" w:rsidRPr="00246389" w:rsidSect="00844A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B4EC5"/>
    <w:multiLevelType w:val="multilevel"/>
    <w:tmpl w:val="5AB662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C56A72"/>
    <w:multiLevelType w:val="hybridMultilevel"/>
    <w:tmpl w:val="D19260F6"/>
    <w:lvl w:ilvl="0" w:tplc="8D02F8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31AF3"/>
    <w:multiLevelType w:val="multilevel"/>
    <w:tmpl w:val="1D7A22A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AF2D0C"/>
    <w:multiLevelType w:val="multilevel"/>
    <w:tmpl w:val="A40A9422"/>
    <w:lvl w:ilvl="0">
      <w:start w:val="3"/>
      <w:numFmt w:val="decimal"/>
      <w:lvlText w:val="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8E4C98"/>
    <w:multiLevelType w:val="multilevel"/>
    <w:tmpl w:val="72324D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5537F5"/>
    <w:multiLevelType w:val="multilevel"/>
    <w:tmpl w:val="61B26DD6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E52BC6"/>
    <w:multiLevelType w:val="multilevel"/>
    <w:tmpl w:val="61B26DD6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A1590E"/>
    <w:multiLevelType w:val="multilevel"/>
    <w:tmpl w:val="64C2F962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DA039D"/>
    <w:multiLevelType w:val="hybridMultilevel"/>
    <w:tmpl w:val="23A01484"/>
    <w:lvl w:ilvl="0" w:tplc="FE7C76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4415A"/>
    <w:multiLevelType w:val="multilevel"/>
    <w:tmpl w:val="DBE0C2CC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1125332"/>
    <w:multiLevelType w:val="multilevel"/>
    <w:tmpl w:val="CF72F4B6"/>
    <w:lvl w:ilvl="0">
      <w:start w:val="2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C8660C"/>
    <w:multiLevelType w:val="multilevel"/>
    <w:tmpl w:val="3E34DB2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83D3F19"/>
    <w:multiLevelType w:val="multilevel"/>
    <w:tmpl w:val="72324D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E572C1"/>
    <w:multiLevelType w:val="multilevel"/>
    <w:tmpl w:val="2982D496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1017168"/>
    <w:multiLevelType w:val="multilevel"/>
    <w:tmpl w:val="72324D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FC6C0B"/>
    <w:multiLevelType w:val="multilevel"/>
    <w:tmpl w:val="5024FDD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1B245C"/>
    <w:multiLevelType w:val="hybridMultilevel"/>
    <w:tmpl w:val="940040BE"/>
    <w:lvl w:ilvl="0" w:tplc="3950344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2"/>
  </w:num>
  <w:num w:numId="5">
    <w:abstractNumId w:val="14"/>
  </w:num>
  <w:num w:numId="6">
    <w:abstractNumId w:val="13"/>
  </w:num>
  <w:num w:numId="7">
    <w:abstractNumId w:val="2"/>
  </w:num>
  <w:num w:numId="8">
    <w:abstractNumId w:val="10"/>
  </w:num>
  <w:num w:numId="9">
    <w:abstractNumId w:val="9"/>
  </w:num>
  <w:num w:numId="10">
    <w:abstractNumId w:val="11"/>
  </w:num>
  <w:num w:numId="11">
    <w:abstractNumId w:val="3"/>
  </w:num>
  <w:num w:numId="12">
    <w:abstractNumId w:val="7"/>
  </w:num>
  <w:num w:numId="13">
    <w:abstractNumId w:val="15"/>
  </w:num>
  <w:num w:numId="14">
    <w:abstractNumId w:val="5"/>
  </w:num>
  <w:num w:numId="15">
    <w:abstractNumId w:val="8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156"/>
    <w:rsid w:val="00157264"/>
    <w:rsid w:val="0018766F"/>
    <w:rsid w:val="00246389"/>
    <w:rsid w:val="00255A7E"/>
    <w:rsid w:val="00353115"/>
    <w:rsid w:val="00423BFA"/>
    <w:rsid w:val="00471082"/>
    <w:rsid w:val="007F0768"/>
    <w:rsid w:val="00844A84"/>
    <w:rsid w:val="008D279A"/>
    <w:rsid w:val="008F6113"/>
    <w:rsid w:val="00902636"/>
    <w:rsid w:val="00947A13"/>
    <w:rsid w:val="009A1F48"/>
    <w:rsid w:val="009B71A5"/>
    <w:rsid w:val="00A02E99"/>
    <w:rsid w:val="00A70268"/>
    <w:rsid w:val="00B52AA1"/>
    <w:rsid w:val="00C00EB2"/>
    <w:rsid w:val="00C10323"/>
    <w:rsid w:val="00C87C83"/>
    <w:rsid w:val="00D3388D"/>
    <w:rsid w:val="00E94156"/>
    <w:rsid w:val="00EA442A"/>
    <w:rsid w:val="00F7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8A715-D1F4-4953-AC48-ECB80722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941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4156"/>
    <w:pPr>
      <w:widowControl w:val="0"/>
      <w:shd w:val="clear" w:color="auto" w:fill="FFFFFF"/>
      <w:spacing w:after="0" w:line="322" w:lineRule="exact"/>
      <w:ind w:hanging="21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E9415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9415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E94156"/>
    <w:pPr>
      <w:widowControl w:val="0"/>
      <w:shd w:val="clear" w:color="auto" w:fill="FFFFFF"/>
      <w:spacing w:before="540"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E94156"/>
    <w:pPr>
      <w:widowControl w:val="0"/>
      <w:shd w:val="clear" w:color="auto" w:fill="FFFFFF"/>
      <w:spacing w:after="9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EA442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5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5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7</Pages>
  <Words>2429</Words>
  <Characters>13849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3</cp:revision>
  <cp:lastPrinted>2018-09-26T03:28:00Z</cp:lastPrinted>
  <dcterms:created xsi:type="dcterms:W3CDTF">2018-09-25T04:47:00Z</dcterms:created>
  <dcterms:modified xsi:type="dcterms:W3CDTF">2018-09-26T03:36:00Z</dcterms:modified>
</cp:coreProperties>
</file>