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589D" w:rsidRPr="002C00F5" w:rsidRDefault="00B95CD9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="005F589D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5F589D" w:rsidRPr="009B408B">
        <w:rPr>
          <w:rFonts w:ascii="Arial" w:eastAsia="Calibri" w:hAnsi="Arial" w:cs="Arial"/>
          <w:b/>
          <w:sz w:val="32"/>
          <w:szCs w:val="32"/>
        </w:rPr>
        <w:t>.20</w:t>
      </w:r>
      <w:r w:rsidR="005F589D">
        <w:rPr>
          <w:rFonts w:ascii="Arial" w:eastAsia="Calibri" w:hAnsi="Arial" w:cs="Arial"/>
          <w:b/>
          <w:sz w:val="32"/>
          <w:szCs w:val="32"/>
        </w:rPr>
        <w:t>20</w:t>
      </w:r>
      <w:r w:rsidR="005F589D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176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F589D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F589D" w:rsidRPr="009B408B" w:rsidRDefault="005F589D" w:rsidP="005F589D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F4C66" w:rsidRPr="005F589D" w:rsidRDefault="007F4C66" w:rsidP="007F4C66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5F589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ВИХОРЕВСКОГО ГОРОДСКОГО ПОСЕЛЕНИЯ №203 ОТ 08.08.2016Г. «ОБ УТВЕРЖДЕНИИ АДМИНИСТРАТИВНОГО РЕГЛАМЕНТА ПРЕДОСТАВЛЕНИЯ МУНИЦИПАЛЬНОЙ УСЛУГИ «ВЫДАЧА РАЗРЕШЕНИЙ НА ВВОД ОБЪЕКТА В ЭКСПЛУАТАЦИЮ НА ТЕРРИТОРИ</w:t>
      </w:r>
      <w:r w:rsidRPr="005F589D">
        <w:rPr>
          <w:rFonts w:ascii="Arial" w:hAnsi="Arial" w:cs="Arial"/>
          <w:b/>
          <w:color w:val="000000"/>
          <w:sz w:val="32"/>
          <w:szCs w:val="32"/>
        </w:rPr>
        <w:t>И ВИХОРЕВСКОГО МУНИЦИПАЛЬНОГО ОБРАЗОВАНИЯ</w:t>
      </w:r>
      <w:r w:rsidRPr="005F589D">
        <w:rPr>
          <w:rFonts w:ascii="Arial" w:hAnsi="Arial" w:cs="Arial"/>
          <w:b/>
          <w:sz w:val="32"/>
          <w:szCs w:val="32"/>
          <w:shd w:val="clear" w:color="auto" w:fill="FFFFFF"/>
        </w:rPr>
        <w:t>»</w:t>
      </w:r>
      <w:r w:rsidRPr="005F589D">
        <w:rPr>
          <w:rFonts w:ascii="Arial" w:hAnsi="Arial" w:cs="Arial"/>
          <w:b/>
          <w:sz w:val="32"/>
          <w:szCs w:val="32"/>
        </w:rPr>
        <w:t>»</w:t>
      </w:r>
    </w:p>
    <w:p w:rsidR="00C5008D" w:rsidRPr="00E35DFE" w:rsidRDefault="00C5008D">
      <w:pPr>
        <w:spacing w:line="100" w:lineRule="atLeast"/>
        <w:ind w:firstLine="567"/>
        <w:jc w:val="both"/>
        <w:rPr>
          <w:sz w:val="26"/>
          <w:szCs w:val="26"/>
        </w:rPr>
      </w:pPr>
    </w:p>
    <w:p w:rsidR="007F4C66" w:rsidRPr="002A3AB6" w:rsidRDefault="00C5008D" w:rsidP="007F4C66">
      <w:pPr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Во исполнение Федерального закона от 27.07.2010</w:t>
      </w:r>
      <w:r w:rsidR="00494040" w:rsidRPr="007F4C66">
        <w:rPr>
          <w:rFonts w:ascii="Arial" w:hAnsi="Arial" w:cs="Arial"/>
        </w:rPr>
        <w:t>г.</w:t>
      </w:r>
      <w:r w:rsidR="00E35DFE" w:rsidRPr="007F4C66">
        <w:rPr>
          <w:rFonts w:ascii="Arial" w:hAnsi="Arial" w:cs="Arial"/>
        </w:rPr>
        <w:t xml:space="preserve"> № 210-ФЗ </w:t>
      </w:r>
      <w:r w:rsidRPr="007F4C66">
        <w:rPr>
          <w:rFonts w:ascii="Arial" w:hAnsi="Arial" w:cs="Arial"/>
        </w:rPr>
        <w:t>«Об организации предоставления государс</w:t>
      </w:r>
      <w:r w:rsidR="009A2BBE" w:rsidRPr="007F4C66">
        <w:rPr>
          <w:rFonts w:ascii="Arial" w:hAnsi="Arial" w:cs="Arial"/>
        </w:rPr>
        <w:t>твенных и муниципальных услуг»</w:t>
      </w:r>
      <w:r w:rsidRPr="007F4C66">
        <w:rPr>
          <w:rFonts w:ascii="Arial" w:hAnsi="Arial" w:cs="Arial"/>
        </w:rPr>
        <w:t xml:space="preserve">, </w:t>
      </w:r>
      <w:r w:rsidR="00494040" w:rsidRPr="007F4C66">
        <w:rPr>
          <w:rFonts w:ascii="Arial" w:hAnsi="Arial" w:cs="Arial"/>
        </w:rPr>
        <w:t xml:space="preserve">в </w:t>
      </w:r>
      <w:r w:rsidR="00494040" w:rsidRPr="007F4C66">
        <w:rPr>
          <w:rFonts w:ascii="Arial" w:hAnsi="Arial" w:cs="Arial"/>
          <w:color w:val="000000"/>
          <w:lang w:eastAsia="ru-RU" w:bidi="ru-RU"/>
        </w:rPr>
        <w:t>соответствии с Федеральным законом от 06.10.2003г. № 131-ФЗ «Об об</w:t>
      </w:r>
      <w:r w:rsidR="00494040" w:rsidRPr="007F4C66">
        <w:rPr>
          <w:rStyle w:val="17"/>
          <w:rFonts w:ascii="Arial" w:hAnsi="Arial" w:cs="Arial"/>
          <w:u w:val="none"/>
        </w:rPr>
        <w:t>щи</w:t>
      </w:r>
      <w:r w:rsidR="00494040" w:rsidRPr="007F4C66">
        <w:rPr>
          <w:rFonts w:ascii="Arial" w:hAnsi="Arial" w:cs="Arial"/>
          <w:color w:val="000000"/>
          <w:lang w:eastAsia="ru-RU" w:bidi="ru-RU"/>
        </w:rPr>
        <w:t>х принципах организации местного самоуправления в Российской Федерации»</w:t>
      </w:r>
      <w:r w:rsidR="00203361" w:rsidRPr="007F4C66">
        <w:rPr>
          <w:rFonts w:ascii="Arial" w:hAnsi="Arial" w:cs="Arial"/>
          <w:color w:val="000000"/>
          <w:lang w:eastAsia="ru-RU" w:bidi="ru-RU"/>
        </w:rPr>
        <w:t>, Градостроительным кодексом Российской Федерации</w:t>
      </w:r>
      <w:r w:rsidR="00494040" w:rsidRPr="007F4C66">
        <w:rPr>
          <w:rFonts w:ascii="Arial" w:hAnsi="Arial" w:cs="Arial"/>
          <w:color w:val="000000"/>
          <w:lang w:eastAsia="ru-RU" w:bidi="ru-RU"/>
        </w:rPr>
        <w:t xml:space="preserve">, </w:t>
      </w:r>
      <w:r w:rsidRPr="007F4C66">
        <w:rPr>
          <w:rFonts w:ascii="Arial" w:hAnsi="Arial" w:cs="Arial"/>
        </w:rPr>
        <w:t>руководствуясь Устав</w:t>
      </w:r>
      <w:r w:rsidR="009A2BBE" w:rsidRPr="007F4C66">
        <w:rPr>
          <w:rFonts w:ascii="Arial" w:hAnsi="Arial" w:cs="Arial"/>
        </w:rPr>
        <w:t>ом</w:t>
      </w:r>
      <w:r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муниципального образования</w:t>
      </w:r>
      <w:r w:rsidRPr="007F4C66">
        <w:rPr>
          <w:rFonts w:ascii="Arial" w:hAnsi="Arial" w:cs="Arial"/>
        </w:rPr>
        <w:t xml:space="preserve">, </w:t>
      </w:r>
      <w:r w:rsidR="007F4C66">
        <w:rPr>
          <w:rFonts w:ascii="Arial" w:hAnsi="Arial" w:cs="Arial"/>
        </w:rPr>
        <w:t>администрация Вихоревского городского поселения</w:t>
      </w:r>
    </w:p>
    <w:p w:rsidR="007F4C66" w:rsidRPr="006A00EC" w:rsidRDefault="007F4C66" w:rsidP="007F4C66">
      <w:pPr>
        <w:tabs>
          <w:tab w:val="center" w:pos="4677"/>
        </w:tabs>
        <w:ind w:left="1425"/>
        <w:jc w:val="both"/>
        <w:rPr>
          <w:rFonts w:ascii="Arial" w:hAnsi="Arial" w:cs="Arial"/>
        </w:rPr>
      </w:pPr>
    </w:p>
    <w:p w:rsidR="007F4C66" w:rsidRPr="005F589D" w:rsidRDefault="007F4C66" w:rsidP="007F4C66">
      <w:pPr>
        <w:jc w:val="center"/>
        <w:rPr>
          <w:rFonts w:ascii="Arial" w:hAnsi="Arial" w:cs="Arial"/>
          <w:b/>
          <w:sz w:val="32"/>
          <w:szCs w:val="32"/>
        </w:rPr>
      </w:pPr>
      <w:r w:rsidRPr="005F589D">
        <w:rPr>
          <w:rFonts w:ascii="Arial" w:hAnsi="Arial" w:cs="Arial"/>
          <w:b/>
          <w:sz w:val="32"/>
          <w:szCs w:val="32"/>
        </w:rPr>
        <w:t>ПОСТАНОВЛЯЕТ:</w:t>
      </w:r>
    </w:p>
    <w:p w:rsidR="007F4C66" w:rsidRPr="006A00EC" w:rsidRDefault="007F4C66" w:rsidP="007F4C66">
      <w:pPr>
        <w:tabs>
          <w:tab w:val="left" w:pos="0"/>
        </w:tabs>
        <w:ind w:left="1425"/>
        <w:jc w:val="both"/>
        <w:rPr>
          <w:rFonts w:ascii="Arial" w:hAnsi="Arial" w:cs="Arial"/>
          <w:snapToGrid w:val="0"/>
        </w:rPr>
      </w:pPr>
    </w:p>
    <w:p w:rsidR="007F4C66" w:rsidRPr="005F589D" w:rsidRDefault="005F589D" w:rsidP="005F58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F4C66" w:rsidRPr="005F589D">
        <w:rPr>
          <w:rFonts w:ascii="Arial" w:hAnsi="Arial" w:cs="Arial"/>
        </w:rPr>
        <w:t>Внести изменения в приложение к постановлению администрации Вихоревского городского поселения №203 от 08.08.2016г. «Об утверждении административного регламента предоставления муниципальной услуги «Выдача разрешений на ввод объекта в эксплуатацию на территории Вихоревского муниципального образования» путем изложения новой редакции, прилагаемой к данному постановлению.</w:t>
      </w:r>
    </w:p>
    <w:p w:rsidR="005F589D" w:rsidRDefault="005F589D" w:rsidP="005F589D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Постановление администрации Вихоревского городского поселения №289 от 08.12.2017г.</w:t>
      </w:r>
      <w:r w:rsidRPr="005F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5F589D">
        <w:rPr>
          <w:rFonts w:ascii="Arial" w:hAnsi="Arial" w:cs="Arial"/>
        </w:rPr>
        <w:t xml:space="preserve">О внесении изменений в постановление администрации </w:t>
      </w:r>
      <w:r>
        <w:rPr>
          <w:rFonts w:ascii="Arial" w:hAnsi="Arial" w:cs="Arial"/>
        </w:rPr>
        <w:t>В</w:t>
      </w:r>
      <w:r w:rsidRPr="005F589D">
        <w:rPr>
          <w:rFonts w:ascii="Arial" w:hAnsi="Arial" w:cs="Arial"/>
        </w:rPr>
        <w:t>ихоревского городского поселения №203 от 08.08.2016г. «</w:t>
      </w:r>
      <w:r>
        <w:rPr>
          <w:rFonts w:ascii="Arial" w:hAnsi="Arial" w:cs="Arial"/>
        </w:rPr>
        <w:t>О</w:t>
      </w:r>
      <w:r w:rsidRPr="005F589D">
        <w:rPr>
          <w:rFonts w:ascii="Arial" w:hAnsi="Arial" w:cs="Arial"/>
        </w:rPr>
        <w:t>б утверждении административного регламента предоставления муниципальной услуги «</w:t>
      </w:r>
      <w:r>
        <w:rPr>
          <w:rFonts w:ascii="Arial" w:hAnsi="Arial" w:cs="Arial"/>
        </w:rPr>
        <w:t>В</w:t>
      </w:r>
      <w:r w:rsidRPr="005F589D">
        <w:rPr>
          <w:rFonts w:ascii="Arial" w:hAnsi="Arial" w:cs="Arial"/>
        </w:rPr>
        <w:t>ыдача разрешений на ввод объекта в эксплуатацию на территори</w:t>
      </w:r>
      <w:r w:rsidRPr="005F589D">
        <w:rPr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</w:rPr>
        <w:t>В</w:t>
      </w:r>
      <w:r w:rsidRPr="005F589D">
        <w:rPr>
          <w:rFonts w:ascii="Arial" w:hAnsi="Arial" w:cs="Arial"/>
          <w:color w:val="000000"/>
        </w:rPr>
        <w:t>ихоревского муниципального образования</w:t>
      </w:r>
      <w:r w:rsidRPr="005F589D">
        <w:rPr>
          <w:rFonts w:ascii="Arial" w:hAnsi="Arial" w:cs="Arial"/>
          <w:shd w:val="clear" w:color="auto" w:fill="FFFFFF"/>
        </w:rPr>
        <w:t>»</w:t>
      </w:r>
      <w:r w:rsidRPr="005F589D">
        <w:rPr>
          <w:rFonts w:ascii="Arial" w:hAnsi="Arial" w:cs="Arial"/>
        </w:rPr>
        <w:t>»</w:t>
      </w:r>
      <w:r>
        <w:rPr>
          <w:rFonts w:ascii="Arial" w:hAnsi="Arial" w:cs="Arial"/>
        </w:rPr>
        <w:t>» считать утратившим силу.</w:t>
      </w:r>
    </w:p>
    <w:p w:rsidR="005F589D" w:rsidRDefault="005F589D" w:rsidP="005F589D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="0073400C">
        <w:rPr>
          <w:rFonts w:ascii="Arial" w:hAnsi="Arial" w:cs="Arial"/>
        </w:rPr>
        <w:t xml:space="preserve"> </w:t>
      </w:r>
      <w:r w:rsidR="00C5008D" w:rsidRPr="007F4C66">
        <w:rPr>
          <w:rFonts w:ascii="Arial" w:hAnsi="Arial" w:cs="Arial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="00C5008D" w:rsidRPr="007F4C66">
        <w:rPr>
          <w:rFonts w:ascii="Arial" w:hAnsi="Arial" w:cs="Arial"/>
        </w:rPr>
        <w:t>.</w:t>
      </w:r>
    </w:p>
    <w:p w:rsidR="00C5008D" w:rsidRPr="007F4C66" w:rsidRDefault="005F589D" w:rsidP="005F589D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C5008D" w:rsidRPr="007F4C6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5008D" w:rsidRPr="007F4C66" w:rsidRDefault="00C5008D">
      <w:pPr>
        <w:tabs>
          <w:tab w:val="left" w:pos="1140"/>
        </w:tabs>
        <w:autoSpaceDE w:val="0"/>
        <w:spacing w:line="100" w:lineRule="atLeast"/>
        <w:ind w:firstLine="705"/>
        <w:jc w:val="both"/>
        <w:rPr>
          <w:rFonts w:ascii="Arial" w:hAnsi="Arial" w:cs="Arial"/>
        </w:rPr>
      </w:pPr>
    </w:p>
    <w:p w:rsidR="00C5008D" w:rsidRPr="007F4C66" w:rsidRDefault="00C5008D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</w:p>
    <w:p w:rsidR="007F4C66" w:rsidRDefault="007F4C66" w:rsidP="007F4C66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  <w:r w:rsidRPr="003C3A8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Вихоревского</w:t>
      </w:r>
    </w:p>
    <w:p w:rsidR="007F4C66" w:rsidRPr="003C3A8E" w:rsidRDefault="007F4C66" w:rsidP="007F4C66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Pr="003C3A8E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ab/>
        <w:t xml:space="preserve">            Н.Ю.Дружинин</w:t>
      </w:r>
    </w:p>
    <w:p w:rsidR="007F4C66" w:rsidRPr="003C3A8E" w:rsidRDefault="007F4C66" w:rsidP="007F4C66">
      <w:pPr>
        <w:rPr>
          <w:rFonts w:ascii="Arial" w:hAnsi="Arial" w:cs="Arial"/>
        </w:rPr>
        <w:sectPr w:rsidR="007F4C66" w:rsidRPr="003C3A8E">
          <w:pgSz w:w="11906" w:h="16838"/>
          <w:pgMar w:top="850" w:right="567" w:bottom="1134" w:left="1701" w:header="720" w:footer="720" w:gutter="0"/>
          <w:pgNumType w:start="1"/>
          <w:cols w:space="720"/>
          <w:docGrid w:linePitch="360"/>
        </w:sectPr>
      </w:pPr>
    </w:p>
    <w:p w:rsidR="00CB1A34" w:rsidRPr="007F4C66" w:rsidRDefault="00CB1A34" w:rsidP="00CB1A34">
      <w:pPr>
        <w:jc w:val="right"/>
        <w:rPr>
          <w:rFonts w:ascii="Courier New" w:hAnsi="Courier New" w:cs="Courier New"/>
          <w:sz w:val="22"/>
          <w:szCs w:val="22"/>
        </w:rPr>
      </w:pPr>
      <w:r w:rsidRPr="007F4C66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CB1A34" w:rsidRPr="007F4C66" w:rsidRDefault="00494040" w:rsidP="00CB1A34">
      <w:pPr>
        <w:jc w:val="right"/>
        <w:rPr>
          <w:rFonts w:ascii="Courier New" w:hAnsi="Courier New" w:cs="Courier New"/>
          <w:sz w:val="22"/>
          <w:szCs w:val="22"/>
        </w:rPr>
      </w:pPr>
      <w:r w:rsidRPr="007F4C66">
        <w:rPr>
          <w:rFonts w:ascii="Courier New" w:hAnsi="Courier New" w:cs="Courier New"/>
          <w:sz w:val="22"/>
          <w:szCs w:val="22"/>
        </w:rPr>
        <w:t xml:space="preserve"> к постановлению </w:t>
      </w:r>
      <w:r w:rsidR="00CB1A34" w:rsidRPr="007F4C66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CB1A34" w:rsidRPr="007F4C66" w:rsidRDefault="00CB1A34" w:rsidP="00CB1A34">
      <w:pPr>
        <w:jc w:val="right"/>
        <w:rPr>
          <w:rFonts w:ascii="Courier New" w:hAnsi="Courier New" w:cs="Courier New"/>
          <w:sz w:val="22"/>
          <w:szCs w:val="22"/>
        </w:rPr>
      </w:pPr>
      <w:r w:rsidRPr="007F4C66"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272AD4" w:rsidRPr="007F4C66" w:rsidTr="00272AD4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2AD4" w:rsidRPr="007F4C66" w:rsidRDefault="00272AD4" w:rsidP="005F36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C66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2AD4" w:rsidRPr="007F4C66" w:rsidRDefault="00B95CD9" w:rsidP="00B95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40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72AD4" w:rsidRPr="007F4C6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400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bookmarkStart w:id="0" w:name="_GoBack"/>
            <w:bookmarkEnd w:id="0"/>
            <w:r w:rsidR="00272AD4" w:rsidRPr="007F4C6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7340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72AD4" w:rsidRPr="007F4C6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2AD4" w:rsidRPr="007F4C66" w:rsidRDefault="00272AD4" w:rsidP="005F36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4C6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2AD4" w:rsidRPr="007F4C66" w:rsidRDefault="00B95CD9" w:rsidP="007F4C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</w:t>
            </w:r>
          </w:p>
        </w:tc>
      </w:tr>
    </w:tbl>
    <w:p w:rsidR="00C5008D" w:rsidRPr="00D905EE" w:rsidRDefault="00C5008D">
      <w:pPr>
        <w:jc w:val="center"/>
        <w:rPr>
          <w:sz w:val="28"/>
          <w:szCs w:val="28"/>
        </w:rPr>
      </w:pPr>
    </w:p>
    <w:p w:rsidR="00C5008D" w:rsidRPr="00886DEA" w:rsidRDefault="00C5008D">
      <w:pPr>
        <w:pStyle w:val="ac"/>
        <w:spacing w:before="0" w:after="0" w:line="100" w:lineRule="atLeast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 xml:space="preserve">АДМИНИСТРАТИВНЫЙ РЕГЛАМЕНТ </w:t>
      </w:r>
    </w:p>
    <w:p w:rsidR="00C5008D" w:rsidRPr="00886DEA" w:rsidRDefault="00C5008D">
      <w:pPr>
        <w:pStyle w:val="ac"/>
        <w:spacing w:before="0" w:after="0" w:line="100" w:lineRule="atLeast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 xml:space="preserve">предоставления муниципальной услуги </w:t>
      </w:r>
    </w:p>
    <w:p w:rsidR="00C5008D" w:rsidRPr="00886DEA" w:rsidRDefault="00C5008D">
      <w:pPr>
        <w:pStyle w:val="ac"/>
        <w:spacing w:before="0" w:after="0" w:line="100" w:lineRule="atLeast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>«</w:t>
      </w:r>
      <w:r w:rsidR="00A21233" w:rsidRPr="00886DEA">
        <w:rPr>
          <w:rFonts w:ascii="Arial" w:hAnsi="Arial" w:cs="Arial"/>
        </w:rPr>
        <w:t xml:space="preserve">Выдача </w:t>
      </w:r>
      <w:r w:rsidR="00203361" w:rsidRPr="00886DEA">
        <w:rPr>
          <w:rFonts w:ascii="Arial" w:hAnsi="Arial" w:cs="Arial"/>
        </w:rPr>
        <w:t xml:space="preserve">разрешений на </w:t>
      </w:r>
      <w:r w:rsidR="001A5DCD" w:rsidRPr="00886DEA">
        <w:rPr>
          <w:rFonts w:ascii="Arial" w:hAnsi="Arial" w:cs="Arial"/>
        </w:rPr>
        <w:t>ввод объекта в эксплуатацию</w:t>
      </w:r>
      <w:r w:rsidR="00A21233" w:rsidRPr="00886DEA">
        <w:rPr>
          <w:rFonts w:ascii="Arial" w:hAnsi="Arial" w:cs="Arial"/>
        </w:rPr>
        <w:t xml:space="preserve"> на территории Вихоревского муниципального образования</w:t>
      </w:r>
      <w:r w:rsidRPr="00886DEA">
        <w:rPr>
          <w:rFonts w:ascii="Arial" w:hAnsi="Arial" w:cs="Arial"/>
        </w:rPr>
        <w:t>»</w:t>
      </w:r>
    </w:p>
    <w:p w:rsidR="00C5008D" w:rsidRPr="00886DEA" w:rsidRDefault="00C5008D">
      <w:pPr>
        <w:rPr>
          <w:rFonts w:ascii="Arial" w:hAnsi="Arial" w:cs="Arial"/>
        </w:rPr>
      </w:pPr>
    </w:p>
    <w:p w:rsidR="00C5008D" w:rsidRPr="00886DEA" w:rsidRDefault="00C5008D">
      <w:pPr>
        <w:pStyle w:val="ac"/>
        <w:spacing w:before="0" w:after="0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>Глава 1. Общие положения</w:t>
      </w:r>
    </w:p>
    <w:p w:rsidR="00C5008D" w:rsidRPr="00886DEA" w:rsidRDefault="00C5008D">
      <w:pPr>
        <w:pStyle w:val="ac"/>
        <w:spacing w:before="0" w:after="0"/>
        <w:jc w:val="center"/>
        <w:rPr>
          <w:rFonts w:ascii="Arial" w:hAnsi="Arial" w:cs="Arial"/>
        </w:rPr>
      </w:pP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1.1. Административный регламент предоставления муниципальной услуги «</w:t>
      </w:r>
      <w:r w:rsidR="00A21233" w:rsidRPr="007F4C66">
        <w:rPr>
          <w:rFonts w:ascii="Arial" w:hAnsi="Arial" w:cs="Arial"/>
        </w:rPr>
        <w:t xml:space="preserve">Выдача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A21233" w:rsidRPr="007F4C66">
        <w:rPr>
          <w:rFonts w:ascii="Arial" w:hAnsi="Arial" w:cs="Arial"/>
        </w:rPr>
        <w:t xml:space="preserve"> на территории Вихоревского муниципального образования</w:t>
      </w:r>
      <w:r w:rsidRPr="007F4C66">
        <w:rPr>
          <w:rFonts w:ascii="Arial" w:hAnsi="Arial" w:cs="Arial"/>
        </w:rPr>
        <w:t>» (далее - административный регламент) разработан в целях:</w:t>
      </w: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1) повышения качества и доступности предоставления муниципальной услуги «</w:t>
      </w:r>
      <w:r w:rsidR="00A21233" w:rsidRPr="007F4C66">
        <w:rPr>
          <w:rFonts w:ascii="Arial" w:hAnsi="Arial" w:cs="Arial"/>
        </w:rPr>
        <w:t xml:space="preserve">Выдача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A21233" w:rsidRPr="007F4C66">
        <w:rPr>
          <w:rFonts w:ascii="Arial" w:hAnsi="Arial" w:cs="Arial"/>
        </w:rPr>
        <w:t xml:space="preserve"> на территории Вихоревского муниципального образования</w:t>
      </w:r>
      <w:r w:rsidRPr="007F4C66">
        <w:rPr>
          <w:rFonts w:ascii="Arial" w:hAnsi="Arial" w:cs="Arial"/>
        </w:rPr>
        <w:t>» (далее - муниципальная услуга);</w:t>
      </w: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2) оптимизации и регламентации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3) установления стандарта предоставления муниципальной услуги, форм контроля за исполнением административного регламента, а также досудебного (внесудебного) порядка обжалования решений и действий (бездействия) администрации </w:t>
      </w:r>
      <w:r w:rsidR="00CB1A34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(далее -  администрация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), должностных лиц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(далее - должностные лица) и муниципальных служащих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(далее - муниципальные служащие), ответственных за предоставление муниципальной услуги;</w:t>
      </w:r>
    </w:p>
    <w:p w:rsidR="00C5008D" w:rsidRPr="007F4C66" w:rsidRDefault="00C5008D">
      <w:pPr>
        <w:pStyle w:val="ac"/>
        <w:spacing w:before="0" w:after="0"/>
        <w:ind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4) повышения информированности физических и юридических лиц, индивидуальных предпринимателей о порядке и процессе предоставления муниципальной услуги;</w:t>
      </w:r>
    </w:p>
    <w:p w:rsidR="00C5008D" w:rsidRPr="007F4C66" w:rsidRDefault="00C5008D">
      <w:pPr>
        <w:numPr>
          <w:ilvl w:val="2"/>
          <w:numId w:val="14"/>
        </w:numPr>
        <w:tabs>
          <w:tab w:val="left" w:pos="-360"/>
          <w:tab w:val="left" w:pos="1125"/>
        </w:tabs>
        <w:spacing w:line="100" w:lineRule="atLeast"/>
        <w:ind w:left="0"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повышения эффективности взаимодействия должностных лиц и муниципальных служащих с физическими и юридическими лицами, индивидуальными предпринимателями, обратившимися в администрацию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для получения муниципальной услуги;</w:t>
      </w:r>
    </w:p>
    <w:p w:rsidR="00C5008D" w:rsidRPr="007F4C66" w:rsidRDefault="00C5008D">
      <w:pPr>
        <w:tabs>
          <w:tab w:val="left" w:pos="-360"/>
          <w:tab w:val="left" w:pos="1125"/>
        </w:tabs>
        <w:spacing w:line="100" w:lineRule="atLeast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6) повышения эффективности межведомственного информационного взаимодействия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с  организациями, участвующими в предоставлении муниципальной услуги, в ходе предоставления данной муниципальной услуги.</w:t>
      </w:r>
    </w:p>
    <w:p w:rsidR="00C5008D" w:rsidRPr="007F4C66" w:rsidRDefault="00C5008D" w:rsidP="00CE2A18">
      <w:pPr>
        <w:numPr>
          <w:ilvl w:val="1"/>
          <w:numId w:val="12"/>
        </w:numPr>
        <w:tabs>
          <w:tab w:val="clear" w:pos="1080"/>
          <w:tab w:val="left" w:pos="-360"/>
          <w:tab w:val="num" w:pos="0"/>
        </w:tabs>
        <w:spacing w:line="100" w:lineRule="atLeast"/>
        <w:ind w:left="0" w:firstLine="567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Основные понятия и термины, используемые в тексте  настоящего административного регламента, применяются </w:t>
      </w:r>
      <w:r w:rsidR="006C6EBC" w:rsidRPr="007F4C66">
        <w:rPr>
          <w:rFonts w:ascii="Arial" w:hAnsi="Arial" w:cs="Arial"/>
        </w:rPr>
        <w:t>в значениях, определенных Гра</w:t>
      </w:r>
      <w:r w:rsidR="002C6F1A" w:rsidRPr="007F4C66">
        <w:rPr>
          <w:rFonts w:ascii="Arial" w:hAnsi="Arial" w:cs="Arial"/>
        </w:rPr>
        <w:t>достроительным</w:t>
      </w:r>
      <w:r w:rsidR="006C6EBC" w:rsidRPr="007F4C66">
        <w:rPr>
          <w:rFonts w:ascii="Arial" w:hAnsi="Arial" w:cs="Arial"/>
        </w:rPr>
        <w:t xml:space="preserve"> кодексом Российской Федерации, Федеральным законом от 27.07.2010</w:t>
      </w:r>
      <w:r w:rsidR="00176DD2">
        <w:rPr>
          <w:rFonts w:ascii="Arial" w:hAnsi="Arial" w:cs="Arial"/>
        </w:rPr>
        <w:t>г.</w:t>
      </w:r>
      <w:r w:rsidR="006C6EBC" w:rsidRPr="007F4C66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</w:t>
      </w:r>
      <w:r w:rsidRPr="007F4C66">
        <w:rPr>
          <w:rFonts w:ascii="Arial" w:hAnsi="Arial" w:cs="Arial"/>
        </w:rPr>
        <w:t>.</w:t>
      </w:r>
    </w:p>
    <w:p w:rsidR="00C5008D" w:rsidRPr="007F4C66" w:rsidRDefault="00C5008D" w:rsidP="002C6F1A">
      <w:pPr>
        <w:tabs>
          <w:tab w:val="left" w:pos="9465"/>
          <w:tab w:val="left" w:pos="9495"/>
        </w:tabs>
        <w:spacing w:line="100" w:lineRule="atLeast"/>
        <w:ind w:right="-15"/>
        <w:rPr>
          <w:rFonts w:ascii="Arial" w:hAnsi="Arial" w:cs="Arial"/>
        </w:rPr>
      </w:pPr>
    </w:p>
    <w:p w:rsidR="00C5008D" w:rsidRPr="00886DEA" w:rsidRDefault="00C5008D">
      <w:pPr>
        <w:pStyle w:val="ac"/>
        <w:spacing w:before="0" w:after="0"/>
        <w:ind w:firstLine="720"/>
        <w:jc w:val="center"/>
        <w:rPr>
          <w:rFonts w:ascii="Arial" w:hAnsi="Arial" w:cs="Arial"/>
        </w:rPr>
      </w:pPr>
      <w:r w:rsidRPr="00886DEA">
        <w:rPr>
          <w:rFonts w:ascii="Arial" w:hAnsi="Arial" w:cs="Arial"/>
        </w:rPr>
        <w:t>Глава 2. Стандарт предоставления муниципальной услуги</w:t>
      </w:r>
    </w:p>
    <w:p w:rsidR="00C5008D" w:rsidRPr="007F4C66" w:rsidRDefault="00C5008D">
      <w:pPr>
        <w:rPr>
          <w:rFonts w:ascii="Arial" w:hAnsi="Arial" w:cs="Arial"/>
        </w:rPr>
      </w:pPr>
    </w:p>
    <w:p w:rsidR="0073400C" w:rsidRDefault="00C5008D" w:rsidP="0073400C">
      <w:pPr>
        <w:pStyle w:val="ac"/>
        <w:tabs>
          <w:tab w:val="left" w:pos="630"/>
        </w:tabs>
        <w:spacing w:before="0" w:after="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ab/>
        <w:t>2.1. Категория заявителей.</w:t>
      </w:r>
    </w:p>
    <w:p w:rsidR="00C5008D" w:rsidRPr="007F4C66" w:rsidRDefault="00DA0C21" w:rsidP="0073400C">
      <w:pPr>
        <w:pStyle w:val="ac"/>
        <w:tabs>
          <w:tab w:val="left" w:pos="630"/>
        </w:tabs>
        <w:spacing w:before="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C5008D" w:rsidRPr="007F4C66">
        <w:rPr>
          <w:rFonts w:ascii="Arial" w:hAnsi="Arial" w:cs="Arial"/>
          <w:shd w:val="clear" w:color="auto" w:fill="FFFFFF"/>
        </w:rPr>
        <w:t xml:space="preserve">Заявителем данной муниципальной услуги может быть физическое или юридическое лицо, индивидуальный предприниматель, </w:t>
      </w:r>
      <w:r w:rsidR="00C5008D" w:rsidRPr="007F4C66">
        <w:rPr>
          <w:rFonts w:ascii="Arial" w:hAnsi="Arial" w:cs="Arial"/>
        </w:rPr>
        <w:t xml:space="preserve">либо их уполномоченные </w:t>
      </w:r>
      <w:r w:rsidR="00C5008D" w:rsidRPr="007F4C66">
        <w:rPr>
          <w:rFonts w:ascii="Arial" w:hAnsi="Arial" w:cs="Arial"/>
        </w:rPr>
        <w:lastRenderedPageBreak/>
        <w:t>представители</w:t>
      </w:r>
      <w:r w:rsidR="00E76870" w:rsidRPr="007F4C66">
        <w:rPr>
          <w:rFonts w:ascii="Arial" w:hAnsi="Arial" w:cs="Arial"/>
        </w:rPr>
        <w:t>, т.е. застройщик (застройщики)</w:t>
      </w:r>
      <w:r w:rsidR="00C5008D" w:rsidRPr="007F4C66">
        <w:rPr>
          <w:rFonts w:ascii="Arial" w:hAnsi="Arial" w:cs="Arial"/>
          <w:spacing w:val="-2"/>
        </w:rPr>
        <w:t xml:space="preserve"> (далее - заявитель)</w:t>
      </w:r>
      <w:r>
        <w:rPr>
          <w:rFonts w:ascii="Arial" w:hAnsi="Arial" w:cs="Arial"/>
          <w:spacing w:val="-2"/>
        </w:rPr>
        <w:t>, которым было выдано разрешение на строительство</w:t>
      </w:r>
      <w:r w:rsidR="00C5008D" w:rsidRPr="007F4C66">
        <w:rPr>
          <w:rFonts w:ascii="Arial" w:hAnsi="Arial" w:cs="Arial"/>
          <w:shd w:val="clear" w:color="auto" w:fill="FFFFFF"/>
        </w:rPr>
        <w:t>.</w:t>
      </w:r>
    </w:p>
    <w:p w:rsidR="00C5008D" w:rsidRPr="007F4C66" w:rsidRDefault="00C5008D">
      <w:pPr>
        <w:pStyle w:val="ac"/>
        <w:tabs>
          <w:tab w:val="left" w:pos="645"/>
        </w:tabs>
        <w:spacing w:before="0" w:after="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ab/>
        <w:t>2.2. Результат предоставления муниципальной услуги.</w:t>
      </w:r>
    </w:p>
    <w:p w:rsidR="00C5008D" w:rsidRDefault="00C5008D">
      <w:pPr>
        <w:pStyle w:val="ac"/>
        <w:tabs>
          <w:tab w:val="left" w:pos="0"/>
          <w:tab w:val="left" w:pos="1276"/>
          <w:tab w:val="left" w:pos="1701"/>
        </w:tabs>
        <w:spacing w:before="0" w:after="0"/>
        <w:ind w:firstLine="63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Результатом предоставления </w:t>
      </w:r>
      <w:r w:rsidR="00E76870" w:rsidRPr="007F4C66">
        <w:rPr>
          <w:rFonts w:ascii="Arial" w:hAnsi="Arial" w:cs="Arial"/>
        </w:rPr>
        <w:t>муниципальной</w:t>
      </w:r>
      <w:r w:rsidRPr="007F4C66">
        <w:rPr>
          <w:rFonts w:ascii="Arial" w:hAnsi="Arial" w:cs="Arial"/>
        </w:rPr>
        <w:t xml:space="preserve"> услуги является </w:t>
      </w:r>
      <w:r w:rsidR="00FB0A9F" w:rsidRPr="007F4C66">
        <w:rPr>
          <w:rFonts w:ascii="Arial" w:hAnsi="Arial" w:cs="Arial"/>
        </w:rPr>
        <w:t xml:space="preserve">выдача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FB0A9F" w:rsidRPr="007F4C66">
        <w:rPr>
          <w:rFonts w:ascii="Arial" w:hAnsi="Arial" w:cs="Arial"/>
        </w:rPr>
        <w:t xml:space="preserve"> на территории Вихоревского муниципального образования</w:t>
      </w:r>
      <w:r w:rsidRPr="007F4C66">
        <w:rPr>
          <w:rFonts w:ascii="Arial" w:hAnsi="Arial" w:cs="Arial"/>
        </w:rPr>
        <w:t xml:space="preserve"> (далее — </w:t>
      </w:r>
      <w:r w:rsidR="002C6F1A" w:rsidRPr="007F4C66">
        <w:rPr>
          <w:rFonts w:ascii="Arial" w:hAnsi="Arial" w:cs="Arial"/>
        </w:rPr>
        <w:t xml:space="preserve">разрешение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Pr="007F4C66">
        <w:rPr>
          <w:rFonts w:ascii="Arial" w:hAnsi="Arial" w:cs="Arial"/>
        </w:rPr>
        <w:t xml:space="preserve">), либо отказ в выдаче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8C36E6" w:rsidRPr="007F4C66">
        <w:rPr>
          <w:rFonts w:ascii="Arial" w:hAnsi="Arial" w:cs="Arial"/>
        </w:rPr>
        <w:t xml:space="preserve"> </w:t>
      </w:r>
      <w:r w:rsidRPr="007F4C66">
        <w:rPr>
          <w:rFonts w:ascii="Arial" w:hAnsi="Arial" w:cs="Arial"/>
        </w:rPr>
        <w:t xml:space="preserve">(далее - отказ в выдаче </w:t>
      </w:r>
      <w:r w:rsidR="008C36E6" w:rsidRPr="007F4C66">
        <w:rPr>
          <w:rFonts w:ascii="Arial" w:hAnsi="Arial" w:cs="Arial"/>
        </w:rPr>
        <w:t>разрешения</w:t>
      </w:r>
      <w:r w:rsidRPr="007F4C66">
        <w:rPr>
          <w:rFonts w:ascii="Arial" w:hAnsi="Arial" w:cs="Arial"/>
        </w:rPr>
        <w:t xml:space="preserve">). </w:t>
      </w:r>
    </w:p>
    <w:p w:rsidR="00DA0C21" w:rsidRDefault="00DA0C21" w:rsidP="00DA0C21">
      <w:pPr>
        <w:suppressAutoHyphens w:val="0"/>
        <w:autoSpaceDE w:val="0"/>
        <w:autoSpaceDN w:val="0"/>
        <w:adjustRightInd w:val="0"/>
        <w:ind w:firstLine="63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675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2.3. Наименование отраслевого и (или) функционального органа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, ответственного за </w:t>
      </w:r>
      <w:r w:rsidR="00DA0C21" w:rsidRPr="007F4C66">
        <w:rPr>
          <w:rFonts w:ascii="Arial" w:hAnsi="Arial" w:cs="Arial"/>
          <w:shd w:val="clear" w:color="auto" w:fill="FFFFFF"/>
        </w:rPr>
        <w:t>предоставление муниципальной</w:t>
      </w:r>
      <w:r w:rsidRPr="007F4C66">
        <w:rPr>
          <w:rFonts w:ascii="Arial" w:hAnsi="Arial" w:cs="Arial"/>
          <w:shd w:val="clear" w:color="auto" w:fill="FFFFFF"/>
        </w:rPr>
        <w:t xml:space="preserve"> услуги.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</w:rPr>
        <w:t xml:space="preserve">Предоставление муниципальной услуги осуществляется </w:t>
      </w:r>
      <w:r w:rsidR="000864A4" w:rsidRPr="007F4C66">
        <w:rPr>
          <w:rFonts w:ascii="Arial" w:hAnsi="Arial" w:cs="Arial"/>
          <w:shd w:val="clear" w:color="auto" w:fill="FFFFFF"/>
        </w:rPr>
        <w:t>отделом ЖКХАиС</w:t>
      </w:r>
      <w:r w:rsidRPr="007F4C66">
        <w:rPr>
          <w:rFonts w:ascii="Arial" w:hAnsi="Arial" w:cs="Arial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совместно с</w:t>
      </w:r>
      <w:r w:rsidRPr="007F4C66">
        <w:rPr>
          <w:rFonts w:ascii="Arial" w:hAnsi="Arial" w:cs="Arial"/>
        </w:rPr>
        <w:t xml:space="preserve"> </w:t>
      </w:r>
      <w:r w:rsidR="000864A4" w:rsidRPr="007F4C66">
        <w:rPr>
          <w:rFonts w:ascii="Arial" w:hAnsi="Arial" w:cs="Arial"/>
        </w:rPr>
        <w:t>управлением делами</w:t>
      </w:r>
      <w:r w:rsidRPr="007F4C66">
        <w:rPr>
          <w:rFonts w:ascii="Arial" w:hAnsi="Arial" w:cs="Arial"/>
        </w:rPr>
        <w:t xml:space="preserve">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>.</w:t>
      </w:r>
    </w:p>
    <w:p w:rsidR="005C68AC" w:rsidRPr="007F4C66" w:rsidRDefault="00C5008D" w:rsidP="005C68AC">
      <w:pPr>
        <w:pStyle w:val="52"/>
        <w:shd w:val="clear" w:color="auto" w:fill="auto"/>
        <w:spacing w:before="0" w:after="0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  <w:shd w:val="clear" w:color="auto" w:fill="FFFFFF"/>
        </w:rPr>
        <w:t xml:space="preserve">2.4. </w:t>
      </w:r>
      <w:r w:rsidR="005C68AC" w:rsidRPr="007F4C66">
        <w:rPr>
          <w:rFonts w:ascii="Arial" w:hAnsi="Arial" w:cs="Arial"/>
          <w:sz w:val="24"/>
          <w:szCs w:val="24"/>
        </w:rPr>
        <w:t xml:space="preserve">Выдача </w:t>
      </w:r>
      <w:r w:rsidR="00203361" w:rsidRPr="007F4C66">
        <w:rPr>
          <w:rFonts w:ascii="Arial" w:hAnsi="Arial" w:cs="Arial"/>
          <w:sz w:val="24"/>
          <w:szCs w:val="24"/>
        </w:rPr>
        <w:t xml:space="preserve">разрешений на </w:t>
      </w:r>
      <w:r w:rsidR="001A5DCD" w:rsidRPr="007F4C66">
        <w:rPr>
          <w:rFonts w:ascii="Arial" w:hAnsi="Arial" w:cs="Arial"/>
          <w:sz w:val="24"/>
          <w:szCs w:val="24"/>
        </w:rPr>
        <w:t>ввод объекта в эксплуатацию</w:t>
      </w:r>
      <w:r w:rsidR="005C68AC" w:rsidRPr="007F4C66">
        <w:rPr>
          <w:rFonts w:ascii="Arial" w:hAnsi="Arial" w:cs="Arial"/>
          <w:sz w:val="24"/>
          <w:szCs w:val="24"/>
        </w:rPr>
        <w:t xml:space="preserve"> на территории Вихоревского городского поселения </w:t>
      </w:r>
      <w:r w:rsidR="00B976C4" w:rsidRPr="007F4C66">
        <w:rPr>
          <w:rFonts w:ascii="Arial" w:hAnsi="Arial" w:cs="Arial"/>
          <w:sz w:val="24"/>
          <w:szCs w:val="24"/>
        </w:rPr>
        <w:t>осуществляется в соответствии со ст.5</w:t>
      </w:r>
      <w:r w:rsidR="00E76870" w:rsidRPr="007F4C66">
        <w:rPr>
          <w:rFonts w:ascii="Arial" w:hAnsi="Arial" w:cs="Arial"/>
          <w:sz w:val="24"/>
          <w:szCs w:val="24"/>
        </w:rPr>
        <w:t>5</w:t>
      </w:r>
      <w:r w:rsidR="00B976C4" w:rsidRPr="007F4C6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5C68AC" w:rsidRPr="007F4C66">
        <w:rPr>
          <w:rFonts w:ascii="Arial" w:hAnsi="Arial" w:cs="Arial"/>
          <w:sz w:val="24"/>
          <w:szCs w:val="24"/>
        </w:rPr>
        <w:t>.</w:t>
      </w:r>
    </w:p>
    <w:p w:rsidR="00C5008D" w:rsidRPr="007F4C66" w:rsidRDefault="00C5008D" w:rsidP="005C68AC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>2.5. Срок предоставления муниципальной услуги,</w:t>
      </w:r>
      <w:r w:rsidRPr="007F4C66">
        <w:rPr>
          <w:rFonts w:ascii="Arial" w:hAnsi="Arial" w:cs="Arial"/>
        </w:rPr>
        <w:t xml:space="preserve"> в том числе с учетом необходимости обращения в организации, участвующие в предоставлении муниципальной услуги.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Предоставление муниципальной услуги осуществляется </w:t>
      </w:r>
      <w:r w:rsidR="00542AC5" w:rsidRPr="007F4C66">
        <w:rPr>
          <w:rFonts w:ascii="Arial" w:hAnsi="Arial" w:cs="Arial"/>
        </w:rPr>
        <w:t xml:space="preserve">в течение </w:t>
      </w:r>
      <w:r w:rsidR="007F4C66">
        <w:rPr>
          <w:rFonts w:ascii="Arial" w:hAnsi="Arial" w:cs="Arial"/>
        </w:rPr>
        <w:t xml:space="preserve">не более </w:t>
      </w:r>
      <w:r w:rsidR="0073400C">
        <w:rPr>
          <w:rFonts w:ascii="Arial" w:hAnsi="Arial" w:cs="Arial"/>
        </w:rPr>
        <w:t>5 рабочих</w:t>
      </w:r>
      <w:r w:rsidR="007F4C66">
        <w:rPr>
          <w:rFonts w:ascii="Arial" w:hAnsi="Arial" w:cs="Arial"/>
        </w:rPr>
        <w:t xml:space="preserve"> дней</w:t>
      </w:r>
      <w:r w:rsidRPr="007F4C66">
        <w:rPr>
          <w:rFonts w:ascii="Arial" w:hAnsi="Arial" w:cs="Arial"/>
        </w:rPr>
        <w:t xml:space="preserve"> со дня представления в администраци</w:t>
      </w:r>
      <w:r w:rsidR="00E5107D" w:rsidRPr="007F4C66">
        <w:rPr>
          <w:rFonts w:ascii="Arial" w:hAnsi="Arial" w:cs="Arial"/>
        </w:rPr>
        <w:t>ю</w:t>
      </w:r>
      <w:r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="0073400C">
        <w:rPr>
          <w:rFonts w:ascii="Arial" w:hAnsi="Arial" w:cs="Arial"/>
        </w:rPr>
        <w:t xml:space="preserve"> документов, </w:t>
      </w:r>
      <w:r w:rsidRPr="007F4C66">
        <w:rPr>
          <w:rFonts w:ascii="Arial" w:hAnsi="Arial" w:cs="Arial"/>
        </w:rPr>
        <w:t>указанных в пункте 2.7 настоящего административного регламента, обязанность по представлению которых возложена на заявителя.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2.6. Перечень нормативных правовых актов, регулирующих отношения, возникающие в связи с предоставлением муниципальной услуги.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Предоставление муниципальной услуги осуществляется в соответствии с:</w:t>
      </w:r>
    </w:p>
    <w:p w:rsidR="007A086B" w:rsidRPr="007F4C66" w:rsidRDefault="007A086B" w:rsidP="006C6EBC">
      <w:pPr>
        <w:pStyle w:val="ac"/>
        <w:numPr>
          <w:ilvl w:val="0"/>
          <w:numId w:val="20"/>
        </w:numPr>
        <w:tabs>
          <w:tab w:val="left" w:pos="1110"/>
        </w:tabs>
        <w:spacing w:before="0" w:after="0"/>
        <w:jc w:val="both"/>
        <w:rPr>
          <w:rFonts w:ascii="Arial" w:hAnsi="Arial" w:cs="Arial"/>
          <w:bCs/>
        </w:rPr>
      </w:pPr>
      <w:r w:rsidRPr="007F4C66">
        <w:rPr>
          <w:rFonts w:ascii="Arial" w:hAnsi="Arial" w:cs="Arial"/>
          <w:bCs/>
        </w:rPr>
        <w:t>Градостроительным</w:t>
      </w:r>
      <w:r w:rsidR="00C5008D" w:rsidRPr="007F4C66">
        <w:rPr>
          <w:rFonts w:ascii="Arial" w:hAnsi="Arial" w:cs="Arial"/>
          <w:bCs/>
        </w:rPr>
        <w:t xml:space="preserve"> кодексом Российской Федерации;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699"/>
        <w:jc w:val="both"/>
        <w:rPr>
          <w:rFonts w:ascii="Arial" w:hAnsi="Arial" w:cs="Arial"/>
          <w:bCs/>
        </w:rPr>
      </w:pPr>
      <w:r w:rsidRPr="007F4C66">
        <w:rPr>
          <w:rFonts w:ascii="Arial" w:hAnsi="Arial" w:cs="Arial"/>
          <w:bCs/>
        </w:rPr>
        <w:t>2) Федеральным законом от 06.10.2003</w:t>
      </w:r>
      <w:r w:rsidR="007F4C66">
        <w:rPr>
          <w:rFonts w:ascii="Arial" w:hAnsi="Arial" w:cs="Arial"/>
          <w:bCs/>
        </w:rPr>
        <w:t>г.</w:t>
      </w:r>
      <w:r w:rsidRPr="007F4C66">
        <w:rPr>
          <w:rFonts w:ascii="Arial" w:hAnsi="Arial" w:cs="Arial"/>
          <w:bCs/>
        </w:rPr>
        <w:t xml:space="preserve"> № 131-ФЗ «Об общих принципах организации местного самоуправления в Российской Федерации»;</w:t>
      </w:r>
    </w:p>
    <w:p w:rsidR="00C5008D" w:rsidRPr="007F4C66" w:rsidRDefault="00C5008D" w:rsidP="00680F37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3) </w:t>
      </w:r>
      <w:r w:rsidRPr="007F4C66">
        <w:rPr>
          <w:rFonts w:ascii="Arial" w:hAnsi="Arial" w:cs="Arial"/>
          <w:bCs/>
        </w:rPr>
        <w:t>Федеральным законом от 27.07.2010</w:t>
      </w:r>
      <w:r w:rsidR="007F4C66">
        <w:rPr>
          <w:rFonts w:ascii="Arial" w:hAnsi="Arial" w:cs="Arial"/>
          <w:bCs/>
        </w:rPr>
        <w:t>г.</w:t>
      </w:r>
      <w:r w:rsidRPr="007F4C66">
        <w:rPr>
          <w:rFonts w:ascii="Arial" w:hAnsi="Arial" w:cs="Arial"/>
          <w:bCs/>
        </w:rPr>
        <w:t xml:space="preserve"> № 210-ФЗ «Об организации предоставления государственных и муниципальных услуг»</w:t>
      </w:r>
      <w:r w:rsidR="00680F37" w:rsidRPr="007F4C66">
        <w:rPr>
          <w:rFonts w:ascii="Arial" w:hAnsi="Arial" w:cs="Arial"/>
          <w:bCs/>
        </w:rPr>
        <w:t>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2.7. Перечень документов, необходимых для предоставления муниципальной услуги: </w:t>
      </w:r>
    </w:p>
    <w:p w:rsidR="00C5008D" w:rsidRPr="007F4C66" w:rsidRDefault="00C5008D">
      <w:pPr>
        <w:pStyle w:val="ac"/>
        <w:tabs>
          <w:tab w:val="left" w:pos="993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1) заявление на </w:t>
      </w:r>
      <w:r w:rsidR="00680F37" w:rsidRPr="007F4C66">
        <w:rPr>
          <w:rFonts w:ascii="Arial" w:hAnsi="Arial" w:cs="Arial"/>
        </w:rPr>
        <w:t xml:space="preserve">выдачу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680F37" w:rsidRPr="007F4C66">
        <w:rPr>
          <w:rFonts w:ascii="Arial" w:hAnsi="Arial" w:cs="Arial"/>
        </w:rPr>
        <w:t xml:space="preserve"> на территории Вихоревского муниципального образования </w:t>
      </w:r>
      <w:r w:rsidRPr="007F4C66">
        <w:rPr>
          <w:rFonts w:ascii="Arial" w:hAnsi="Arial" w:cs="Arial"/>
        </w:rPr>
        <w:t xml:space="preserve">(далее - заявление о </w:t>
      </w:r>
      <w:r w:rsidRPr="007F4C66">
        <w:rPr>
          <w:rFonts w:ascii="Arial" w:hAnsi="Arial" w:cs="Arial"/>
        </w:rPr>
        <w:lastRenderedPageBreak/>
        <w:t>предоставлении муниципальной услуги). Бланк заявления о предоставление муниципальной услуги приведен в приложении 1 к настоящему административному регламенту;</w:t>
      </w:r>
    </w:p>
    <w:p w:rsidR="000B3D18" w:rsidRDefault="00743E79" w:rsidP="000B3D1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B3D18">
        <w:rPr>
          <w:rFonts w:ascii="Arial" w:hAnsi="Arial" w:cs="Arial"/>
        </w:rPr>
        <w:t>2</w:t>
      </w:r>
      <w:r w:rsidRPr="007F4C66">
        <w:t xml:space="preserve">) </w:t>
      </w:r>
      <w:r w:rsidR="000B3D18">
        <w:rPr>
          <w:rFonts w:ascii="Arial" w:hAnsi="Arial" w:cs="Arial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B3D18" w:rsidRDefault="00743E79" w:rsidP="000B3D1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B3D18">
        <w:rPr>
          <w:rFonts w:ascii="Arial" w:hAnsi="Arial" w:cs="Arial"/>
        </w:rPr>
        <w:t>3)</w:t>
      </w:r>
      <w:r w:rsidRPr="007F4C66">
        <w:t xml:space="preserve"> </w:t>
      </w:r>
      <w:r w:rsidR="000B3D18">
        <w:rPr>
          <w:rFonts w:ascii="Arial" w:hAnsi="Arial" w:cs="Arial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3E79" w:rsidRPr="007F4C66" w:rsidRDefault="00743E79" w:rsidP="00CF60DB">
      <w:pPr>
        <w:pStyle w:val="ConsPlusNormal"/>
        <w:ind w:firstLine="540"/>
        <w:jc w:val="both"/>
        <w:rPr>
          <w:sz w:val="24"/>
          <w:szCs w:val="24"/>
        </w:rPr>
      </w:pPr>
      <w:r w:rsidRPr="007F4C66">
        <w:rPr>
          <w:sz w:val="24"/>
          <w:szCs w:val="24"/>
        </w:rPr>
        <w:t xml:space="preserve">4) </w:t>
      </w:r>
      <w:r w:rsidR="00CF60DB" w:rsidRPr="007F4C66">
        <w:rPr>
          <w:sz w:val="24"/>
          <w:szCs w:val="24"/>
        </w:rPr>
        <w:t>разрешение на строительство;</w:t>
      </w:r>
    </w:p>
    <w:p w:rsidR="00CF60DB" w:rsidRPr="007F4C66" w:rsidRDefault="00743E79" w:rsidP="00CF60D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</w:rPr>
        <w:t xml:space="preserve">5) </w:t>
      </w:r>
      <w:r w:rsidR="00CF60DB" w:rsidRPr="007F4C66">
        <w:rPr>
          <w:rFonts w:ascii="Arial" w:hAnsi="Arial" w:cs="Arial"/>
          <w:lang w:eastAsia="ru-RU"/>
        </w:rPr>
        <w:t xml:space="preserve">акт приемки объекта капитального строительства (в случае осуществления строительства, реконструкции на основании договора </w:t>
      </w:r>
      <w:r w:rsidR="007F4C66">
        <w:rPr>
          <w:rFonts w:ascii="Arial" w:hAnsi="Arial" w:cs="Arial"/>
          <w:lang w:eastAsia="ru-RU"/>
        </w:rPr>
        <w:t>строительного подряда</w:t>
      </w:r>
      <w:r w:rsidR="00CF60DB" w:rsidRPr="007F4C66">
        <w:rPr>
          <w:rFonts w:ascii="Arial" w:hAnsi="Arial" w:cs="Arial"/>
          <w:lang w:eastAsia="ru-RU"/>
        </w:rPr>
        <w:t>);</w:t>
      </w:r>
    </w:p>
    <w:p w:rsidR="00CF60DB" w:rsidRPr="007F4C66" w:rsidRDefault="00CF60DB" w:rsidP="00CF60D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</w:rPr>
        <w:t>6</w:t>
      </w:r>
      <w:r w:rsidR="000B3D18">
        <w:rPr>
          <w:rFonts w:ascii="Arial" w:hAnsi="Arial" w:cs="Arial"/>
        </w:rPr>
        <w:t xml:space="preserve">) </w:t>
      </w:r>
      <w:r w:rsidR="000B3D18">
        <w:rPr>
          <w:rFonts w:ascii="Arial" w:hAnsi="Arial" w:cs="Arial"/>
          <w:lang w:eastAsia="ru-RU"/>
        </w:rPr>
        <w:t>акт</w:t>
      </w:r>
      <w:r w:rsidRPr="007F4C66">
        <w:rPr>
          <w:rFonts w:ascii="Arial" w:hAnsi="Arial" w:cs="Arial"/>
          <w:lang w:eastAsia="ru-RU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D90D31">
        <w:rPr>
          <w:rFonts w:ascii="Arial" w:hAnsi="Arial" w:cs="Arial"/>
          <w:lang w:eastAsia="ru-RU"/>
        </w:rPr>
        <w:t xml:space="preserve"> (в части соответствия проектной документации требованиям, указанным в п.1 ч.5 ст.49 Градостроительного кодекса)</w:t>
      </w:r>
      <w:r w:rsidRPr="007F4C66">
        <w:rPr>
          <w:rFonts w:ascii="Arial" w:hAnsi="Arial" w:cs="Arial"/>
          <w:lang w:eastAsia="ru-RU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r w:rsidR="005164AE" w:rsidRPr="007F4C66">
        <w:rPr>
          <w:rFonts w:ascii="Arial" w:hAnsi="Arial" w:cs="Arial"/>
          <w:lang w:eastAsia="ru-RU"/>
        </w:rPr>
        <w:t xml:space="preserve"> контроля на основании </w:t>
      </w:r>
      <w:r w:rsidR="00297CC1">
        <w:rPr>
          <w:rFonts w:ascii="Arial" w:hAnsi="Arial" w:cs="Arial"/>
          <w:lang w:eastAsia="ru-RU"/>
        </w:rPr>
        <w:t>договора</w:t>
      </w:r>
      <w:r w:rsidR="000B3D18">
        <w:rPr>
          <w:rFonts w:ascii="Arial" w:hAnsi="Arial" w:cs="Arial"/>
          <w:lang w:eastAsia="ru-RU"/>
        </w:rPr>
        <w:t>)</w:t>
      </w:r>
      <w:r w:rsidRPr="007F4C66">
        <w:rPr>
          <w:rFonts w:ascii="Arial" w:hAnsi="Arial" w:cs="Arial"/>
          <w:lang w:eastAsia="ru-RU"/>
        </w:rPr>
        <w:t>;</w:t>
      </w:r>
    </w:p>
    <w:p w:rsidR="00CF60DB" w:rsidRPr="007F4C66" w:rsidRDefault="000B3D18" w:rsidP="00CF60D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7</w:t>
      </w:r>
      <w:r w:rsidR="00743E79" w:rsidRPr="007F4C66">
        <w:rPr>
          <w:rFonts w:ascii="Arial" w:hAnsi="Arial" w:cs="Arial"/>
        </w:rPr>
        <w:t xml:space="preserve">) </w:t>
      </w:r>
      <w:r w:rsidR="00CF60DB" w:rsidRPr="007F4C66">
        <w:rPr>
          <w:rFonts w:ascii="Arial" w:hAnsi="Arial" w:cs="Arial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F60DB" w:rsidRDefault="000B3D18" w:rsidP="00CF60D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8</w:t>
      </w:r>
      <w:r w:rsidR="00CF60DB" w:rsidRPr="007F4C66">
        <w:rPr>
          <w:rFonts w:ascii="Arial" w:hAnsi="Arial" w:cs="Arial"/>
        </w:rPr>
        <w:t>)</w:t>
      </w:r>
      <w:r w:rsidR="00743E79" w:rsidRPr="007F4C66">
        <w:rPr>
          <w:rFonts w:ascii="Arial" w:hAnsi="Arial" w:cs="Arial"/>
        </w:rPr>
        <w:t xml:space="preserve"> </w:t>
      </w:r>
      <w:bookmarkStart w:id="1" w:name="Par27"/>
      <w:bookmarkEnd w:id="1"/>
      <w:r w:rsidR="00CF60DB" w:rsidRPr="007F4C66">
        <w:rPr>
          <w:rFonts w:ascii="Arial" w:hAnsi="Arial" w:cs="Arial"/>
          <w:lang w:eastAsia="ru-RU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 w:rsidR="00297CC1">
        <w:rPr>
          <w:rFonts w:ascii="Arial" w:hAnsi="Arial" w:cs="Arial"/>
          <w:lang w:eastAsia="ru-RU"/>
        </w:rPr>
        <w:t>договора строительного подряда</w:t>
      </w:r>
      <w:r w:rsidR="005164AE" w:rsidRPr="007F4C66">
        <w:rPr>
          <w:rFonts w:ascii="Arial" w:hAnsi="Arial" w:cs="Arial"/>
          <w:lang w:eastAsia="ru-RU"/>
        </w:rPr>
        <w:t>)</w:t>
      </w:r>
      <w:r w:rsidR="00CF60DB" w:rsidRPr="007F4C66">
        <w:rPr>
          <w:rFonts w:ascii="Arial" w:hAnsi="Arial" w:cs="Arial"/>
          <w:lang w:eastAsia="ru-RU"/>
        </w:rPr>
        <w:t>, за исключением случаев строительства, реконструкции линейного объекта;</w:t>
      </w:r>
    </w:p>
    <w:p w:rsidR="00FE388F" w:rsidRDefault="00FE388F" w:rsidP="00FE388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9) </w:t>
      </w:r>
      <w:r w:rsidRPr="00FE388F">
        <w:rPr>
          <w:rFonts w:ascii="Arial" w:hAnsi="Arial" w:cs="Arial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</w:t>
      </w:r>
      <w:r w:rsidR="00D90D31">
        <w:rPr>
          <w:rFonts w:ascii="Arial" w:hAnsi="Arial" w:cs="Arial"/>
          <w:lang w:eastAsia="ru-RU"/>
        </w:rPr>
        <w:t xml:space="preserve">указанным в п.1 ч.5 ст.49 Градостроительного кодекса) </w:t>
      </w:r>
      <w:r w:rsidRPr="00FE388F">
        <w:rPr>
          <w:rFonts w:ascii="Arial" w:hAnsi="Arial" w:cs="Arial"/>
          <w:lang w:eastAsia="ru-RU"/>
        </w:rPr>
        <w:t xml:space="preserve">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r w:rsidRPr="00FE388F">
        <w:rPr>
          <w:rFonts w:ascii="Arial" w:hAnsi="Arial" w:cs="Arial"/>
          <w:lang w:eastAsia="ru-RU"/>
        </w:rPr>
        <w:lastRenderedPageBreak/>
        <w:t>выдаваемое в случаях, предусмотренных частью 7 статьи 54 Градостроительного кодекса;</w:t>
      </w:r>
    </w:p>
    <w:p w:rsidR="00743E79" w:rsidRPr="007F4C66" w:rsidRDefault="00C919D5" w:rsidP="005164A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</w:t>
      </w:r>
      <w:r w:rsidR="00FE388F">
        <w:rPr>
          <w:rFonts w:ascii="Arial" w:hAnsi="Arial" w:cs="Arial"/>
        </w:rPr>
        <w:t>10</w:t>
      </w:r>
      <w:r w:rsidR="00743E79" w:rsidRPr="007F4C66">
        <w:rPr>
          <w:rFonts w:ascii="Arial" w:hAnsi="Arial" w:cs="Arial"/>
        </w:rPr>
        <w:t xml:space="preserve">) </w:t>
      </w:r>
      <w:r w:rsidR="005164AE" w:rsidRPr="007F4C66">
        <w:rPr>
          <w:rFonts w:ascii="Arial" w:hAnsi="Arial" w:cs="Arial"/>
          <w:lang w:eastAsia="ru-RU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" w:history="1">
        <w:r w:rsidR="005164AE" w:rsidRPr="007F4C66">
          <w:rPr>
            <w:rFonts w:ascii="Arial" w:hAnsi="Arial" w:cs="Arial"/>
            <w:lang w:eastAsia="ru-RU"/>
          </w:rPr>
          <w:t>законодательством</w:t>
        </w:r>
      </w:hyperlink>
      <w:r w:rsidR="005164AE" w:rsidRPr="007F4C66">
        <w:rPr>
          <w:rFonts w:ascii="Arial" w:hAnsi="Arial" w:cs="Arial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164AE" w:rsidRPr="007F4C66" w:rsidRDefault="005164AE" w:rsidP="005164A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</w:rPr>
        <w:t>1</w:t>
      </w:r>
      <w:r w:rsidR="00FE388F">
        <w:rPr>
          <w:rFonts w:ascii="Arial" w:hAnsi="Arial" w:cs="Arial"/>
        </w:rPr>
        <w:t>1</w:t>
      </w:r>
      <w:r w:rsidR="00743E79" w:rsidRPr="007F4C66">
        <w:rPr>
          <w:rFonts w:ascii="Arial" w:hAnsi="Arial" w:cs="Arial"/>
        </w:rPr>
        <w:t xml:space="preserve">) </w:t>
      </w:r>
      <w:r w:rsidRPr="007F4C66">
        <w:rPr>
          <w:rFonts w:ascii="Arial" w:hAnsi="Arial" w:cs="Arial"/>
          <w:lang w:eastAsia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 w:rsidRPr="007F4C66">
          <w:rPr>
            <w:rFonts w:ascii="Arial" w:hAnsi="Arial" w:cs="Arial"/>
            <w:lang w:eastAsia="ru-RU"/>
          </w:rPr>
          <w:t>законом</w:t>
        </w:r>
      </w:hyperlink>
      <w:r w:rsidRPr="007F4C66">
        <w:rPr>
          <w:rFonts w:ascii="Arial" w:hAnsi="Arial" w:cs="Arial"/>
          <w:lang w:eastAsia="ru-RU"/>
        </w:rPr>
        <w:t xml:space="preserve"> от 25</w:t>
      </w:r>
      <w:r w:rsidR="0073006E">
        <w:rPr>
          <w:rFonts w:ascii="Arial" w:hAnsi="Arial" w:cs="Arial"/>
          <w:lang w:eastAsia="ru-RU"/>
        </w:rPr>
        <w:t>.06.</w:t>
      </w:r>
      <w:r w:rsidRPr="007F4C66">
        <w:rPr>
          <w:rFonts w:ascii="Arial" w:hAnsi="Arial" w:cs="Arial"/>
          <w:lang w:eastAsia="ru-RU"/>
        </w:rPr>
        <w:t>2002</w:t>
      </w:r>
      <w:r w:rsidR="00176DD2">
        <w:rPr>
          <w:rFonts w:ascii="Arial" w:hAnsi="Arial" w:cs="Arial"/>
          <w:lang w:eastAsia="ru-RU"/>
        </w:rPr>
        <w:t xml:space="preserve">г. </w:t>
      </w:r>
      <w:r w:rsidRPr="007F4C66">
        <w:rPr>
          <w:rFonts w:ascii="Arial" w:hAnsi="Arial" w:cs="Arial"/>
          <w:lang w:eastAsia="ru-RU"/>
        </w:rPr>
        <w:t xml:space="preserve"> </w:t>
      </w:r>
      <w:r w:rsidR="0073006E">
        <w:rPr>
          <w:rFonts w:ascii="Arial" w:hAnsi="Arial" w:cs="Arial"/>
          <w:lang w:eastAsia="ru-RU"/>
        </w:rPr>
        <w:t>№</w:t>
      </w:r>
      <w:r w:rsidRPr="007F4C66">
        <w:rPr>
          <w:rFonts w:ascii="Arial" w:hAnsi="Arial" w:cs="Arial"/>
          <w:lang w:eastAsia="ru-RU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5164AE" w:rsidRPr="007F4C66" w:rsidRDefault="005164AE" w:rsidP="005164A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  <w:lang w:eastAsia="ru-RU"/>
        </w:rPr>
        <w:t>1</w:t>
      </w:r>
      <w:r w:rsidR="00B65AEC" w:rsidRPr="007F4C66">
        <w:rPr>
          <w:rFonts w:ascii="Arial" w:hAnsi="Arial" w:cs="Arial"/>
          <w:lang w:eastAsia="ru-RU"/>
        </w:rPr>
        <w:t>2</w:t>
      </w:r>
      <w:r w:rsidRPr="007F4C66">
        <w:rPr>
          <w:rFonts w:ascii="Arial" w:hAnsi="Arial" w:cs="Arial"/>
          <w:lang w:eastAsia="ru-RU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9" w:history="1">
        <w:r w:rsidRPr="007F4C66">
          <w:rPr>
            <w:rFonts w:ascii="Arial" w:hAnsi="Arial" w:cs="Arial"/>
            <w:lang w:eastAsia="ru-RU"/>
          </w:rPr>
          <w:t>законом</w:t>
        </w:r>
      </w:hyperlink>
      <w:r w:rsidRPr="007F4C66">
        <w:rPr>
          <w:rFonts w:ascii="Arial" w:hAnsi="Arial" w:cs="Arial"/>
          <w:lang w:eastAsia="ru-RU"/>
        </w:rPr>
        <w:t xml:space="preserve"> от 13</w:t>
      </w:r>
      <w:r w:rsidR="0073006E">
        <w:rPr>
          <w:rFonts w:ascii="Arial" w:hAnsi="Arial" w:cs="Arial"/>
          <w:lang w:eastAsia="ru-RU"/>
        </w:rPr>
        <w:t>.07.</w:t>
      </w:r>
      <w:r w:rsidRPr="007F4C66">
        <w:rPr>
          <w:rFonts w:ascii="Arial" w:hAnsi="Arial" w:cs="Arial"/>
          <w:lang w:eastAsia="ru-RU"/>
        </w:rPr>
        <w:t>2015</w:t>
      </w:r>
      <w:r w:rsidR="00176DD2">
        <w:rPr>
          <w:rFonts w:ascii="Arial" w:hAnsi="Arial" w:cs="Arial"/>
          <w:lang w:eastAsia="ru-RU"/>
        </w:rPr>
        <w:t>г.</w:t>
      </w:r>
      <w:r w:rsidRPr="007F4C66">
        <w:rPr>
          <w:rFonts w:ascii="Arial" w:hAnsi="Arial" w:cs="Arial"/>
          <w:lang w:eastAsia="ru-RU"/>
        </w:rPr>
        <w:t xml:space="preserve"> </w:t>
      </w:r>
      <w:r w:rsidR="0073006E">
        <w:rPr>
          <w:rFonts w:ascii="Arial" w:hAnsi="Arial" w:cs="Arial"/>
          <w:lang w:eastAsia="ru-RU"/>
        </w:rPr>
        <w:t>№</w:t>
      </w:r>
      <w:r w:rsidRPr="007F4C66">
        <w:rPr>
          <w:rFonts w:ascii="Arial" w:hAnsi="Arial" w:cs="Arial"/>
          <w:lang w:eastAsia="ru-RU"/>
        </w:rPr>
        <w:t xml:space="preserve"> 218-ФЗ "О государственной регистрации недвижимости".</w:t>
      </w:r>
    </w:p>
    <w:p w:rsidR="00A70426" w:rsidRPr="007F4C66" w:rsidRDefault="00A70426" w:rsidP="00A7042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  <w:lang w:eastAsia="ru-RU"/>
        </w:rPr>
        <w:t>Указанны</w:t>
      </w:r>
      <w:r w:rsidR="00B65AEC" w:rsidRPr="007F4C66">
        <w:rPr>
          <w:rFonts w:ascii="Arial" w:hAnsi="Arial" w:cs="Arial"/>
          <w:lang w:eastAsia="ru-RU"/>
        </w:rPr>
        <w:t>й</w:t>
      </w:r>
      <w:r w:rsidRPr="007F4C66">
        <w:rPr>
          <w:rFonts w:ascii="Arial" w:hAnsi="Arial" w:cs="Arial"/>
          <w:lang w:eastAsia="ru-RU"/>
        </w:rPr>
        <w:t xml:space="preserve"> в п. </w:t>
      </w:r>
      <w:r w:rsidR="00BF04DA">
        <w:rPr>
          <w:rFonts w:ascii="Arial" w:hAnsi="Arial" w:cs="Arial"/>
          <w:lang w:eastAsia="ru-RU"/>
        </w:rPr>
        <w:t xml:space="preserve">6 и п.9 </w:t>
      </w:r>
      <w:r w:rsidRPr="007F4C66">
        <w:rPr>
          <w:rFonts w:ascii="Arial" w:hAnsi="Arial" w:cs="Arial"/>
          <w:lang w:eastAsia="ru-RU"/>
        </w:rPr>
        <w:t xml:space="preserve">п.2.7 настоящего административного регламента документ </w:t>
      </w:r>
      <w:r w:rsidR="00BF04DA">
        <w:rPr>
          <w:rFonts w:ascii="Arial" w:hAnsi="Arial" w:cs="Arial"/>
          <w:lang w:eastAsia="ru-RU"/>
        </w:rPr>
        <w:t xml:space="preserve"> и заключение </w:t>
      </w:r>
      <w:r w:rsidRPr="007F4C66">
        <w:rPr>
          <w:rFonts w:ascii="Arial" w:hAnsi="Arial" w:cs="Arial"/>
          <w:lang w:eastAsia="ru-RU"/>
        </w:rPr>
        <w:t>долж</w:t>
      </w:r>
      <w:r w:rsidR="00BF04DA">
        <w:rPr>
          <w:rFonts w:ascii="Arial" w:hAnsi="Arial" w:cs="Arial"/>
          <w:lang w:eastAsia="ru-RU"/>
        </w:rPr>
        <w:t>ны</w:t>
      </w:r>
      <w:r w:rsidRPr="007F4C66">
        <w:rPr>
          <w:rFonts w:ascii="Arial" w:hAnsi="Arial" w:cs="Arial"/>
          <w:lang w:eastAsia="ru-RU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43E79" w:rsidRPr="007F4C66" w:rsidRDefault="00743E79" w:rsidP="00743E79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F4C66">
        <w:rPr>
          <w:rFonts w:eastAsia="Times New Roman"/>
          <w:sz w:val="24"/>
          <w:szCs w:val="24"/>
          <w:lang w:eastAsia="ru-RU"/>
        </w:rPr>
        <w:t xml:space="preserve">Документы (их копии или сведения, содержащиеся в них), указанные в </w:t>
      </w:r>
      <w:proofErr w:type="spellStart"/>
      <w:r w:rsidRPr="007F4C66">
        <w:rPr>
          <w:rFonts w:eastAsia="Times New Roman"/>
          <w:sz w:val="24"/>
          <w:szCs w:val="24"/>
          <w:lang w:eastAsia="ru-RU"/>
        </w:rPr>
        <w:t>п</w:t>
      </w:r>
      <w:r w:rsidR="00005CAE" w:rsidRPr="007F4C66">
        <w:rPr>
          <w:rFonts w:eastAsia="Times New Roman"/>
          <w:sz w:val="24"/>
          <w:szCs w:val="24"/>
          <w:lang w:eastAsia="ru-RU"/>
        </w:rPr>
        <w:t>.п</w:t>
      </w:r>
      <w:proofErr w:type="spellEnd"/>
      <w:r w:rsidR="00005CAE" w:rsidRPr="007F4C66">
        <w:rPr>
          <w:rFonts w:eastAsia="Times New Roman"/>
          <w:sz w:val="24"/>
          <w:szCs w:val="24"/>
          <w:lang w:eastAsia="ru-RU"/>
        </w:rPr>
        <w:t>.</w:t>
      </w:r>
      <w:r w:rsidRPr="007F4C66">
        <w:rPr>
          <w:rFonts w:eastAsia="Times New Roman"/>
          <w:sz w:val="24"/>
          <w:szCs w:val="24"/>
          <w:lang w:eastAsia="ru-RU"/>
        </w:rPr>
        <w:t xml:space="preserve"> 2, 3</w:t>
      </w:r>
      <w:r w:rsidR="00A70426" w:rsidRPr="007F4C66">
        <w:rPr>
          <w:sz w:val="24"/>
          <w:szCs w:val="24"/>
        </w:rPr>
        <w:t>, 4</w:t>
      </w:r>
      <w:r w:rsidR="00BF04DA">
        <w:rPr>
          <w:sz w:val="24"/>
          <w:szCs w:val="24"/>
        </w:rPr>
        <w:t xml:space="preserve"> и 9 </w:t>
      </w:r>
      <w:r w:rsidRPr="007F4C66">
        <w:rPr>
          <w:rFonts w:eastAsia="Times New Roman"/>
          <w:sz w:val="24"/>
          <w:szCs w:val="24"/>
          <w:lang w:eastAsia="ru-RU"/>
        </w:rPr>
        <w:t>п.2.7.</w:t>
      </w:r>
      <w:r w:rsidR="00844B1A" w:rsidRPr="007F4C66">
        <w:rPr>
          <w:rFonts w:eastAsia="Times New Roman"/>
          <w:sz w:val="24"/>
          <w:szCs w:val="24"/>
          <w:lang w:eastAsia="ru-RU"/>
        </w:rPr>
        <w:t xml:space="preserve"> настоящего административного р</w:t>
      </w:r>
      <w:r w:rsidR="00BC2079" w:rsidRPr="007F4C66">
        <w:rPr>
          <w:rFonts w:eastAsia="Times New Roman"/>
          <w:sz w:val="24"/>
          <w:szCs w:val="24"/>
          <w:lang w:eastAsia="ru-RU"/>
        </w:rPr>
        <w:t>егламента</w:t>
      </w:r>
      <w:r w:rsidRPr="007F4C66">
        <w:rPr>
          <w:rFonts w:eastAsia="Times New Roman"/>
          <w:sz w:val="24"/>
          <w:szCs w:val="24"/>
          <w:lang w:eastAsia="ru-RU"/>
        </w:rPr>
        <w:t>, запрашиваются администрацией Вихоревского городского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743E79" w:rsidRPr="007F4C66" w:rsidRDefault="00743E79" w:rsidP="00743E7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  <w:lang w:eastAsia="ru-RU"/>
        </w:rPr>
        <w:t>По межведомственным запросам документы (их копии или сведения, с</w:t>
      </w:r>
      <w:r w:rsidR="00BF04DA">
        <w:rPr>
          <w:rFonts w:ascii="Arial" w:hAnsi="Arial" w:cs="Arial"/>
          <w:lang w:eastAsia="ru-RU"/>
        </w:rPr>
        <w:t xml:space="preserve">одержащиеся в них), указанные </w:t>
      </w:r>
      <w:r w:rsidR="00BC2079" w:rsidRPr="007F4C66">
        <w:rPr>
          <w:rFonts w:ascii="Arial" w:hAnsi="Arial" w:cs="Arial"/>
          <w:lang w:eastAsia="ru-RU"/>
        </w:rPr>
        <w:t xml:space="preserve">п.2.7. </w:t>
      </w:r>
      <w:r w:rsidR="00844B1A" w:rsidRPr="007F4C66">
        <w:rPr>
          <w:rFonts w:ascii="Arial" w:hAnsi="Arial" w:cs="Arial"/>
          <w:lang w:eastAsia="ru-RU"/>
        </w:rPr>
        <w:t>настоящего административного р</w:t>
      </w:r>
      <w:r w:rsidR="00BC2079" w:rsidRPr="007F4C66">
        <w:rPr>
          <w:rFonts w:ascii="Arial" w:hAnsi="Arial" w:cs="Arial"/>
          <w:lang w:eastAsia="ru-RU"/>
        </w:rPr>
        <w:t>егламента</w:t>
      </w:r>
      <w:r w:rsidRPr="007F4C66">
        <w:rPr>
          <w:rFonts w:ascii="Arial" w:hAnsi="Arial" w:cs="Arial"/>
          <w:lang w:eastAsia="ru-RU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70426" w:rsidRDefault="00A70426" w:rsidP="00A7042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  <w:lang w:eastAsia="ru-RU"/>
        </w:rPr>
        <w:t xml:space="preserve">Документы, указанные в пунктах 2, 5, 6, 7, </w:t>
      </w:r>
      <w:r w:rsidR="00EF5265">
        <w:rPr>
          <w:rFonts w:ascii="Arial" w:hAnsi="Arial" w:cs="Arial"/>
          <w:lang w:eastAsia="ru-RU"/>
        </w:rPr>
        <w:t xml:space="preserve">и </w:t>
      </w:r>
      <w:r w:rsidRPr="007F4C66">
        <w:rPr>
          <w:rFonts w:ascii="Arial" w:hAnsi="Arial" w:cs="Arial"/>
          <w:lang w:eastAsia="ru-RU"/>
        </w:rPr>
        <w:t>8</w:t>
      </w:r>
      <w:r w:rsidR="00EF5265">
        <w:rPr>
          <w:rFonts w:ascii="Arial" w:hAnsi="Arial" w:cs="Arial"/>
          <w:lang w:eastAsia="ru-RU"/>
        </w:rPr>
        <w:t xml:space="preserve"> </w:t>
      </w:r>
      <w:r w:rsidRPr="007F4C66">
        <w:rPr>
          <w:rFonts w:ascii="Arial" w:hAnsi="Arial" w:cs="Arial"/>
          <w:lang w:eastAsia="ru-RU"/>
        </w:rPr>
        <w:t xml:space="preserve">п.2.7.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</w:t>
      </w:r>
      <w:r w:rsidRPr="007F4C66">
        <w:rPr>
          <w:rFonts w:ascii="Arial" w:hAnsi="Arial" w:cs="Arial"/>
          <w:lang w:eastAsia="ru-RU"/>
        </w:rPr>
        <w:lastRenderedPageBreak/>
        <w:t xml:space="preserve">самоуправления организаций. Если указанные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</w:t>
      </w:r>
      <w:r w:rsidR="00EF5265" w:rsidRPr="007F4C66">
        <w:rPr>
          <w:rFonts w:ascii="Arial" w:hAnsi="Arial" w:cs="Arial"/>
          <w:lang w:eastAsia="ru-RU"/>
        </w:rPr>
        <w:t>запрашиваются администрацией</w:t>
      </w:r>
      <w:r w:rsidRPr="007F4C66">
        <w:rPr>
          <w:rFonts w:ascii="Arial" w:hAnsi="Arial" w:cs="Arial"/>
          <w:lang w:eastAsia="ru-RU"/>
        </w:rPr>
        <w:t xml:space="preserve"> Вихоревского городского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F5265" w:rsidRDefault="00EF5265" w:rsidP="00EF526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Документы, предусмотренные п.2.7.</w:t>
      </w:r>
      <w:r w:rsidR="0054519C">
        <w:rPr>
          <w:rFonts w:ascii="Arial" w:hAnsi="Arial" w:cs="Arial"/>
          <w:lang w:eastAsia="ru-RU"/>
        </w:rPr>
        <w:t xml:space="preserve"> настоящего административного регламента</w:t>
      </w:r>
      <w:r>
        <w:rPr>
          <w:rFonts w:ascii="Arial" w:hAnsi="Arial" w:cs="Arial"/>
          <w:lang w:eastAsia="ru-RU"/>
        </w:rPr>
        <w:t>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EF5265" w:rsidRDefault="00EF5265" w:rsidP="00EF526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E86E02" w:rsidRPr="007F4C66" w:rsidRDefault="00E86E02" w:rsidP="00EF5265">
      <w:pPr>
        <w:pStyle w:val="24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ab/>
        <w:t>2.7.</w:t>
      </w:r>
      <w:r w:rsidR="00A70426" w:rsidRPr="007F4C66">
        <w:rPr>
          <w:rFonts w:ascii="Arial" w:hAnsi="Arial" w:cs="Arial"/>
          <w:sz w:val="24"/>
          <w:szCs w:val="24"/>
        </w:rPr>
        <w:t>1</w:t>
      </w:r>
      <w:r w:rsidRPr="007F4C66">
        <w:rPr>
          <w:rFonts w:ascii="Arial" w:hAnsi="Arial" w:cs="Arial"/>
          <w:sz w:val="24"/>
          <w:szCs w:val="24"/>
        </w:rPr>
        <w:t>.</w:t>
      </w:r>
      <w:r w:rsidR="00A70426" w:rsidRPr="007F4C66">
        <w:rPr>
          <w:rFonts w:ascii="Arial" w:hAnsi="Arial" w:cs="Arial"/>
          <w:sz w:val="24"/>
          <w:szCs w:val="24"/>
        </w:rPr>
        <w:t xml:space="preserve"> </w:t>
      </w:r>
      <w:r w:rsidRPr="007F4C66">
        <w:rPr>
          <w:rFonts w:ascii="Arial" w:hAnsi="Arial" w:cs="Arial"/>
          <w:sz w:val="24"/>
          <w:szCs w:val="24"/>
        </w:rPr>
        <w:t>При приеме документов, необходимых для предоставления, муниципальной услуги, и выдаче результата предоставления муниципальной услуги администрация устанавливает личность заявителя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Федерации. В случае, если за предоставлением муниципальной услуги обращается представитель заявителя администрация устанавливает личность представителя заявителя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Федерации, а также проверяет его полномочия действовать от имени заявителя.</w:t>
      </w:r>
    </w:p>
    <w:p w:rsidR="00E86E02" w:rsidRPr="007F4C66" w:rsidRDefault="00E86E02" w:rsidP="00EF5265">
      <w:pPr>
        <w:pStyle w:val="24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Администрация проверяет соответствие копий представляемых документов, необходимых для предоставления муниципальной услуги (за исключением нотариально заверенных), их оригиналам.</w:t>
      </w:r>
    </w:p>
    <w:p w:rsidR="00330FB4" w:rsidRPr="007F4C66" w:rsidRDefault="00E86E02" w:rsidP="00EF5265">
      <w:pPr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Не допускается требовать у заявителя в целях предоставления муниципальной услуги иные документы, за исключением указанных в п</w:t>
      </w:r>
      <w:r w:rsidR="00A70426" w:rsidRPr="007F4C66">
        <w:rPr>
          <w:rFonts w:ascii="Arial" w:hAnsi="Arial" w:cs="Arial"/>
        </w:rPr>
        <w:t>.</w:t>
      </w:r>
      <w:r w:rsidRPr="007F4C66">
        <w:rPr>
          <w:rFonts w:ascii="Arial" w:hAnsi="Arial" w:cs="Arial"/>
        </w:rPr>
        <w:t xml:space="preserve"> 2.7. настоящего административного регламента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2.8. </w:t>
      </w:r>
      <w:r w:rsidRPr="007F4C66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</w:t>
      </w:r>
      <w:r w:rsidRPr="007F4C66">
        <w:rPr>
          <w:rFonts w:ascii="Arial" w:hAnsi="Arial" w:cs="Arial"/>
        </w:rPr>
        <w:t xml:space="preserve"> предоставления муниципальной услуги.</w:t>
      </w:r>
    </w:p>
    <w:p w:rsidR="00C5008D" w:rsidRPr="007F4C66" w:rsidRDefault="00C5008D" w:rsidP="005A367B">
      <w:pPr>
        <w:pStyle w:val="ac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Бланк заявления на предоставление муниципальной услуги можно получить:</w:t>
      </w:r>
      <w:r w:rsidR="00722249" w:rsidRPr="007F4C66">
        <w:rPr>
          <w:rFonts w:ascii="Arial" w:hAnsi="Arial" w:cs="Arial"/>
        </w:rPr>
        <w:t xml:space="preserve"> </w:t>
      </w:r>
      <w:r w:rsidR="00416924" w:rsidRPr="007F4C66">
        <w:rPr>
          <w:rFonts w:ascii="Arial" w:hAnsi="Arial" w:cs="Arial"/>
        </w:rPr>
        <w:t xml:space="preserve">Иркутская область, Братский район, г. Вихоревка, </w:t>
      </w:r>
      <w:proofErr w:type="spellStart"/>
      <w:r w:rsidR="00416924" w:rsidRPr="007F4C66">
        <w:rPr>
          <w:rFonts w:ascii="Arial" w:hAnsi="Arial" w:cs="Arial"/>
        </w:rPr>
        <w:t>ул.Дзержинского</w:t>
      </w:r>
      <w:proofErr w:type="spellEnd"/>
      <w:r w:rsidR="00416924" w:rsidRPr="007F4C66">
        <w:rPr>
          <w:rFonts w:ascii="Arial" w:hAnsi="Arial" w:cs="Arial"/>
        </w:rPr>
        <w:t xml:space="preserve">, 105, </w:t>
      </w:r>
      <w:proofErr w:type="spellStart"/>
      <w:r w:rsidR="00416924" w:rsidRPr="007F4C66">
        <w:rPr>
          <w:rFonts w:ascii="Arial" w:hAnsi="Arial" w:cs="Arial"/>
        </w:rPr>
        <w:t>каб</w:t>
      </w:r>
      <w:proofErr w:type="spellEnd"/>
      <w:r w:rsidR="00416924" w:rsidRPr="007F4C66">
        <w:rPr>
          <w:rFonts w:ascii="Arial" w:hAnsi="Arial" w:cs="Arial"/>
        </w:rPr>
        <w:t xml:space="preserve">. </w:t>
      </w:r>
      <w:r w:rsidR="0054519C">
        <w:rPr>
          <w:rFonts w:ascii="Arial" w:hAnsi="Arial" w:cs="Arial"/>
        </w:rPr>
        <w:t>9</w:t>
      </w:r>
      <w:r w:rsidR="00E56213" w:rsidRPr="007F4C66">
        <w:rPr>
          <w:rFonts w:ascii="Arial" w:hAnsi="Arial" w:cs="Arial"/>
        </w:rPr>
        <w:t>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2.9. Способы и порядок подачи заявителем документов, необходимых для предоставления муниципальной услуги.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Документы, необходимые для предоставления муниципальной услуги, заявитель может подать в администрацию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одним из следующих способов:</w:t>
      </w:r>
    </w:p>
    <w:p w:rsidR="00C5008D" w:rsidRPr="007F4C66" w:rsidRDefault="00C5008D">
      <w:pPr>
        <w:pStyle w:val="a1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1) при личном обращении в администраци</w:t>
      </w:r>
      <w:r w:rsidR="0094026A" w:rsidRPr="007F4C66">
        <w:rPr>
          <w:rFonts w:ascii="Arial" w:hAnsi="Arial" w:cs="Arial"/>
          <w:sz w:val="24"/>
          <w:szCs w:val="24"/>
        </w:rPr>
        <w:t>ю</w:t>
      </w:r>
      <w:r w:rsidRPr="007F4C66">
        <w:rPr>
          <w:rFonts w:ascii="Arial" w:hAnsi="Arial" w:cs="Arial"/>
          <w:sz w:val="24"/>
          <w:szCs w:val="24"/>
        </w:rPr>
        <w:t xml:space="preserve"> </w:t>
      </w:r>
      <w:r w:rsidR="009A2BBE" w:rsidRPr="007F4C6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F4C66">
        <w:rPr>
          <w:rFonts w:ascii="Arial" w:hAnsi="Arial" w:cs="Arial"/>
          <w:sz w:val="24"/>
          <w:szCs w:val="24"/>
        </w:rPr>
        <w:t>, расположенн</w:t>
      </w:r>
      <w:r w:rsidR="0094026A" w:rsidRPr="007F4C66">
        <w:rPr>
          <w:rFonts w:ascii="Arial" w:hAnsi="Arial" w:cs="Arial"/>
          <w:sz w:val="24"/>
          <w:szCs w:val="24"/>
        </w:rPr>
        <w:t>ую</w:t>
      </w:r>
      <w:r w:rsidRPr="007F4C66">
        <w:rPr>
          <w:rFonts w:ascii="Arial" w:hAnsi="Arial" w:cs="Arial"/>
          <w:sz w:val="24"/>
          <w:szCs w:val="24"/>
        </w:rPr>
        <w:t xml:space="preserve"> по адресу</w:t>
      </w:r>
      <w:r w:rsidR="0094026A" w:rsidRPr="007F4C66">
        <w:rPr>
          <w:rFonts w:ascii="Arial" w:hAnsi="Arial" w:cs="Arial"/>
          <w:sz w:val="24"/>
          <w:szCs w:val="24"/>
        </w:rPr>
        <w:t>: Иркутская область, Братский район, г. Вихоревка, ул.Дзержинского, 105</w:t>
      </w:r>
      <w:r w:rsidRPr="007F4C66">
        <w:rPr>
          <w:rFonts w:ascii="Arial" w:hAnsi="Arial" w:cs="Arial"/>
          <w:sz w:val="24"/>
          <w:szCs w:val="24"/>
        </w:rPr>
        <w:t xml:space="preserve">; </w:t>
      </w:r>
    </w:p>
    <w:p w:rsidR="00C5008D" w:rsidRPr="007F4C66" w:rsidRDefault="00C5008D">
      <w:pPr>
        <w:pStyle w:val="a1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2) путем направления таких документов с использованием почтовой связи на адрес: 665</w:t>
      </w:r>
      <w:r w:rsidR="0094026A" w:rsidRPr="007F4C66">
        <w:rPr>
          <w:rFonts w:ascii="Arial" w:hAnsi="Arial" w:cs="Arial"/>
          <w:sz w:val="24"/>
          <w:szCs w:val="24"/>
        </w:rPr>
        <w:t>770</w:t>
      </w:r>
      <w:r w:rsidRPr="007F4C66">
        <w:rPr>
          <w:rFonts w:ascii="Arial" w:hAnsi="Arial" w:cs="Arial"/>
          <w:sz w:val="24"/>
          <w:szCs w:val="24"/>
        </w:rPr>
        <w:t xml:space="preserve">, </w:t>
      </w:r>
      <w:r w:rsidR="0094026A" w:rsidRPr="007F4C66">
        <w:rPr>
          <w:rFonts w:ascii="Arial" w:hAnsi="Arial" w:cs="Arial"/>
          <w:sz w:val="24"/>
          <w:szCs w:val="24"/>
        </w:rPr>
        <w:t>Иркутская область, Братский район, г. Вихоревка, ул.Дзержинского, 105</w:t>
      </w:r>
      <w:r w:rsidR="00516566" w:rsidRPr="007F4C66">
        <w:rPr>
          <w:rFonts w:ascii="Arial" w:hAnsi="Arial" w:cs="Arial"/>
          <w:sz w:val="24"/>
          <w:szCs w:val="24"/>
        </w:rPr>
        <w:t>;</w:t>
      </w:r>
    </w:p>
    <w:p w:rsidR="00516566" w:rsidRPr="007F4C66" w:rsidRDefault="00516566">
      <w:pPr>
        <w:pStyle w:val="a1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3) путем направления таких документов на адрес электронной почты: </w:t>
      </w:r>
      <w:hyperlink r:id="rId10" w:history="1">
        <w:r w:rsidRPr="007F4C66">
          <w:rPr>
            <w:rStyle w:val="a5"/>
            <w:rFonts w:ascii="Arial" w:hAnsi="Arial"/>
            <w:color w:val="auto"/>
            <w:sz w:val="24"/>
            <w:szCs w:val="24"/>
            <w:lang w:val="ru-RU"/>
          </w:rPr>
          <w:t>adm_vihorevka@mail.ru</w:t>
        </w:r>
      </w:hyperlink>
    </w:p>
    <w:p w:rsidR="00416924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5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lastRenderedPageBreak/>
        <w:t>При личном обращении в</w:t>
      </w:r>
      <w:r w:rsidR="0094026A" w:rsidRPr="007F4C66">
        <w:rPr>
          <w:rFonts w:ascii="Arial" w:hAnsi="Arial" w:cs="Arial"/>
        </w:rPr>
        <w:t xml:space="preserve"> </w:t>
      </w:r>
      <w:r w:rsidRPr="007F4C66">
        <w:rPr>
          <w:rFonts w:ascii="Arial" w:hAnsi="Arial" w:cs="Arial"/>
        </w:rPr>
        <w:t>администраци</w:t>
      </w:r>
      <w:r w:rsidR="0094026A" w:rsidRPr="007F4C66">
        <w:rPr>
          <w:rFonts w:ascii="Arial" w:hAnsi="Arial" w:cs="Arial"/>
        </w:rPr>
        <w:t>ю</w:t>
      </w:r>
      <w:r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заявитель подает н</w:t>
      </w:r>
      <w:r w:rsidRPr="007F4C66">
        <w:rPr>
          <w:rFonts w:ascii="Arial" w:hAnsi="Arial" w:cs="Arial"/>
          <w:shd w:val="clear" w:color="auto" w:fill="FFFFFF"/>
        </w:rPr>
        <w:t xml:space="preserve">еобходимые для предоставления муниципальной услуги документы в порядке очереди. </w:t>
      </w:r>
    </w:p>
    <w:p w:rsidR="00416924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5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Прием заявителей </w:t>
      </w:r>
      <w:r w:rsidR="0094026A" w:rsidRPr="007F4C66">
        <w:rPr>
          <w:rFonts w:ascii="Arial" w:hAnsi="Arial" w:cs="Arial"/>
          <w:shd w:val="clear" w:color="auto" w:fill="FFFFFF"/>
        </w:rPr>
        <w:t xml:space="preserve">в </w:t>
      </w:r>
      <w:r w:rsidRPr="007F4C66">
        <w:rPr>
          <w:rFonts w:ascii="Arial" w:hAnsi="Arial" w:cs="Arial"/>
          <w:shd w:val="clear" w:color="auto" w:fill="FFFFFF"/>
        </w:rPr>
        <w:t xml:space="preserve">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осуществляется в режиме: </w:t>
      </w:r>
    </w:p>
    <w:p w:rsidR="0094026A" w:rsidRPr="007F4C66" w:rsidRDefault="00416924">
      <w:pPr>
        <w:pStyle w:val="ac"/>
        <w:tabs>
          <w:tab w:val="left" w:pos="0"/>
          <w:tab w:val="left" w:pos="1276"/>
        </w:tabs>
        <w:spacing w:before="0" w:after="0" w:line="100" w:lineRule="atLeast"/>
        <w:ind w:firstLine="75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- </w:t>
      </w:r>
      <w:r w:rsidR="00C5008D" w:rsidRPr="007F4C66">
        <w:rPr>
          <w:rFonts w:ascii="Arial" w:hAnsi="Arial" w:cs="Arial"/>
          <w:shd w:val="clear" w:color="auto" w:fill="FFFFFF"/>
        </w:rPr>
        <w:t xml:space="preserve">понедельник - пятница с </w:t>
      </w:r>
      <w:r w:rsidR="00710ACE" w:rsidRPr="007F4C66">
        <w:rPr>
          <w:rFonts w:ascii="Arial" w:hAnsi="Arial" w:cs="Arial"/>
          <w:shd w:val="clear" w:color="auto" w:fill="FFFFFF"/>
        </w:rPr>
        <w:t>09</w:t>
      </w:r>
      <w:r w:rsidR="00C5008D" w:rsidRPr="007F4C66">
        <w:rPr>
          <w:rFonts w:ascii="Arial" w:hAnsi="Arial" w:cs="Arial"/>
          <w:shd w:val="clear" w:color="auto" w:fill="FFFFFF"/>
        </w:rPr>
        <w:t>.00 до 1</w:t>
      </w:r>
      <w:r w:rsidR="00710ACE" w:rsidRPr="007F4C66">
        <w:rPr>
          <w:rFonts w:ascii="Arial" w:hAnsi="Arial" w:cs="Arial"/>
          <w:shd w:val="clear" w:color="auto" w:fill="FFFFFF"/>
        </w:rPr>
        <w:t>7</w:t>
      </w:r>
      <w:r w:rsidR="00C5008D" w:rsidRPr="007F4C66">
        <w:rPr>
          <w:rFonts w:ascii="Arial" w:hAnsi="Arial" w:cs="Arial"/>
          <w:shd w:val="clear" w:color="auto" w:fill="FFFFFF"/>
        </w:rPr>
        <w:t xml:space="preserve">.00 часов, перерыв с 13.00 до 14.00 часов. 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5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В целях обеспечения конфиденциальности сведений заявителей одновременный прием двух и более заявителей одним специалистом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не допускается.</w:t>
      </w:r>
    </w:p>
    <w:p w:rsidR="00C5008D" w:rsidRPr="007F4C66" w:rsidRDefault="00C5008D">
      <w:pPr>
        <w:jc w:val="both"/>
        <w:rPr>
          <w:rStyle w:val="a5"/>
          <w:rFonts w:ascii="Arial" w:eastAsia="Arial" w:hAnsi="Arial"/>
          <w:bCs/>
          <w:color w:val="auto"/>
          <w:spacing w:val="-10"/>
          <w:u w:val="none"/>
          <w:shd w:val="clear" w:color="auto" w:fill="FFFFFF"/>
          <w:lang w:val="ru-RU"/>
        </w:rPr>
      </w:pPr>
      <w:r w:rsidRPr="007F4C66">
        <w:rPr>
          <w:rStyle w:val="a5"/>
          <w:rFonts w:ascii="Arial" w:eastAsia="Arial" w:hAnsi="Arial"/>
          <w:bCs/>
          <w:color w:val="auto"/>
          <w:spacing w:val="-10"/>
          <w:u w:val="none"/>
          <w:shd w:val="clear" w:color="auto" w:fill="FFFFFF"/>
          <w:lang w:val="ru-RU"/>
        </w:rPr>
        <w:tab/>
      </w:r>
      <w:r w:rsidRPr="007F4C66">
        <w:rPr>
          <w:rStyle w:val="a5"/>
          <w:rFonts w:ascii="Arial" w:eastAsia="Arial" w:hAnsi="Arial"/>
          <w:bCs/>
          <w:color w:val="auto"/>
          <w:u w:val="none"/>
          <w:shd w:val="clear" w:color="auto" w:fill="FFFFFF"/>
          <w:lang w:val="ru-RU"/>
        </w:rPr>
        <w:t>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документов.</w:t>
      </w:r>
      <w:r w:rsidR="00175CA2" w:rsidRPr="007F4C66">
        <w:rPr>
          <w:rStyle w:val="a5"/>
          <w:rFonts w:ascii="Arial" w:eastAsia="Arial" w:hAnsi="Arial"/>
          <w:bCs/>
          <w:color w:val="auto"/>
          <w:spacing w:val="-10"/>
          <w:u w:val="none"/>
          <w:shd w:val="clear" w:color="auto" w:fill="FFFFFF"/>
          <w:lang w:val="ru-RU"/>
        </w:rPr>
        <w:t xml:space="preserve"> 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2.10. Способы и порядок получения заявителем информации по вопросам предоставления муниципальной услуги.</w:t>
      </w:r>
    </w:p>
    <w:p w:rsidR="0054519C" w:rsidRDefault="00C5008D" w:rsidP="0054519C">
      <w:pPr>
        <w:pStyle w:val="ac"/>
        <w:tabs>
          <w:tab w:val="left" w:pos="0"/>
          <w:tab w:val="left" w:pos="1276"/>
        </w:tabs>
        <w:spacing w:before="0" w:after="0" w:line="100" w:lineRule="atLeast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Информацию по вопросам предоставления муниципальной услуги </w:t>
      </w:r>
      <w:r w:rsidRPr="007F4C66">
        <w:rPr>
          <w:rFonts w:ascii="Arial" w:hAnsi="Arial" w:cs="Arial"/>
        </w:rPr>
        <w:t>заявитель может</w:t>
      </w:r>
      <w:r w:rsidRPr="007F4C66">
        <w:rPr>
          <w:rFonts w:ascii="Arial" w:hAnsi="Arial" w:cs="Arial"/>
          <w:shd w:val="clear" w:color="auto" w:fill="FFFFFF"/>
        </w:rPr>
        <w:t xml:space="preserve"> получить одним из следующих способов:</w:t>
      </w:r>
    </w:p>
    <w:p w:rsidR="00416924" w:rsidRPr="007F4C66" w:rsidRDefault="0054519C" w:rsidP="0054519C">
      <w:pPr>
        <w:pStyle w:val="ac"/>
        <w:tabs>
          <w:tab w:val="left" w:pos="0"/>
          <w:tab w:val="left" w:pos="1276"/>
        </w:tabs>
        <w:spacing w:before="0" w:after="0" w:line="100" w:lineRule="atLeast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="00C5008D" w:rsidRPr="007F4C66">
        <w:rPr>
          <w:rFonts w:ascii="Arial" w:hAnsi="Arial" w:cs="Arial"/>
          <w:shd w:val="clear" w:color="auto" w:fill="FFFFFF"/>
        </w:rPr>
        <w:t>путем обращения лично в администраци</w:t>
      </w:r>
      <w:r>
        <w:rPr>
          <w:rFonts w:ascii="Arial" w:hAnsi="Arial" w:cs="Arial"/>
          <w:shd w:val="clear" w:color="auto" w:fill="FFFFFF"/>
        </w:rPr>
        <w:t>ю</w:t>
      </w:r>
      <w:r w:rsidR="00C5008D" w:rsidRPr="007F4C66">
        <w:rPr>
          <w:rFonts w:ascii="Arial" w:hAnsi="Arial" w:cs="Arial"/>
          <w:shd w:val="clear" w:color="auto" w:fill="FFFFFF"/>
        </w:rPr>
        <w:t xml:space="preserve">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>
        <w:rPr>
          <w:rFonts w:ascii="Arial" w:hAnsi="Arial" w:cs="Arial"/>
          <w:shd w:val="clear" w:color="auto" w:fill="FFFFFF"/>
        </w:rPr>
        <w:t>,</w:t>
      </w:r>
      <w:r w:rsidR="00C5008D" w:rsidRPr="007F4C66">
        <w:rPr>
          <w:rFonts w:ascii="Arial" w:hAnsi="Arial" w:cs="Arial"/>
          <w:shd w:val="clear" w:color="auto" w:fill="FFFFFF"/>
        </w:rPr>
        <w:t xml:space="preserve"> по адресу: </w:t>
      </w:r>
      <w:r w:rsidR="00416924" w:rsidRPr="007F4C66">
        <w:rPr>
          <w:rFonts w:ascii="Arial" w:hAnsi="Arial" w:cs="Arial"/>
          <w:shd w:val="clear" w:color="auto" w:fill="FFFFFF"/>
        </w:rPr>
        <w:t xml:space="preserve">Иркутская область, Братский район, г. Вихоревка, </w:t>
      </w:r>
      <w:proofErr w:type="spellStart"/>
      <w:r w:rsidR="00416924" w:rsidRPr="007F4C66">
        <w:rPr>
          <w:rFonts w:ascii="Arial" w:hAnsi="Arial" w:cs="Arial"/>
          <w:shd w:val="clear" w:color="auto" w:fill="FFFFFF"/>
        </w:rPr>
        <w:t>ул.Дзержинского</w:t>
      </w:r>
      <w:proofErr w:type="spellEnd"/>
      <w:r w:rsidR="00416924" w:rsidRPr="007F4C66">
        <w:rPr>
          <w:rFonts w:ascii="Arial" w:hAnsi="Arial" w:cs="Arial"/>
          <w:shd w:val="clear" w:color="auto" w:fill="FFFFFF"/>
        </w:rPr>
        <w:t xml:space="preserve">, 105, </w:t>
      </w:r>
      <w:proofErr w:type="spellStart"/>
      <w:r w:rsidR="00416924" w:rsidRPr="007F4C66">
        <w:rPr>
          <w:rFonts w:ascii="Arial" w:hAnsi="Arial" w:cs="Arial"/>
          <w:shd w:val="clear" w:color="auto" w:fill="FFFFFF"/>
        </w:rPr>
        <w:t>каб</w:t>
      </w:r>
      <w:proofErr w:type="spellEnd"/>
      <w:r w:rsidR="00416924" w:rsidRPr="007F4C66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9</w:t>
      </w:r>
      <w:r w:rsidR="00C5008D" w:rsidRPr="007F4C66">
        <w:rPr>
          <w:rFonts w:ascii="Arial" w:hAnsi="Arial" w:cs="Arial"/>
          <w:shd w:val="clear" w:color="auto" w:fill="FFFFFF"/>
        </w:rPr>
        <w:t xml:space="preserve">. </w:t>
      </w:r>
    </w:p>
    <w:p w:rsidR="0000057B" w:rsidRPr="007F4C66" w:rsidRDefault="00C5008D" w:rsidP="0054519C">
      <w:pPr>
        <w:pStyle w:val="ac"/>
        <w:tabs>
          <w:tab w:val="left" w:pos="284"/>
          <w:tab w:val="left" w:pos="1134"/>
        </w:tabs>
        <w:spacing w:before="0" w:after="0" w:line="100" w:lineRule="atLeast"/>
        <w:ind w:firstLine="851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Режим работы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с заявителями: </w:t>
      </w:r>
    </w:p>
    <w:p w:rsidR="0054519C" w:rsidRDefault="00C5008D" w:rsidP="0054519C">
      <w:pPr>
        <w:pStyle w:val="ac"/>
        <w:tabs>
          <w:tab w:val="left" w:pos="284"/>
          <w:tab w:val="left" w:pos="1134"/>
        </w:tabs>
        <w:spacing w:before="0" w:after="0" w:line="100" w:lineRule="atLeast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понедельник </w:t>
      </w:r>
      <w:r w:rsidR="0000057B" w:rsidRPr="007F4C66">
        <w:rPr>
          <w:rFonts w:ascii="Arial" w:hAnsi="Arial" w:cs="Arial"/>
          <w:shd w:val="clear" w:color="auto" w:fill="FFFFFF"/>
        </w:rPr>
        <w:t xml:space="preserve">– среда </w:t>
      </w:r>
      <w:r w:rsidRPr="007F4C66">
        <w:rPr>
          <w:rFonts w:ascii="Arial" w:hAnsi="Arial" w:cs="Arial"/>
          <w:shd w:val="clear" w:color="auto" w:fill="FFFFFF"/>
        </w:rPr>
        <w:t xml:space="preserve">с 10.00 до 17.00 часов, перерыв с 13.00 до 14.00 часов; </w:t>
      </w:r>
    </w:p>
    <w:p w:rsidR="0063364C" w:rsidRPr="0054519C" w:rsidRDefault="0054519C" w:rsidP="0054519C">
      <w:pPr>
        <w:pStyle w:val="ac"/>
        <w:tabs>
          <w:tab w:val="left" w:pos="284"/>
          <w:tab w:val="left" w:pos="1134"/>
        </w:tabs>
        <w:spacing w:before="0" w:after="0" w:line="100" w:lineRule="atLeast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2) </w:t>
      </w:r>
      <w:r w:rsidR="00C5008D" w:rsidRPr="007F4C66">
        <w:rPr>
          <w:rFonts w:ascii="Arial" w:hAnsi="Arial" w:cs="Arial"/>
        </w:rPr>
        <w:t xml:space="preserve">по телефону администрации </w:t>
      </w:r>
      <w:r w:rsidR="0063364C" w:rsidRPr="007F4C66">
        <w:rPr>
          <w:rFonts w:ascii="Arial" w:hAnsi="Arial" w:cs="Arial"/>
        </w:rPr>
        <w:t xml:space="preserve">Вихоревского </w:t>
      </w:r>
      <w:r w:rsidR="009A2BBE" w:rsidRPr="007F4C66">
        <w:rPr>
          <w:rFonts w:ascii="Arial" w:hAnsi="Arial" w:cs="Arial"/>
        </w:rPr>
        <w:t>городского поселения</w:t>
      </w:r>
      <w:r w:rsidR="00C5008D" w:rsidRPr="007F4C66">
        <w:rPr>
          <w:rFonts w:ascii="Arial" w:hAnsi="Arial" w:cs="Arial"/>
        </w:rPr>
        <w:t xml:space="preserve">: </w:t>
      </w:r>
      <w:r w:rsidR="0063364C" w:rsidRPr="007F4C66">
        <w:rPr>
          <w:rFonts w:ascii="Arial" w:hAnsi="Arial" w:cs="Arial"/>
        </w:rPr>
        <w:t>40-</w:t>
      </w:r>
      <w:r>
        <w:rPr>
          <w:rFonts w:ascii="Arial" w:hAnsi="Arial" w:cs="Arial"/>
        </w:rPr>
        <w:t>53</w:t>
      </w:r>
      <w:r w:rsidR="0063364C" w:rsidRPr="007F4C66">
        <w:rPr>
          <w:rFonts w:ascii="Arial" w:hAnsi="Arial" w:cs="Arial"/>
        </w:rPr>
        <w:t>-</w:t>
      </w:r>
      <w:r>
        <w:rPr>
          <w:rFonts w:ascii="Arial" w:hAnsi="Arial" w:cs="Arial"/>
        </w:rPr>
        <w:t>40</w:t>
      </w:r>
      <w:r w:rsidR="00C5008D" w:rsidRPr="007F4C66">
        <w:rPr>
          <w:rFonts w:ascii="Arial" w:hAnsi="Arial" w:cs="Arial"/>
        </w:rPr>
        <w:t xml:space="preserve">. Режим работы: </w:t>
      </w:r>
    </w:p>
    <w:p w:rsidR="0000057B" w:rsidRPr="007F4C66" w:rsidRDefault="0000057B">
      <w:pPr>
        <w:pStyle w:val="ac"/>
        <w:tabs>
          <w:tab w:val="left" w:pos="284"/>
          <w:tab w:val="left" w:pos="1134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понедельник – среда с 10.00 до 17.00 часов, перерыв с 13.00 до 14.00 часов; </w:t>
      </w:r>
    </w:p>
    <w:p w:rsidR="00C5008D" w:rsidRPr="007F4C66" w:rsidRDefault="00C5008D">
      <w:pPr>
        <w:pStyle w:val="ac"/>
        <w:tabs>
          <w:tab w:val="left" w:pos="284"/>
          <w:tab w:val="left" w:pos="1134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3) с использованием официального сайта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- </w:t>
      </w:r>
      <w:hyperlink r:id="rId11" w:history="1">
        <w:r w:rsidR="0073006E" w:rsidRPr="005B2A47">
          <w:rPr>
            <w:rStyle w:val="a5"/>
            <w:rFonts w:ascii="Arial" w:hAnsi="Arial"/>
          </w:rPr>
          <w:t>www</w:t>
        </w:r>
        <w:r w:rsidR="0073006E" w:rsidRPr="005B2A47">
          <w:rPr>
            <w:rStyle w:val="a5"/>
            <w:rFonts w:ascii="Arial" w:hAnsi="Arial"/>
            <w:lang w:val="ru-RU"/>
          </w:rPr>
          <w:t>.</w:t>
        </w:r>
        <w:proofErr w:type="spellStart"/>
        <w:r w:rsidR="0073006E" w:rsidRPr="005B2A47">
          <w:rPr>
            <w:rStyle w:val="a5"/>
            <w:rFonts w:ascii="Arial" w:hAnsi="Arial"/>
          </w:rPr>
          <w:t>admvih</w:t>
        </w:r>
        <w:proofErr w:type="spellEnd"/>
        <w:r w:rsidR="0073006E" w:rsidRPr="005B2A47">
          <w:rPr>
            <w:rStyle w:val="a5"/>
            <w:rFonts w:ascii="Arial" w:hAnsi="Arial"/>
            <w:lang w:val="ru-RU"/>
          </w:rPr>
          <w:t>.</w:t>
        </w:r>
        <w:proofErr w:type="spellStart"/>
        <w:r w:rsidR="0073006E" w:rsidRPr="005B2A47">
          <w:rPr>
            <w:rStyle w:val="a5"/>
            <w:rFonts w:ascii="Arial" w:hAnsi="Arial"/>
          </w:rPr>
          <w:t>ru</w:t>
        </w:r>
        <w:proofErr w:type="spellEnd"/>
      </w:hyperlink>
      <w:r w:rsidRPr="007F4C66">
        <w:rPr>
          <w:rFonts w:ascii="Arial" w:hAnsi="Arial" w:cs="Arial"/>
        </w:rPr>
        <w:t>;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2.11. Перечень оснований для отказа в приеме документов, необходимых для предоставления муниципальной услуги.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5A367B" w:rsidRPr="007F4C66" w:rsidRDefault="00C5008D" w:rsidP="005A367B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2.12. Перечень оснований для отказа в предоставлении муниципальной услуги.</w:t>
      </w:r>
    </w:p>
    <w:p w:rsidR="00464E82" w:rsidRDefault="005A367B" w:rsidP="00464E82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В предоставлении </w:t>
      </w:r>
      <w:r w:rsidR="00A70426" w:rsidRPr="007F4C66">
        <w:rPr>
          <w:rFonts w:ascii="Arial" w:hAnsi="Arial" w:cs="Arial"/>
        </w:rPr>
        <w:t>муниципальной услуги</w:t>
      </w:r>
      <w:r w:rsidRPr="007F4C66">
        <w:rPr>
          <w:rFonts w:ascii="Arial" w:hAnsi="Arial" w:cs="Arial"/>
        </w:rPr>
        <w:t xml:space="preserve"> заявителю должно быть отказано в следующих случаях:</w:t>
      </w:r>
    </w:p>
    <w:p w:rsidR="00464E82" w:rsidRDefault="00464E82" w:rsidP="00464E82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A367B" w:rsidRPr="007F4C66">
        <w:rPr>
          <w:rFonts w:ascii="Arial" w:hAnsi="Arial" w:cs="Arial"/>
        </w:rPr>
        <w:t>отсутствие документов, указанных в пункте 2.</w:t>
      </w:r>
      <w:r w:rsidR="00D943C1" w:rsidRPr="007F4C66">
        <w:rPr>
          <w:rFonts w:ascii="Arial" w:hAnsi="Arial" w:cs="Arial"/>
        </w:rPr>
        <w:t>7.</w:t>
      </w:r>
      <w:r w:rsidR="005A367B" w:rsidRPr="007F4C66">
        <w:rPr>
          <w:rFonts w:ascii="Arial" w:hAnsi="Arial" w:cs="Arial"/>
        </w:rPr>
        <w:t xml:space="preserve"> настоящего административного регламента;</w:t>
      </w:r>
    </w:p>
    <w:p w:rsidR="00464E82" w:rsidRDefault="00464E82" w:rsidP="00464E82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2) </w:t>
      </w:r>
      <w:r w:rsidR="0054519C">
        <w:rPr>
          <w:rFonts w:ascii="Arial" w:hAnsi="Arial" w:cs="Arial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D70BD" w:rsidRPr="0054519C" w:rsidRDefault="00464E82" w:rsidP="00464E82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3) </w:t>
      </w:r>
      <w:r w:rsidR="00ED70BD" w:rsidRPr="0054519C">
        <w:rPr>
          <w:rFonts w:ascii="Arial" w:hAnsi="Arial" w:cs="Arial"/>
          <w:lang w:eastAsia="ru-RU"/>
        </w:rPr>
        <w:t>несоответствие объекта капитального строительства требованиям, установленным в разрешении на строительство</w:t>
      </w:r>
      <w:r w:rsidR="00395F78">
        <w:rPr>
          <w:rFonts w:ascii="Arial" w:hAnsi="Arial" w:cs="Arial"/>
          <w:lang w:eastAsia="ru-RU"/>
        </w:rPr>
        <w:t xml:space="preserve">, за исключением случаев изменения </w:t>
      </w:r>
      <w:r w:rsidR="00395F78">
        <w:rPr>
          <w:rFonts w:ascii="Arial" w:hAnsi="Arial" w:cs="Arial"/>
          <w:lang w:eastAsia="ru-RU"/>
        </w:rPr>
        <w:lastRenderedPageBreak/>
        <w:t>площади объекта капитального строительства в соответствии с ч.6.2. ст.55 Градостроительного кодекса РФ</w:t>
      </w:r>
      <w:r w:rsidR="00ED70BD" w:rsidRPr="0054519C">
        <w:rPr>
          <w:rFonts w:ascii="Arial" w:hAnsi="Arial" w:cs="Arial"/>
          <w:lang w:eastAsia="ru-RU"/>
        </w:rPr>
        <w:t>;</w:t>
      </w:r>
    </w:p>
    <w:p w:rsidR="00ED70BD" w:rsidRPr="007F4C66" w:rsidRDefault="00464E82" w:rsidP="00ED70BD">
      <w:pPr>
        <w:pStyle w:val="af6"/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4) </w:t>
      </w:r>
      <w:r w:rsidR="00ED70BD" w:rsidRPr="007F4C66">
        <w:rPr>
          <w:rFonts w:ascii="Arial" w:hAnsi="Arial" w:cs="Arial"/>
          <w:lang w:eastAsia="ru-RU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395F78">
        <w:rPr>
          <w:rFonts w:ascii="Arial" w:hAnsi="Arial" w:cs="Arial"/>
          <w:lang w:eastAsia="ru-RU"/>
        </w:rPr>
        <w:t>,</w:t>
      </w:r>
      <w:r w:rsidR="00395F78" w:rsidRPr="00395F78">
        <w:rPr>
          <w:rFonts w:ascii="Arial" w:hAnsi="Arial" w:cs="Arial"/>
          <w:lang w:eastAsia="ru-RU"/>
        </w:rPr>
        <w:t xml:space="preserve"> </w:t>
      </w:r>
      <w:r w:rsidR="00395F78">
        <w:rPr>
          <w:rFonts w:ascii="Arial" w:hAnsi="Arial" w:cs="Arial"/>
          <w:lang w:eastAsia="ru-RU"/>
        </w:rPr>
        <w:t>за исключением случаев изменения площади объекта капитального строительства в соответствии с ч.6.2. ст.55 Градостроительного кодекса РФ</w:t>
      </w:r>
      <w:r w:rsidR="00ED70BD" w:rsidRPr="007F4C66">
        <w:rPr>
          <w:rFonts w:ascii="Arial" w:hAnsi="Arial" w:cs="Arial"/>
          <w:lang w:eastAsia="ru-RU"/>
        </w:rPr>
        <w:t xml:space="preserve">. </w:t>
      </w:r>
    </w:p>
    <w:p w:rsidR="00395F78" w:rsidRDefault="00DF104B" w:rsidP="00395F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F4C66">
        <w:rPr>
          <w:rFonts w:ascii="Arial" w:hAnsi="Arial" w:cs="Arial"/>
        </w:rPr>
        <w:t xml:space="preserve">5) </w:t>
      </w:r>
      <w:r w:rsidRPr="007F4C66">
        <w:rPr>
          <w:rFonts w:ascii="Arial" w:hAnsi="Arial" w:cs="Arial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</w:t>
      </w:r>
      <w:r w:rsidR="00464E82">
        <w:rPr>
          <w:rFonts w:ascii="Arial" w:hAnsi="Arial" w:cs="Arial"/>
          <w:lang w:eastAsia="ru-RU"/>
        </w:rPr>
        <w:t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 предусмотренных п.9 ч.7 ст.51 Градостроительного кодекса, и строящихся,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7F4C66">
        <w:rPr>
          <w:rFonts w:ascii="Arial" w:hAnsi="Arial" w:cs="Arial"/>
          <w:lang w:eastAsia="ru-RU"/>
        </w:rPr>
        <w:t>.</w:t>
      </w:r>
    </w:p>
    <w:p w:rsidR="00395F78" w:rsidRDefault="00395F78" w:rsidP="00395F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>
        <w:rPr>
          <w:rFonts w:ascii="Arial" w:hAnsi="Arial" w:cs="Arial"/>
          <w:lang w:eastAsia="ru-RU"/>
        </w:rPr>
        <w:t>машино</w:t>
      </w:r>
      <w:proofErr w:type="spellEnd"/>
      <w:r>
        <w:rPr>
          <w:rFonts w:ascii="Arial" w:hAnsi="Arial" w:cs="Arial"/>
          <w:lang w:eastAsia="ru-RU"/>
        </w:rPr>
        <w:t>-мест (при наличии) проектной документации и (или) разрешению на строительство.</w:t>
      </w:r>
    </w:p>
    <w:p w:rsidR="003841E4" w:rsidRDefault="003841E4" w:rsidP="003841E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Разрешение на ввод объекта в эксплуатацию (за исключением линейного объекта) выдается застройщику в случае, если в администрацию Вихоревского городского поселения,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C5008D" w:rsidRPr="007F4C66" w:rsidRDefault="00C5008D">
      <w:pPr>
        <w:pStyle w:val="a1"/>
        <w:tabs>
          <w:tab w:val="left" w:pos="0"/>
          <w:tab w:val="left" w:pos="1276"/>
        </w:tabs>
        <w:ind w:firstLine="720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Иных оснований для </w:t>
      </w:r>
      <w:r w:rsidRPr="007F4C66">
        <w:rPr>
          <w:rFonts w:ascii="Arial" w:hAnsi="Arial" w:cs="Arial"/>
          <w:sz w:val="24"/>
          <w:szCs w:val="24"/>
          <w:shd w:val="clear" w:color="auto" w:fill="FFFFFF"/>
        </w:rPr>
        <w:t>отказа в предоставлении муниципальной услуги</w:t>
      </w:r>
      <w:r w:rsidRPr="007F4C66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2.13. Перечень оснований для приостановления предоставления муниципальной услуги.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Оснований для приостановления предоставления муниципальной услуги не предусмотрено.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</w:rPr>
        <w:t xml:space="preserve">2.14. </w:t>
      </w:r>
      <w:r w:rsidRPr="007F4C66">
        <w:rPr>
          <w:rFonts w:ascii="Arial" w:hAnsi="Arial" w:cs="Arial"/>
          <w:shd w:val="clear" w:color="auto" w:fill="FFFFFF"/>
        </w:rPr>
        <w:t>Размер платы, взимаемой с заявителя при предоставлении муниципальной услуги.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Муниципальная услуга предоставляется на безвозмездной (бесплатной) основе.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2.15. Максимальный срок ожидания в очереди при личном обращении заявителя в администраци</w:t>
      </w:r>
      <w:r w:rsidR="006D7AB3" w:rsidRPr="007F4C66">
        <w:rPr>
          <w:rFonts w:ascii="Arial" w:hAnsi="Arial" w:cs="Arial"/>
        </w:rPr>
        <w:t>ю</w:t>
      </w:r>
      <w:r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</w:t>
      </w:r>
      <w:r w:rsidR="006D7AB3" w:rsidRPr="007F4C66">
        <w:rPr>
          <w:rFonts w:ascii="Arial" w:hAnsi="Arial" w:cs="Arial"/>
        </w:rPr>
        <w:t>15</w:t>
      </w:r>
      <w:r w:rsidRPr="007F4C66">
        <w:rPr>
          <w:rFonts w:ascii="Arial" w:hAnsi="Arial" w:cs="Arial"/>
        </w:rPr>
        <w:t xml:space="preserve"> минут.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 w:line="100" w:lineRule="atLeast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2.16. Срок и порядок регистрации </w:t>
      </w:r>
      <w:r w:rsidRPr="007F4C66">
        <w:rPr>
          <w:rFonts w:ascii="Arial" w:hAnsi="Arial" w:cs="Arial"/>
        </w:rPr>
        <w:t xml:space="preserve">документов, необходимых для предоставления муниципальной услуги, поданных заявителем.  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Документы, поданные заявителем в целях предоставления муниципальной услуги, подлежат регистрации: 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lastRenderedPageBreak/>
        <w:t>1) в течение 15 минут с момента личного обращения заявителя в администраци</w:t>
      </w:r>
      <w:r w:rsidR="0000057B" w:rsidRPr="007F4C66">
        <w:rPr>
          <w:rFonts w:ascii="Arial" w:hAnsi="Arial" w:cs="Arial"/>
        </w:rPr>
        <w:t>ю</w:t>
      </w:r>
      <w:r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>;</w:t>
      </w:r>
    </w:p>
    <w:p w:rsidR="00C5008D" w:rsidRPr="007F4C66" w:rsidRDefault="00C5008D">
      <w:pPr>
        <w:pStyle w:val="ac"/>
        <w:tabs>
          <w:tab w:val="left" w:pos="-360"/>
          <w:tab w:val="left" w:pos="1276"/>
        </w:tabs>
        <w:spacing w:before="0" w:after="0" w:line="100" w:lineRule="atLeast"/>
        <w:ind w:left="-15" w:firstLine="72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2) в течение рабочего дня с момента поступления их в администрацию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с использованием почтовой связи или информационно-коммуникационной сети «Интернет».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Документы, поданные заявителем в целях предоставления муниципальной услуги, регистрируется с использованием информационно-коммуникационных технологий специалист</w:t>
      </w:r>
      <w:r w:rsidR="008E7956" w:rsidRPr="007F4C66">
        <w:rPr>
          <w:rFonts w:ascii="Arial" w:hAnsi="Arial" w:cs="Arial"/>
        </w:rPr>
        <w:t>ом</w:t>
      </w:r>
      <w:r w:rsidRPr="007F4C66">
        <w:rPr>
          <w:rFonts w:ascii="Arial" w:hAnsi="Arial" w:cs="Arial"/>
        </w:rPr>
        <w:t xml:space="preserve">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>. В процессе регистрации данным документам присваивается номер и проставляется дата их регистрации.</w:t>
      </w:r>
    </w:p>
    <w:p w:rsidR="00C5008D" w:rsidRPr="007F4C66" w:rsidRDefault="00C5008D">
      <w:pPr>
        <w:pStyle w:val="ac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</w:rPr>
        <w:t>2.17. Требования к помещениям, в которых предоставляется</w:t>
      </w:r>
      <w:r w:rsidRPr="007F4C66">
        <w:rPr>
          <w:rFonts w:ascii="Arial" w:hAnsi="Arial" w:cs="Arial"/>
          <w:shd w:val="clear" w:color="auto" w:fill="FFFFFF"/>
        </w:rPr>
        <w:t xml:space="preserve"> муниципальная услуга, в том числе к месту ожидания, местам для заполнения  </w:t>
      </w:r>
      <w:r w:rsidRPr="007F4C66">
        <w:rPr>
          <w:rFonts w:ascii="Arial" w:hAnsi="Arial" w:cs="Arial"/>
        </w:rPr>
        <w:t xml:space="preserve">бланков документов, необходимых для предоставления муниципальной услуги, </w:t>
      </w:r>
      <w:r w:rsidRPr="007F4C66">
        <w:rPr>
          <w:rFonts w:ascii="Arial" w:hAnsi="Arial" w:cs="Arial"/>
          <w:shd w:val="clear" w:color="auto" w:fill="FFFFFF"/>
        </w:rPr>
        <w:t>месту приема заявителей.</w:t>
      </w:r>
    </w:p>
    <w:p w:rsidR="00C5008D" w:rsidRPr="007F4C66" w:rsidRDefault="00C5008D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 К таким помещениям должен быть организован беспрепятственный доступ заявителей. На входе в помещения, в которых предоставляется муниципальная услуга, должна быть оборудована информационная табличка, содержащая сведения о режиме работы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>.</w:t>
      </w:r>
    </w:p>
    <w:p w:rsidR="00586DEA" w:rsidRDefault="00C5008D" w:rsidP="00586DEA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Места для заполнения </w:t>
      </w:r>
      <w:r w:rsidRPr="007F4C66">
        <w:rPr>
          <w:rFonts w:ascii="Arial" w:hAnsi="Arial" w:cs="Arial"/>
        </w:rPr>
        <w:t xml:space="preserve">бланков документов, необходимых для предоставления муниципальной услуги, </w:t>
      </w:r>
      <w:r w:rsidRPr="007F4C66">
        <w:rPr>
          <w:rFonts w:ascii="Arial" w:hAnsi="Arial" w:cs="Arial"/>
          <w:shd w:val="clear" w:color="auto" w:fill="FFFFFF"/>
        </w:rPr>
        <w:t xml:space="preserve">должны соответствовать следующим требованиям: </w:t>
      </w:r>
    </w:p>
    <w:p w:rsidR="00586DEA" w:rsidRDefault="00586DEA" w:rsidP="00586DEA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="00C5008D" w:rsidRPr="007F4C66">
        <w:rPr>
          <w:rFonts w:ascii="Arial" w:hAnsi="Arial" w:cs="Arial"/>
        </w:rPr>
        <w:t>наличие офисной мебели;</w:t>
      </w:r>
    </w:p>
    <w:p w:rsidR="00586DEA" w:rsidRDefault="00586DEA" w:rsidP="00586DEA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5008D" w:rsidRPr="007F4C66">
        <w:rPr>
          <w:rFonts w:ascii="Arial" w:hAnsi="Arial" w:cs="Arial"/>
          <w:shd w:val="clear" w:color="auto" w:fill="FFFFFF"/>
        </w:rPr>
        <w:t xml:space="preserve">свободный доступ к бланкам </w:t>
      </w:r>
      <w:r w:rsidR="00C5008D" w:rsidRPr="007F4C66">
        <w:rPr>
          <w:rFonts w:ascii="Arial" w:hAnsi="Arial" w:cs="Arial"/>
        </w:rPr>
        <w:t xml:space="preserve">заявления и образцу его заполнения; </w:t>
      </w:r>
    </w:p>
    <w:p w:rsidR="00C5008D" w:rsidRPr="007F4C66" w:rsidRDefault="00586DEA" w:rsidP="00586DEA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3) </w:t>
      </w:r>
      <w:r w:rsidR="00C5008D" w:rsidRPr="007F4C66">
        <w:rPr>
          <w:rFonts w:ascii="Arial" w:hAnsi="Arial" w:cs="Arial"/>
          <w:shd w:val="clear" w:color="auto" w:fill="FFFFFF"/>
        </w:rPr>
        <w:t>наличие информационных стендов, содержащих актуальную и исчерпывающую информацию, необходимую для получения заявителями муниципальной услуги.</w:t>
      </w:r>
    </w:p>
    <w:p w:rsidR="00C5008D" w:rsidRPr="007F4C66" w:rsidRDefault="00C5008D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Места для ожидания должны соответствовать </w:t>
      </w:r>
      <w:r w:rsidRPr="007F4C66">
        <w:rPr>
          <w:rFonts w:ascii="Arial" w:hAnsi="Arial" w:cs="Arial"/>
        </w:rPr>
        <w:t xml:space="preserve">комфортным </w:t>
      </w:r>
      <w:r w:rsidR="00586DEA" w:rsidRPr="007F4C66">
        <w:rPr>
          <w:rFonts w:ascii="Arial" w:hAnsi="Arial" w:cs="Arial"/>
        </w:rPr>
        <w:t>условиям ожидания</w:t>
      </w:r>
      <w:r w:rsidRPr="007F4C66">
        <w:rPr>
          <w:rFonts w:ascii="Arial" w:hAnsi="Arial" w:cs="Arial"/>
        </w:rPr>
        <w:t xml:space="preserve"> заявителями очереди к </w:t>
      </w:r>
      <w:r w:rsidRPr="007F4C66">
        <w:rPr>
          <w:rFonts w:ascii="Arial" w:hAnsi="Arial" w:cs="Arial"/>
          <w:shd w:val="clear" w:color="auto" w:fill="FFFFFF"/>
        </w:rPr>
        <w:t xml:space="preserve">специалистам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. </w:t>
      </w:r>
      <w:r w:rsidRPr="007F4C66">
        <w:rPr>
          <w:rFonts w:ascii="Arial" w:hAnsi="Arial" w:cs="Arial"/>
        </w:rPr>
        <w:t xml:space="preserve">  </w:t>
      </w:r>
    </w:p>
    <w:p w:rsidR="00C5008D" w:rsidRPr="007F4C66" w:rsidRDefault="00C5008D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Места для приема заявителей должны быть оснащены удобной офисной мебелью для специалистов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и заявителей. </w:t>
      </w:r>
    </w:p>
    <w:p w:rsidR="00C5008D" w:rsidRPr="007F4C66" w:rsidRDefault="00C5008D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</w:rPr>
        <w:t xml:space="preserve">2.18. </w:t>
      </w:r>
      <w:r w:rsidRPr="007F4C66">
        <w:rPr>
          <w:rFonts w:ascii="Arial" w:hAnsi="Arial" w:cs="Arial"/>
          <w:shd w:val="clear" w:color="auto" w:fill="FFFFFF"/>
        </w:rPr>
        <w:t>Показатели доступности и качества муниципальной услуги.</w:t>
      </w:r>
    </w:p>
    <w:p w:rsidR="00586DEA" w:rsidRDefault="000E44B9" w:rsidP="00586DEA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2.18.1. </w:t>
      </w:r>
      <w:r w:rsidR="00C5008D" w:rsidRPr="007F4C66">
        <w:rPr>
          <w:rFonts w:ascii="Arial" w:hAnsi="Arial" w:cs="Arial"/>
          <w:shd w:val="clear" w:color="auto" w:fill="FFFFFF"/>
        </w:rPr>
        <w:t>Доступность муниципальной услуги характеризуется следующими показателями:</w:t>
      </w:r>
    </w:p>
    <w:p w:rsidR="00586DEA" w:rsidRDefault="00586DEA" w:rsidP="00586DEA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="00C5008D" w:rsidRPr="007F4C66">
        <w:rPr>
          <w:rFonts w:ascii="Arial" w:hAnsi="Arial" w:cs="Arial"/>
        </w:rPr>
        <w:t>беспрепятственный доступ заявителей, в которых предоставляется муниципальная услуга;</w:t>
      </w:r>
    </w:p>
    <w:p w:rsidR="00C5008D" w:rsidRPr="00586DEA" w:rsidRDefault="00586DEA" w:rsidP="00586DEA">
      <w:pPr>
        <w:pStyle w:val="ac"/>
        <w:tabs>
          <w:tab w:val="left" w:pos="1425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2) </w:t>
      </w:r>
      <w:r w:rsidR="00C5008D" w:rsidRPr="007F4C66">
        <w:rPr>
          <w:rFonts w:ascii="Arial" w:hAnsi="Arial" w:cs="Arial"/>
        </w:rPr>
        <w:t>возможность получения заявителями полной, актуальной и доступной информации о порядке предоставления муниципальной услуги удобными для них способами: в помещениях, которых предоставляется муниципальная услуга, с использованием информационно-коммуникационной сети «Интернет», по телефону;</w:t>
      </w:r>
    </w:p>
    <w:p w:rsidR="00C5008D" w:rsidRPr="007F4C66" w:rsidRDefault="00C5008D">
      <w:pPr>
        <w:pStyle w:val="ac"/>
        <w:tabs>
          <w:tab w:val="left" w:pos="1080"/>
        </w:tabs>
        <w:spacing w:before="0" w:after="0"/>
        <w:ind w:left="-15"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3) снижение количества документов, требующихся от заявителей для предоставления муниципальной услуги, минимизация количества обращений заявителя в другие организации, участвующие в процессе предоставления муниципальной услуги;</w:t>
      </w:r>
    </w:p>
    <w:p w:rsidR="00C5008D" w:rsidRPr="007F4C66" w:rsidRDefault="00C5008D">
      <w:pPr>
        <w:pStyle w:val="a1"/>
        <w:tabs>
          <w:tab w:val="left" w:pos="1110"/>
        </w:tabs>
        <w:ind w:firstLine="703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4) возможность подачи документов, необходимых для предоставления муниципальной услуги, удобными для заявителя способами: лично, через своего представителя, с использованием информационно-коммуникационной сети «Интернет» или почтовой связи.</w:t>
      </w:r>
    </w:p>
    <w:p w:rsidR="00C5008D" w:rsidRPr="007F4C66" w:rsidRDefault="00C5008D">
      <w:pPr>
        <w:pStyle w:val="a1"/>
        <w:tabs>
          <w:tab w:val="left" w:pos="1110"/>
        </w:tabs>
        <w:ind w:firstLine="703"/>
        <w:rPr>
          <w:rFonts w:ascii="Arial" w:hAnsi="Arial" w:cs="Arial"/>
          <w:sz w:val="24"/>
          <w:szCs w:val="24"/>
          <w:shd w:val="clear" w:color="auto" w:fill="FFFFFF"/>
        </w:rPr>
      </w:pPr>
      <w:r w:rsidRPr="007F4C66">
        <w:rPr>
          <w:rFonts w:ascii="Arial" w:hAnsi="Arial" w:cs="Arial"/>
          <w:sz w:val="24"/>
          <w:szCs w:val="24"/>
          <w:shd w:val="clear" w:color="auto" w:fill="FFFFFF"/>
        </w:rPr>
        <w:t>2.18.2. Качество муниципальной услуги характеризуется следующими показателями:</w:t>
      </w:r>
    </w:p>
    <w:p w:rsidR="00C5008D" w:rsidRPr="007F4C66" w:rsidRDefault="00C5008D">
      <w:pPr>
        <w:pStyle w:val="ac"/>
        <w:numPr>
          <w:ilvl w:val="2"/>
          <w:numId w:val="7"/>
        </w:numPr>
        <w:tabs>
          <w:tab w:val="left" w:pos="1080"/>
        </w:tabs>
        <w:spacing w:before="0" w:after="0"/>
        <w:ind w:left="0" w:firstLine="735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lastRenderedPageBreak/>
        <w:t>соблюдение стандарта предоставления муниципальной услуги;</w:t>
      </w:r>
    </w:p>
    <w:p w:rsidR="00C5008D" w:rsidRPr="007F4C66" w:rsidRDefault="00C5008D">
      <w:pPr>
        <w:pStyle w:val="ac"/>
        <w:tabs>
          <w:tab w:val="left" w:pos="1080"/>
        </w:tabs>
        <w:spacing w:before="0" w:after="0"/>
        <w:ind w:firstLine="735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>2) отсутствие обоснованных жалоб заявителей на нарушение стандарта предоставления муниципальной услуги и (или) на решения и действия (бездействие), принятые или осуществляемые в ходе предоставления муниципальной услуги должностными лицами и муниципальными служащими, ответственными за предоставление муниципальной услуги</w:t>
      </w:r>
      <w:r w:rsidRPr="007F4C66">
        <w:rPr>
          <w:rFonts w:ascii="Arial" w:hAnsi="Arial" w:cs="Arial"/>
        </w:rPr>
        <w:t>.</w:t>
      </w:r>
    </w:p>
    <w:p w:rsidR="00C5008D" w:rsidRPr="007F4C66" w:rsidRDefault="00C5008D">
      <w:pPr>
        <w:pStyle w:val="ac"/>
        <w:tabs>
          <w:tab w:val="left" w:pos="1080"/>
        </w:tabs>
        <w:spacing w:before="0" w:after="0"/>
        <w:ind w:firstLine="735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2.19. Способы и порядок получения результата предоставления муниципальной услуги.</w:t>
      </w:r>
    </w:p>
    <w:p w:rsidR="00C5008D" w:rsidRPr="007F4C66" w:rsidRDefault="00C5008D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  <w:shd w:val="clear" w:color="auto" w:fill="FFFFFF"/>
        </w:rPr>
      </w:pPr>
      <w:r w:rsidRPr="007F4C66">
        <w:rPr>
          <w:rFonts w:ascii="Arial" w:hAnsi="Arial" w:cs="Arial"/>
          <w:sz w:val="24"/>
          <w:szCs w:val="24"/>
          <w:shd w:val="clear" w:color="auto" w:fill="FFFFFF"/>
        </w:rPr>
        <w:t xml:space="preserve">Результат предоставления муниципальной услуги может быть получен одним из следующих способов: </w:t>
      </w:r>
    </w:p>
    <w:p w:rsidR="00586DEA" w:rsidRDefault="00586DEA" w:rsidP="00586DEA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1) </w:t>
      </w:r>
      <w:r w:rsidR="00C5008D" w:rsidRPr="007F4C66">
        <w:rPr>
          <w:rFonts w:ascii="Arial" w:hAnsi="Arial" w:cs="Arial"/>
          <w:sz w:val="24"/>
          <w:szCs w:val="24"/>
        </w:rPr>
        <w:t>заявителем путем обращения в администраци</w:t>
      </w:r>
      <w:r w:rsidR="0000057B" w:rsidRPr="007F4C66">
        <w:rPr>
          <w:rFonts w:ascii="Arial" w:hAnsi="Arial" w:cs="Arial"/>
          <w:sz w:val="24"/>
          <w:szCs w:val="24"/>
        </w:rPr>
        <w:t>ю</w:t>
      </w:r>
      <w:r w:rsidR="00C5008D" w:rsidRPr="007F4C66">
        <w:rPr>
          <w:rFonts w:ascii="Arial" w:hAnsi="Arial" w:cs="Arial"/>
          <w:sz w:val="24"/>
          <w:szCs w:val="24"/>
        </w:rPr>
        <w:t xml:space="preserve"> </w:t>
      </w:r>
      <w:r w:rsidR="009A2BBE" w:rsidRPr="007F4C66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C5008D" w:rsidRPr="007F4C66">
        <w:rPr>
          <w:rFonts w:ascii="Arial" w:hAnsi="Arial" w:cs="Arial"/>
          <w:sz w:val="24"/>
          <w:szCs w:val="24"/>
        </w:rPr>
        <w:t>;</w:t>
      </w:r>
    </w:p>
    <w:p w:rsidR="00C5008D" w:rsidRPr="007F4C66" w:rsidRDefault="00586DEA" w:rsidP="00586DEA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5008D" w:rsidRPr="007F4C66">
        <w:rPr>
          <w:rFonts w:ascii="Arial" w:hAnsi="Arial" w:cs="Arial"/>
          <w:sz w:val="24"/>
          <w:szCs w:val="24"/>
        </w:rPr>
        <w:t xml:space="preserve">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услуг.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</w:t>
      </w:r>
      <w:r w:rsidR="009A2BBE" w:rsidRPr="007F4C66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C5008D" w:rsidRPr="007F4C66">
        <w:rPr>
          <w:rFonts w:ascii="Arial" w:hAnsi="Arial" w:cs="Arial"/>
          <w:sz w:val="24"/>
          <w:szCs w:val="24"/>
        </w:rPr>
        <w:t xml:space="preserve"> межведомственный информационный запрос в порядке, установленном Федеральным законом от 27.07.2010</w:t>
      </w:r>
      <w:r w:rsidR="0073006E">
        <w:rPr>
          <w:rFonts w:ascii="Arial" w:hAnsi="Arial" w:cs="Arial"/>
          <w:sz w:val="24"/>
          <w:szCs w:val="24"/>
        </w:rPr>
        <w:t>г.</w:t>
      </w:r>
      <w:r w:rsidR="00C5008D" w:rsidRPr="007F4C66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C5008D" w:rsidRPr="007F4C66" w:rsidRDefault="00C5008D">
      <w:pPr>
        <w:pStyle w:val="a1"/>
        <w:tabs>
          <w:tab w:val="left" w:pos="1425"/>
        </w:tabs>
        <w:ind w:firstLine="703"/>
        <w:rPr>
          <w:rFonts w:ascii="Arial" w:hAnsi="Arial" w:cs="Arial"/>
          <w:sz w:val="24"/>
          <w:szCs w:val="24"/>
        </w:rPr>
      </w:pPr>
    </w:p>
    <w:p w:rsidR="00C5008D" w:rsidRPr="00886DEA" w:rsidRDefault="00C5008D">
      <w:pPr>
        <w:pStyle w:val="ac"/>
        <w:spacing w:before="0" w:after="0"/>
        <w:jc w:val="center"/>
        <w:rPr>
          <w:rFonts w:ascii="Arial" w:hAnsi="Arial" w:cs="Arial"/>
        </w:rPr>
      </w:pPr>
      <w:r w:rsidRPr="00886DEA">
        <w:rPr>
          <w:rFonts w:ascii="Arial" w:hAnsi="Arial" w:cs="Arial"/>
          <w:bCs/>
        </w:rPr>
        <w:t>Глава 3</w:t>
      </w:r>
      <w:r w:rsidRPr="00886DEA">
        <w:rPr>
          <w:rFonts w:ascii="Arial" w:hAnsi="Arial" w:cs="Arial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5008D" w:rsidRPr="007F4C66" w:rsidRDefault="00C5008D">
      <w:pPr>
        <w:rPr>
          <w:rFonts w:ascii="Arial" w:hAnsi="Arial" w:cs="Arial"/>
        </w:rPr>
      </w:pPr>
    </w:p>
    <w:p w:rsidR="00C5008D" w:rsidRPr="007F4C66" w:rsidRDefault="00C5008D">
      <w:pPr>
        <w:pStyle w:val="ac"/>
        <w:numPr>
          <w:ilvl w:val="1"/>
          <w:numId w:val="8"/>
        </w:numPr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Процесс предоставления муниципальной услуги включает в себя следующие административные процедуры: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1) </w:t>
      </w:r>
      <w:r w:rsidRPr="007F4C66">
        <w:rPr>
          <w:rFonts w:ascii="Arial" w:hAnsi="Arial" w:cs="Arial"/>
        </w:rPr>
        <w:t>прием документов, необходимых для предоставления муниципальной услуги;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>2) принятие решения по существу поданного заявления о предоставлении муниципальной услуги</w:t>
      </w:r>
      <w:r w:rsidRPr="007F4C66">
        <w:rPr>
          <w:rFonts w:ascii="Arial" w:hAnsi="Arial" w:cs="Arial"/>
        </w:rPr>
        <w:t>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 3) в</w:t>
      </w:r>
      <w:r w:rsidRPr="007F4C66">
        <w:rPr>
          <w:rFonts w:ascii="Arial" w:hAnsi="Arial" w:cs="Arial"/>
        </w:rPr>
        <w:t xml:space="preserve">ыдача результата предоставления муниципальной услуги. 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3.2. Описание административной процедуры «Прием </w:t>
      </w:r>
      <w:r w:rsidRPr="007F4C66">
        <w:rPr>
          <w:rFonts w:ascii="Arial" w:hAnsi="Arial" w:cs="Arial"/>
        </w:rPr>
        <w:t>документов, необходимых для предоставления муниципальной услуги</w:t>
      </w:r>
      <w:r w:rsidRPr="007F4C66">
        <w:rPr>
          <w:rFonts w:ascii="Arial" w:hAnsi="Arial" w:cs="Arial"/>
          <w:shd w:val="clear" w:color="auto" w:fill="FFFFFF"/>
        </w:rPr>
        <w:t>» (далее - административная процедура 1):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1) основанием для начала процесса предоставления муниципальной услуги, в том числе административной процедуры 1, является </w:t>
      </w:r>
      <w:r w:rsidRPr="007F4C66">
        <w:rPr>
          <w:rFonts w:ascii="Arial" w:hAnsi="Arial" w:cs="Arial"/>
        </w:rPr>
        <w:t xml:space="preserve">подача заявителем в администрацию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документов, </w:t>
      </w:r>
      <w:r w:rsidR="004A44AB" w:rsidRPr="007F4C66">
        <w:rPr>
          <w:rFonts w:ascii="Arial" w:hAnsi="Arial" w:cs="Arial"/>
        </w:rPr>
        <w:t>необходимых для предоставления муниципальной услуги</w:t>
      </w:r>
      <w:r w:rsidRPr="007F4C66">
        <w:rPr>
          <w:rFonts w:ascii="Arial" w:hAnsi="Arial" w:cs="Arial"/>
        </w:rPr>
        <w:t>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2) данная административная процедура выполняется в соответствии с: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а) </w:t>
      </w:r>
      <w:r w:rsidR="00840EE7" w:rsidRPr="007F4C66">
        <w:rPr>
          <w:rFonts w:ascii="Arial" w:hAnsi="Arial" w:cs="Arial"/>
        </w:rPr>
        <w:t>Градостроительным</w:t>
      </w:r>
      <w:r w:rsidRPr="007F4C66">
        <w:rPr>
          <w:rFonts w:ascii="Arial" w:hAnsi="Arial" w:cs="Arial"/>
        </w:rPr>
        <w:t xml:space="preserve"> кодексом Российской Федерации;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б) Федеральным законом от 06.10.2003</w:t>
      </w:r>
      <w:r w:rsidR="0073006E">
        <w:rPr>
          <w:rFonts w:ascii="Arial" w:hAnsi="Arial" w:cs="Arial"/>
        </w:rPr>
        <w:t>г.</w:t>
      </w:r>
      <w:r w:rsidRPr="007F4C66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Федерации»;</w:t>
      </w:r>
    </w:p>
    <w:p w:rsidR="00B5557C" w:rsidRPr="007F4C66" w:rsidRDefault="00C5008D" w:rsidP="00840EE7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bCs/>
        </w:rPr>
        <w:t>в) Федеральным законом от 27.07.2010</w:t>
      </w:r>
      <w:r w:rsidR="0073006E">
        <w:rPr>
          <w:rFonts w:ascii="Arial" w:hAnsi="Arial" w:cs="Arial"/>
          <w:bCs/>
        </w:rPr>
        <w:t>г.</w:t>
      </w:r>
      <w:r w:rsidRPr="007F4C66">
        <w:rPr>
          <w:rFonts w:ascii="Arial" w:hAnsi="Arial" w:cs="Arial"/>
          <w:bCs/>
        </w:rPr>
        <w:t xml:space="preserve"> № 210-ФЗ «Об организации предоставления государственных и муниципальных услуг»</w:t>
      </w:r>
      <w:r w:rsidR="00840EE7" w:rsidRPr="007F4C66">
        <w:rPr>
          <w:rFonts w:ascii="Arial" w:hAnsi="Arial" w:cs="Arial"/>
          <w:bCs/>
        </w:rPr>
        <w:t>.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3) административная процедура 1 включает в себя следующие административные действия: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Style w:val="a5"/>
          <w:rFonts w:ascii="Arial" w:eastAsia="Arial" w:hAnsi="Arial"/>
          <w:color w:val="auto"/>
          <w:u w:val="none"/>
          <w:shd w:val="clear" w:color="auto" w:fill="FFFFFF"/>
          <w:lang w:val="ru-RU"/>
        </w:rPr>
      </w:pPr>
      <w:r w:rsidRPr="007F4C66">
        <w:rPr>
          <w:rFonts w:ascii="Arial" w:hAnsi="Arial" w:cs="Arial"/>
          <w:shd w:val="clear" w:color="auto" w:fill="FFFFFF"/>
        </w:rPr>
        <w:t xml:space="preserve">а) </w:t>
      </w:r>
      <w:r w:rsidRPr="007F4C66">
        <w:rPr>
          <w:rStyle w:val="a5"/>
          <w:rFonts w:ascii="Arial" w:eastAsia="Arial" w:hAnsi="Arial"/>
          <w:color w:val="auto"/>
          <w:u w:val="none"/>
          <w:shd w:val="clear" w:color="auto" w:fill="FFFFFF"/>
          <w:lang w:val="ru-RU"/>
        </w:rPr>
        <w:t xml:space="preserve">прием документов, поданных заявителем в целях получения им муниципальной услуги, </w:t>
      </w:r>
      <w:r w:rsidRPr="007F4C66">
        <w:rPr>
          <w:rStyle w:val="a5"/>
          <w:rFonts w:ascii="Arial" w:eastAsia="Arial" w:hAnsi="Arial"/>
          <w:color w:val="auto"/>
          <w:u w:val="none"/>
          <w:lang w:val="ru-RU"/>
        </w:rPr>
        <w:t xml:space="preserve">регистрация документов, поданных заявителем в целях предоставления муниципальной услуги, информирование заявителя о порядке получения сведений о ходе предоставления муниципальной услуги и </w:t>
      </w:r>
      <w:r w:rsidR="0000057B" w:rsidRPr="007F4C66">
        <w:rPr>
          <w:rStyle w:val="a5"/>
          <w:rFonts w:ascii="Arial" w:eastAsia="Arial" w:hAnsi="Arial"/>
          <w:color w:val="auto"/>
          <w:u w:val="none"/>
          <w:lang w:val="ru-RU"/>
        </w:rPr>
        <w:t xml:space="preserve">о </w:t>
      </w:r>
      <w:r w:rsidRPr="007F4C66">
        <w:rPr>
          <w:rStyle w:val="a5"/>
          <w:rFonts w:ascii="Arial" w:eastAsia="Arial" w:hAnsi="Arial"/>
          <w:color w:val="auto"/>
          <w:u w:val="none"/>
          <w:lang w:val="ru-RU"/>
        </w:rPr>
        <w:t xml:space="preserve">результатах предоставления муниципальной услуги. </w:t>
      </w:r>
      <w:r w:rsidRPr="007F4C66">
        <w:rPr>
          <w:rStyle w:val="a5"/>
          <w:rFonts w:ascii="Arial" w:eastAsia="Arial" w:hAnsi="Arial"/>
          <w:color w:val="auto"/>
          <w:u w:val="none"/>
          <w:shd w:val="clear" w:color="auto" w:fill="FFFFFF"/>
          <w:lang w:val="ru-RU"/>
        </w:rPr>
        <w:t xml:space="preserve">Данное административное действие </w:t>
      </w:r>
      <w:r w:rsidRPr="007F4C66">
        <w:rPr>
          <w:rStyle w:val="a5"/>
          <w:rFonts w:ascii="Arial" w:eastAsia="Arial" w:hAnsi="Arial"/>
          <w:color w:val="auto"/>
          <w:u w:val="none"/>
          <w:shd w:val="clear" w:color="auto" w:fill="FFFFFF"/>
          <w:lang w:val="ru-RU"/>
        </w:rPr>
        <w:lastRenderedPageBreak/>
        <w:t>выполняется специалист</w:t>
      </w:r>
      <w:r w:rsidR="00ED43C1" w:rsidRPr="007F4C66">
        <w:rPr>
          <w:rStyle w:val="a5"/>
          <w:rFonts w:ascii="Arial" w:eastAsia="Arial" w:hAnsi="Arial"/>
          <w:color w:val="auto"/>
          <w:u w:val="none"/>
          <w:shd w:val="clear" w:color="auto" w:fill="FFFFFF"/>
          <w:lang w:val="ru-RU"/>
        </w:rPr>
        <w:t xml:space="preserve">ом управление делами </w:t>
      </w:r>
      <w:r w:rsidRPr="007F4C66">
        <w:rPr>
          <w:rStyle w:val="a5"/>
          <w:rFonts w:ascii="Arial" w:eastAsia="Arial" w:hAnsi="Arial"/>
          <w:color w:val="auto"/>
          <w:u w:val="none"/>
          <w:shd w:val="clear" w:color="auto" w:fill="FFFFFF"/>
          <w:lang w:val="ru-RU"/>
        </w:rPr>
        <w:t xml:space="preserve"> администрации </w:t>
      </w:r>
      <w:r w:rsidR="009A2BBE" w:rsidRPr="007F4C66">
        <w:rPr>
          <w:rStyle w:val="a5"/>
          <w:rFonts w:ascii="Arial" w:eastAsia="Arial" w:hAnsi="Arial"/>
          <w:color w:val="auto"/>
          <w:u w:val="none"/>
          <w:shd w:val="clear" w:color="auto" w:fill="FFFFFF"/>
          <w:lang w:val="ru-RU"/>
        </w:rPr>
        <w:t>Вихоревского городского поселения</w:t>
      </w:r>
      <w:r w:rsidRPr="007F4C66">
        <w:rPr>
          <w:rStyle w:val="a5"/>
          <w:rFonts w:ascii="Arial" w:eastAsia="Arial" w:hAnsi="Arial"/>
          <w:color w:val="auto"/>
          <w:u w:val="none"/>
          <w:shd w:val="clear" w:color="auto" w:fill="FFFFFF"/>
          <w:lang w:val="ru-RU"/>
        </w:rPr>
        <w:t xml:space="preserve"> в сроки, указанные в пункте 2.16 настоящего административного регламента;</w:t>
      </w:r>
    </w:p>
    <w:p w:rsidR="00360A3E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Style w:val="a5"/>
          <w:rFonts w:ascii="Arial" w:eastAsia="Arial" w:hAnsi="Arial"/>
          <w:color w:val="auto"/>
          <w:spacing w:val="-10"/>
          <w:u w:val="none"/>
          <w:shd w:val="clear" w:color="auto" w:fill="FFFFFF"/>
          <w:lang w:val="ru-RU"/>
        </w:rPr>
        <w:t xml:space="preserve">б) </w:t>
      </w:r>
      <w:r w:rsidRPr="007F4C66">
        <w:rPr>
          <w:rFonts w:ascii="Arial" w:hAnsi="Arial" w:cs="Arial"/>
        </w:rPr>
        <w:t>направление документов</w:t>
      </w:r>
      <w:r w:rsidR="00360A3E" w:rsidRPr="007F4C66">
        <w:rPr>
          <w:rFonts w:ascii="Arial" w:hAnsi="Arial" w:cs="Arial"/>
        </w:rPr>
        <w:t xml:space="preserve"> в отдел ЖКХАиС</w:t>
      </w:r>
      <w:r w:rsidRPr="007F4C66">
        <w:rPr>
          <w:rFonts w:ascii="Arial" w:hAnsi="Arial" w:cs="Arial"/>
        </w:rPr>
        <w:t>, поступивших в администраци</w:t>
      </w:r>
      <w:r w:rsidR="00360A3E" w:rsidRPr="007F4C66">
        <w:rPr>
          <w:rFonts w:ascii="Arial" w:hAnsi="Arial" w:cs="Arial"/>
        </w:rPr>
        <w:t>ю</w:t>
      </w:r>
      <w:r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в целях предоставления муниципальной услуги. Выполнение данного административного действия осуществляется в </w:t>
      </w:r>
      <w:r w:rsidRPr="007F4C66">
        <w:rPr>
          <w:rFonts w:ascii="Arial" w:hAnsi="Arial" w:cs="Arial"/>
          <w:kern w:val="1"/>
          <w:shd w:val="clear" w:color="auto" w:fill="FFFFFF"/>
        </w:rPr>
        <w:t>день</w:t>
      </w:r>
      <w:r w:rsidRPr="007F4C66">
        <w:rPr>
          <w:rFonts w:ascii="Arial" w:hAnsi="Arial" w:cs="Arial"/>
        </w:rPr>
        <w:t xml:space="preserve"> поступления документов, </w:t>
      </w:r>
      <w:r w:rsidR="004A44AB" w:rsidRPr="007F4C66">
        <w:rPr>
          <w:rFonts w:ascii="Arial" w:hAnsi="Arial" w:cs="Arial"/>
        </w:rPr>
        <w:t>необходимых для предоставления муниципальной услуги</w:t>
      </w:r>
      <w:r w:rsidRPr="007F4C66">
        <w:rPr>
          <w:rFonts w:ascii="Arial" w:hAnsi="Arial" w:cs="Arial"/>
        </w:rPr>
        <w:t xml:space="preserve">, от заявителя </w:t>
      </w:r>
      <w:r w:rsidRPr="007F4C66">
        <w:rPr>
          <w:rFonts w:ascii="Arial" w:eastAsia="Arial" w:hAnsi="Arial" w:cs="Arial"/>
        </w:rPr>
        <w:t xml:space="preserve">специалистами администрации </w:t>
      </w:r>
      <w:r w:rsidR="009A2BBE" w:rsidRPr="007F4C66">
        <w:rPr>
          <w:rFonts w:ascii="Arial" w:eastAsia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. 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4) общий срок выполнения  административной процедуры 1 не должен превышать </w:t>
      </w:r>
      <w:r w:rsidR="004A44AB" w:rsidRPr="007F4C66">
        <w:rPr>
          <w:rFonts w:ascii="Arial" w:hAnsi="Arial" w:cs="Arial"/>
        </w:rPr>
        <w:t>1</w:t>
      </w:r>
      <w:r w:rsidRPr="007F4C66">
        <w:rPr>
          <w:rFonts w:ascii="Arial" w:hAnsi="Arial" w:cs="Arial"/>
        </w:rPr>
        <w:t xml:space="preserve"> рабоч</w:t>
      </w:r>
      <w:r w:rsidR="004A44AB" w:rsidRPr="007F4C66">
        <w:rPr>
          <w:rFonts w:ascii="Arial" w:hAnsi="Arial" w:cs="Arial"/>
        </w:rPr>
        <w:t>его</w:t>
      </w:r>
      <w:r w:rsidRPr="007F4C66">
        <w:rPr>
          <w:rFonts w:ascii="Arial" w:hAnsi="Arial" w:cs="Arial"/>
        </w:rPr>
        <w:t xml:space="preserve"> дн</w:t>
      </w:r>
      <w:r w:rsidR="004A44AB" w:rsidRPr="007F4C66">
        <w:rPr>
          <w:rFonts w:ascii="Arial" w:hAnsi="Arial" w:cs="Arial"/>
        </w:rPr>
        <w:t>я</w:t>
      </w:r>
      <w:r w:rsidRPr="007F4C66">
        <w:rPr>
          <w:rFonts w:ascii="Arial" w:hAnsi="Arial" w:cs="Arial"/>
        </w:rPr>
        <w:t>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5) результатом административной процедуры 1 является переданные в </w:t>
      </w:r>
      <w:r w:rsidR="00360A3E" w:rsidRPr="007F4C66">
        <w:rPr>
          <w:rFonts w:ascii="Arial" w:hAnsi="Arial" w:cs="Arial"/>
          <w:shd w:val="clear" w:color="auto" w:fill="FFFFFF"/>
        </w:rPr>
        <w:t>отдел ЖКХАиС</w:t>
      </w:r>
      <w:r w:rsidRPr="007F4C66">
        <w:rPr>
          <w:rFonts w:ascii="Arial" w:hAnsi="Arial" w:cs="Arial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документы, </w:t>
      </w:r>
      <w:r w:rsidRPr="007F4C66">
        <w:rPr>
          <w:rFonts w:ascii="Arial" w:hAnsi="Arial" w:cs="Arial"/>
        </w:rPr>
        <w:t>поступившие в администраци</w:t>
      </w:r>
      <w:r w:rsidR="00360A3E" w:rsidRPr="007F4C66">
        <w:rPr>
          <w:rFonts w:ascii="Arial" w:hAnsi="Arial" w:cs="Arial"/>
        </w:rPr>
        <w:t>ю</w:t>
      </w:r>
      <w:r w:rsidR="00EB6887" w:rsidRPr="007F4C66">
        <w:rPr>
          <w:rFonts w:ascii="Arial" w:hAnsi="Arial" w:cs="Arial"/>
        </w:rPr>
        <w:t xml:space="preserve">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 в целях предоставления муниципальной услуги.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left="15" w:firstLine="690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3.3. Описание административной процедуры «Принятие решения по существу поданного заявления о предоставлении муниципальной услуги» (далее - административная процедура 2):</w:t>
      </w:r>
    </w:p>
    <w:p w:rsidR="00C5008D" w:rsidRPr="007F4C66" w:rsidRDefault="00C5008D">
      <w:pPr>
        <w:pStyle w:val="ac"/>
        <w:numPr>
          <w:ilvl w:val="2"/>
          <w:numId w:val="9"/>
        </w:numPr>
        <w:tabs>
          <w:tab w:val="left" w:pos="1065"/>
        </w:tabs>
        <w:spacing w:before="0" w:after="0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основанием для начала административной процедуры 2 является получение </w:t>
      </w:r>
      <w:r w:rsidR="000864A4" w:rsidRPr="007F4C66">
        <w:rPr>
          <w:rFonts w:ascii="Arial" w:hAnsi="Arial" w:cs="Arial"/>
          <w:shd w:val="clear" w:color="auto" w:fill="FFFFFF"/>
        </w:rPr>
        <w:t>отделом ЖКХАиС</w:t>
      </w:r>
      <w:r w:rsidRPr="007F4C66">
        <w:rPr>
          <w:rFonts w:ascii="Arial" w:hAnsi="Arial" w:cs="Arial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 документов, поступивших в администраци</w:t>
      </w:r>
      <w:r w:rsidR="00360A3E" w:rsidRPr="007F4C66">
        <w:rPr>
          <w:rFonts w:ascii="Arial" w:hAnsi="Arial" w:cs="Arial"/>
          <w:shd w:val="clear" w:color="auto" w:fill="FFFFFF"/>
        </w:rPr>
        <w:t>ю</w:t>
      </w:r>
      <w:r w:rsidRPr="007F4C66">
        <w:rPr>
          <w:rFonts w:ascii="Arial" w:hAnsi="Arial" w:cs="Arial"/>
          <w:shd w:val="clear" w:color="auto" w:fill="FFFFFF"/>
        </w:rPr>
        <w:t xml:space="preserve">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в целях предоставления муниципальной услуги;</w:t>
      </w:r>
    </w:p>
    <w:p w:rsidR="00C5008D" w:rsidRPr="007F4C66" w:rsidRDefault="00C5008D" w:rsidP="00840EE7">
      <w:pPr>
        <w:pStyle w:val="ac"/>
        <w:numPr>
          <w:ilvl w:val="2"/>
          <w:numId w:val="9"/>
        </w:numPr>
        <w:tabs>
          <w:tab w:val="left" w:pos="1065"/>
        </w:tabs>
        <w:spacing w:before="0" w:after="0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административная процедура 2 выполняется в соответствии с</w:t>
      </w:r>
      <w:r w:rsidR="00840EE7" w:rsidRPr="007F4C66">
        <w:rPr>
          <w:rFonts w:ascii="Arial" w:hAnsi="Arial" w:cs="Arial"/>
          <w:shd w:val="clear" w:color="auto" w:fill="FFFFFF"/>
        </w:rPr>
        <w:t xml:space="preserve"> действующим законодательством Российской Федерации.</w:t>
      </w:r>
    </w:p>
    <w:p w:rsidR="00C5008D" w:rsidRPr="007F4C66" w:rsidRDefault="00C5008D">
      <w:pPr>
        <w:pStyle w:val="ac"/>
        <w:tabs>
          <w:tab w:val="left" w:pos="735"/>
        </w:tabs>
        <w:spacing w:before="0" w:after="0"/>
        <w:ind w:firstLine="735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3) административная процедура 2 включает в себя следующие административные действия:</w:t>
      </w:r>
    </w:p>
    <w:p w:rsidR="00ED43C1" w:rsidRPr="007F4C66" w:rsidRDefault="00C5008D" w:rsidP="00ED43C1">
      <w:pPr>
        <w:pStyle w:val="ac"/>
        <w:tabs>
          <w:tab w:val="left" w:pos="1065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а) </w:t>
      </w:r>
      <w:r w:rsidR="00ED43C1" w:rsidRPr="007F4C66">
        <w:rPr>
          <w:rFonts w:ascii="Arial" w:hAnsi="Arial" w:cs="Arial"/>
        </w:rPr>
        <w:t xml:space="preserve">рассмотрение документов, поступивших в отдел ЖКХАиС администрации Вихоревского городского поселения в целях предоставления  муниципальной услуги, начальником отдела ЖКХАиС администрации Вихоревского городского поселения (далее - оЖКХАиС) по существу и назначение специалиста </w:t>
      </w:r>
      <w:proofErr w:type="spellStart"/>
      <w:r w:rsidR="00ED43C1" w:rsidRPr="007F4C66">
        <w:rPr>
          <w:rFonts w:ascii="Arial" w:hAnsi="Arial" w:cs="Arial"/>
        </w:rPr>
        <w:t>оЖКХАиС</w:t>
      </w:r>
      <w:proofErr w:type="spellEnd"/>
      <w:r w:rsidR="00ED43C1" w:rsidRPr="007F4C66">
        <w:rPr>
          <w:rFonts w:ascii="Arial" w:hAnsi="Arial" w:cs="Arial"/>
        </w:rPr>
        <w:t xml:space="preserve"> ответственным за подготовку результата предоставления муниципальной услуги  (далее - ответственный специалист). Данное административное действие осуществляется в течение рабочего дня с момента поступления данных документов в </w:t>
      </w:r>
      <w:proofErr w:type="spellStart"/>
      <w:r w:rsidR="00ED43C1" w:rsidRPr="007F4C66">
        <w:rPr>
          <w:rFonts w:ascii="Arial" w:hAnsi="Arial" w:cs="Arial"/>
        </w:rPr>
        <w:t>оЖКХАиС</w:t>
      </w:r>
      <w:proofErr w:type="spellEnd"/>
      <w:r w:rsidR="00ED43C1" w:rsidRPr="007F4C66">
        <w:rPr>
          <w:rFonts w:ascii="Arial" w:hAnsi="Arial" w:cs="Arial"/>
        </w:rPr>
        <w:t xml:space="preserve"> из управления делами администрации Вихоревского городского поселения. При этом, факт поступления данных документов в </w:t>
      </w:r>
      <w:proofErr w:type="spellStart"/>
      <w:r w:rsidR="00ED43C1" w:rsidRPr="007F4C66">
        <w:rPr>
          <w:rFonts w:ascii="Arial" w:hAnsi="Arial" w:cs="Arial"/>
        </w:rPr>
        <w:t>оЖКХАиС</w:t>
      </w:r>
      <w:proofErr w:type="spellEnd"/>
      <w:r w:rsidR="00ED43C1" w:rsidRPr="007F4C66">
        <w:rPr>
          <w:rFonts w:ascii="Arial" w:hAnsi="Arial" w:cs="Arial"/>
        </w:rPr>
        <w:t xml:space="preserve"> фиксируется начальником </w:t>
      </w:r>
      <w:proofErr w:type="spellStart"/>
      <w:r w:rsidR="00ED43C1" w:rsidRPr="007F4C66">
        <w:rPr>
          <w:rFonts w:ascii="Arial" w:hAnsi="Arial" w:cs="Arial"/>
        </w:rPr>
        <w:t>оЖКХАиС</w:t>
      </w:r>
      <w:proofErr w:type="spellEnd"/>
      <w:r w:rsidR="00ED43C1" w:rsidRPr="007F4C66">
        <w:rPr>
          <w:rFonts w:ascii="Arial" w:hAnsi="Arial" w:cs="Arial"/>
        </w:rPr>
        <w:t xml:space="preserve"> в журнале движения документов; </w:t>
      </w:r>
    </w:p>
    <w:p w:rsidR="00ED43C1" w:rsidRPr="007F4C66" w:rsidRDefault="00ED43C1" w:rsidP="00ED43C1">
      <w:pPr>
        <w:pStyle w:val="ac"/>
        <w:tabs>
          <w:tab w:val="left" w:pos="1065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б) проведение проверки документов, поступивших в </w:t>
      </w:r>
      <w:proofErr w:type="spellStart"/>
      <w:r w:rsidRPr="007F4C66">
        <w:rPr>
          <w:rFonts w:ascii="Arial" w:hAnsi="Arial" w:cs="Arial"/>
        </w:rPr>
        <w:t>оЖКХАиС</w:t>
      </w:r>
      <w:proofErr w:type="spellEnd"/>
      <w:r w:rsidRPr="007F4C66">
        <w:rPr>
          <w:rFonts w:ascii="Arial" w:hAnsi="Arial" w:cs="Arial"/>
        </w:rPr>
        <w:t xml:space="preserve"> администрации Вихоревского городского поселения в целях предоставления  муниципальной услуги, на соответствие требованиям законодательства Российской Федерации и отсутствие основания для отказа в выдаче </w:t>
      </w:r>
      <w:r w:rsidR="00203361" w:rsidRPr="007F4C66">
        <w:rPr>
          <w:rFonts w:ascii="Arial" w:hAnsi="Arial" w:cs="Arial"/>
        </w:rPr>
        <w:t xml:space="preserve">разрешений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Pr="007F4C66">
        <w:rPr>
          <w:rFonts w:ascii="Arial" w:hAnsi="Arial" w:cs="Arial"/>
        </w:rPr>
        <w:t xml:space="preserve">, указанного в пункте 2.12 настоящего административного регламента. Данное административное действие выполняется ответственным специалистом в течение </w:t>
      </w:r>
      <w:r w:rsidR="003841E4">
        <w:rPr>
          <w:rFonts w:ascii="Arial" w:hAnsi="Arial" w:cs="Arial"/>
        </w:rPr>
        <w:t>3</w:t>
      </w:r>
      <w:r w:rsidRPr="007F4C66">
        <w:rPr>
          <w:rFonts w:ascii="Arial" w:hAnsi="Arial" w:cs="Arial"/>
        </w:rPr>
        <w:t xml:space="preserve"> рабочих дней с момента назначения его ответственным за подготовку результата предоставления муниципальной услуги;</w:t>
      </w:r>
    </w:p>
    <w:p w:rsidR="00ED164D" w:rsidRPr="007F4C66" w:rsidRDefault="00ED43C1" w:rsidP="00ED164D">
      <w:pPr>
        <w:pStyle w:val="ac"/>
        <w:tabs>
          <w:tab w:val="left" w:pos="1065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в) </w:t>
      </w:r>
      <w:r w:rsidR="00ED164D" w:rsidRPr="007F4C66">
        <w:rPr>
          <w:rFonts w:ascii="Arial" w:hAnsi="Arial" w:cs="Arial"/>
        </w:rPr>
        <w:t xml:space="preserve">оформление межведомственных информационных запросов о предоставлении документов (сведений из них), указанных в пункте 2.7 настоящего административного регламента, не представленных заявителем.  Выполнение данного административного действия осуществляется специалистами администрации Вихоревского городского поселения в течение </w:t>
      </w:r>
      <w:r w:rsidR="003841E4">
        <w:rPr>
          <w:rFonts w:ascii="Arial" w:hAnsi="Arial" w:cs="Arial"/>
        </w:rPr>
        <w:t>1</w:t>
      </w:r>
      <w:r w:rsidR="00ED164D" w:rsidRPr="007F4C66">
        <w:rPr>
          <w:rFonts w:ascii="Arial" w:hAnsi="Arial" w:cs="Arial"/>
        </w:rPr>
        <w:t xml:space="preserve"> рабоч</w:t>
      </w:r>
      <w:r w:rsidR="003841E4">
        <w:rPr>
          <w:rFonts w:ascii="Arial" w:hAnsi="Arial" w:cs="Arial"/>
        </w:rPr>
        <w:t>его</w:t>
      </w:r>
      <w:r w:rsidR="00ED164D" w:rsidRPr="007F4C66">
        <w:rPr>
          <w:rFonts w:ascii="Arial" w:hAnsi="Arial" w:cs="Arial"/>
        </w:rPr>
        <w:t xml:space="preserve"> дн</w:t>
      </w:r>
      <w:r w:rsidR="003841E4">
        <w:rPr>
          <w:rFonts w:ascii="Arial" w:hAnsi="Arial" w:cs="Arial"/>
        </w:rPr>
        <w:t>я</w:t>
      </w:r>
      <w:r w:rsidR="00ED164D" w:rsidRPr="007F4C66">
        <w:rPr>
          <w:rFonts w:ascii="Arial" w:hAnsi="Arial" w:cs="Arial"/>
        </w:rPr>
        <w:t xml:space="preserve"> со дня </w:t>
      </w:r>
      <w:r w:rsidR="00AF770E" w:rsidRPr="007F4C66">
        <w:rPr>
          <w:rFonts w:ascii="Arial" w:hAnsi="Arial" w:cs="Arial"/>
        </w:rPr>
        <w:t>поступления документов в отдел ЖКХАиС</w:t>
      </w:r>
      <w:r w:rsidR="00ED164D" w:rsidRPr="007F4C66">
        <w:rPr>
          <w:rFonts w:ascii="Arial" w:hAnsi="Arial" w:cs="Arial"/>
        </w:rPr>
        <w:t>, поданных заявителем в целях предоставления муниципальной услуги</w:t>
      </w:r>
      <w:r w:rsidRPr="007F4C66">
        <w:rPr>
          <w:rFonts w:ascii="Arial" w:hAnsi="Arial" w:cs="Arial"/>
        </w:rPr>
        <w:t>.</w:t>
      </w:r>
    </w:p>
    <w:p w:rsidR="00ED164D" w:rsidRPr="007F4C66" w:rsidRDefault="00ED164D" w:rsidP="00ED164D">
      <w:pPr>
        <w:pStyle w:val="ac"/>
        <w:tabs>
          <w:tab w:val="left" w:pos="1065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Срок подготовки и направления ответа на межведомственный информационный запрос администрации Вихоревского городского поселения о </w:t>
      </w:r>
      <w:r w:rsidRPr="007F4C66">
        <w:rPr>
          <w:rFonts w:ascii="Arial" w:hAnsi="Arial" w:cs="Arial"/>
        </w:rPr>
        <w:lastRenderedPageBreak/>
        <w:t xml:space="preserve">предоставлении документов (сведений из них), необходимых для предоставления муниципальной услуги, не может превышать </w:t>
      </w:r>
      <w:r w:rsidR="005320D7" w:rsidRPr="007F4C66">
        <w:rPr>
          <w:rFonts w:ascii="Arial" w:hAnsi="Arial" w:cs="Arial"/>
        </w:rPr>
        <w:t>3</w:t>
      </w:r>
      <w:r w:rsidRPr="007F4C66">
        <w:rPr>
          <w:rFonts w:ascii="Arial" w:hAnsi="Arial" w:cs="Arial"/>
        </w:rPr>
        <w:t xml:space="preserve"> рабочих дней со дня поступления данного запроса в организацию, в распоряжении которой находятся такие документы (сведения из них);</w:t>
      </w:r>
    </w:p>
    <w:p w:rsidR="00C5008D" w:rsidRPr="007F4C66" w:rsidRDefault="00ED43C1" w:rsidP="00270E68">
      <w:pPr>
        <w:pStyle w:val="ac"/>
        <w:tabs>
          <w:tab w:val="left" w:pos="1065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г</w:t>
      </w:r>
      <w:r w:rsidR="00ED164D" w:rsidRPr="007F4C66">
        <w:rPr>
          <w:rFonts w:ascii="Arial" w:hAnsi="Arial" w:cs="Arial"/>
        </w:rPr>
        <w:t xml:space="preserve">) </w:t>
      </w:r>
      <w:r w:rsidR="00C5008D" w:rsidRPr="007F4C66">
        <w:rPr>
          <w:rFonts w:ascii="Arial" w:hAnsi="Arial" w:cs="Arial"/>
        </w:rPr>
        <w:t xml:space="preserve">подготовка </w:t>
      </w:r>
      <w:r w:rsidR="00270E68" w:rsidRPr="007F4C66">
        <w:rPr>
          <w:rFonts w:ascii="Arial" w:hAnsi="Arial" w:cs="Arial"/>
        </w:rPr>
        <w:t>результата предоставления муниципальной услуги;</w:t>
      </w:r>
    </w:p>
    <w:p w:rsidR="00C5008D" w:rsidRPr="007F4C66" w:rsidRDefault="00270E68">
      <w:pPr>
        <w:pStyle w:val="ac"/>
        <w:tabs>
          <w:tab w:val="left" w:pos="106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</w:rPr>
        <w:t>д</w:t>
      </w:r>
      <w:r w:rsidR="00C5008D" w:rsidRPr="007F4C66">
        <w:rPr>
          <w:rFonts w:ascii="Arial" w:hAnsi="Arial" w:cs="Arial"/>
        </w:rPr>
        <w:t xml:space="preserve">) </w:t>
      </w:r>
      <w:r w:rsidR="00C5008D" w:rsidRPr="007F4C66">
        <w:rPr>
          <w:rFonts w:ascii="Arial" w:hAnsi="Arial" w:cs="Arial"/>
          <w:shd w:val="clear" w:color="auto" w:fill="FFFFFF"/>
        </w:rPr>
        <w:t xml:space="preserve">подписание </w:t>
      </w:r>
      <w:r w:rsidRPr="007F4C66">
        <w:rPr>
          <w:rFonts w:ascii="Arial" w:hAnsi="Arial" w:cs="Arial"/>
        </w:rPr>
        <w:t>результата предоставления муниципальной услуги</w:t>
      </w:r>
      <w:r w:rsidR="00B5557C" w:rsidRPr="007F4C66">
        <w:rPr>
          <w:rFonts w:ascii="Arial" w:hAnsi="Arial" w:cs="Arial"/>
          <w:shd w:val="clear" w:color="auto" w:fill="FFFFFF"/>
        </w:rPr>
        <w:t xml:space="preserve"> </w:t>
      </w:r>
      <w:r w:rsidR="00C5008D" w:rsidRPr="007F4C66">
        <w:rPr>
          <w:rFonts w:ascii="Arial" w:hAnsi="Arial" w:cs="Arial"/>
          <w:shd w:val="clear" w:color="auto" w:fill="FFFFFF"/>
        </w:rPr>
        <w:t>должностными лицами</w:t>
      </w:r>
      <w:r w:rsidR="009B671B" w:rsidRPr="007F4C66">
        <w:rPr>
          <w:rFonts w:ascii="Arial" w:hAnsi="Arial" w:cs="Arial"/>
          <w:shd w:val="clear" w:color="auto" w:fill="FFFFFF"/>
        </w:rPr>
        <w:t xml:space="preserve"> </w:t>
      </w:r>
      <w:r w:rsidR="009B671B" w:rsidRPr="007F4C66">
        <w:rPr>
          <w:rFonts w:ascii="Arial" w:hAnsi="Arial" w:cs="Arial"/>
        </w:rPr>
        <w:t>(главой администрации, и.о. главы администрации)</w:t>
      </w:r>
      <w:r w:rsidR="00C5008D" w:rsidRPr="007F4C66">
        <w:rPr>
          <w:rFonts w:ascii="Arial" w:hAnsi="Arial" w:cs="Arial"/>
          <w:shd w:val="clear" w:color="auto" w:fill="FFFFFF"/>
        </w:rPr>
        <w:t xml:space="preserve">, в течение </w:t>
      </w:r>
      <w:r w:rsidR="0073006E">
        <w:rPr>
          <w:rFonts w:ascii="Arial" w:hAnsi="Arial" w:cs="Arial"/>
          <w:shd w:val="clear" w:color="auto" w:fill="FFFFFF"/>
        </w:rPr>
        <w:t>рабочего дня</w:t>
      </w:r>
      <w:r w:rsidR="00C5008D" w:rsidRPr="007F4C66">
        <w:rPr>
          <w:rFonts w:ascii="Arial" w:hAnsi="Arial" w:cs="Arial"/>
          <w:shd w:val="clear" w:color="auto" w:fill="FFFFFF"/>
        </w:rPr>
        <w:t xml:space="preserve"> с момента подготовки проекта </w:t>
      </w:r>
      <w:r w:rsidR="00BB7195" w:rsidRPr="007F4C66">
        <w:rPr>
          <w:rFonts w:ascii="Arial" w:hAnsi="Arial" w:cs="Arial"/>
          <w:shd w:val="clear" w:color="auto" w:fill="FFFFFF"/>
        </w:rPr>
        <w:t>р</w:t>
      </w:r>
      <w:r w:rsidRPr="007F4C66">
        <w:rPr>
          <w:rFonts w:ascii="Arial" w:hAnsi="Arial" w:cs="Arial"/>
          <w:shd w:val="clear" w:color="auto" w:fill="FFFFFF"/>
        </w:rPr>
        <w:t>езультата</w:t>
      </w:r>
      <w:r w:rsidR="00C5008D" w:rsidRPr="007F4C66">
        <w:rPr>
          <w:rFonts w:ascii="Arial" w:hAnsi="Arial" w:cs="Arial"/>
          <w:shd w:val="clear" w:color="auto" w:fill="FFFFFF"/>
        </w:rPr>
        <w:t>;</w:t>
      </w:r>
    </w:p>
    <w:p w:rsidR="00C5008D" w:rsidRPr="007F4C66" w:rsidRDefault="00270E68">
      <w:pPr>
        <w:pStyle w:val="ac"/>
        <w:tabs>
          <w:tab w:val="left" w:pos="1065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е</w:t>
      </w:r>
      <w:r w:rsidR="00C5008D" w:rsidRPr="007F4C66">
        <w:rPr>
          <w:rFonts w:ascii="Arial" w:hAnsi="Arial" w:cs="Arial"/>
        </w:rPr>
        <w:t xml:space="preserve">) направление </w:t>
      </w:r>
      <w:r w:rsidRPr="007F4C66">
        <w:rPr>
          <w:rFonts w:ascii="Arial" w:hAnsi="Arial" w:cs="Arial"/>
        </w:rPr>
        <w:t>результата предоставления муниципальной услуги</w:t>
      </w:r>
      <w:r w:rsidR="00BB7195" w:rsidRPr="007F4C66">
        <w:rPr>
          <w:rFonts w:ascii="Arial" w:hAnsi="Arial" w:cs="Arial"/>
        </w:rPr>
        <w:t xml:space="preserve"> </w:t>
      </w:r>
      <w:r w:rsidR="00C5008D" w:rsidRPr="007F4C66">
        <w:rPr>
          <w:rFonts w:ascii="Arial" w:hAnsi="Arial" w:cs="Arial"/>
        </w:rPr>
        <w:t xml:space="preserve">в </w:t>
      </w:r>
      <w:r w:rsidR="00A64E33" w:rsidRPr="007F4C66">
        <w:rPr>
          <w:rFonts w:ascii="Arial" w:hAnsi="Arial" w:cs="Arial"/>
        </w:rPr>
        <w:t>управление делами</w:t>
      </w:r>
      <w:r w:rsidR="00C5008D" w:rsidRPr="007F4C66">
        <w:rPr>
          <w:rFonts w:ascii="Arial" w:hAnsi="Arial" w:cs="Arial"/>
        </w:rPr>
        <w:t xml:space="preserve">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="00C5008D" w:rsidRPr="007F4C66">
        <w:rPr>
          <w:rFonts w:ascii="Arial" w:hAnsi="Arial" w:cs="Arial"/>
        </w:rPr>
        <w:t xml:space="preserve"> для </w:t>
      </w:r>
      <w:r w:rsidRPr="007F4C66">
        <w:rPr>
          <w:rFonts w:ascii="Arial" w:hAnsi="Arial" w:cs="Arial"/>
        </w:rPr>
        <w:t>его выдачи</w:t>
      </w:r>
      <w:r w:rsidR="00C5008D" w:rsidRPr="007F4C66">
        <w:rPr>
          <w:rFonts w:ascii="Arial" w:hAnsi="Arial" w:cs="Arial"/>
        </w:rPr>
        <w:t xml:space="preserve"> заявителю. Данное административное действие выполняется специалистом</w:t>
      </w:r>
      <w:r w:rsidR="00AF770E" w:rsidRPr="007F4C66">
        <w:rPr>
          <w:rFonts w:ascii="Arial" w:hAnsi="Arial" w:cs="Arial"/>
        </w:rPr>
        <w:t xml:space="preserve"> управления делами</w:t>
      </w:r>
      <w:r w:rsidR="00C5008D" w:rsidRPr="007F4C66">
        <w:rPr>
          <w:rFonts w:ascii="Arial" w:hAnsi="Arial" w:cs="Arial"/>
        </w:rPr>
        <w:t xml:space="preserve"> в течение рабочего дня с момента подписания </w:t>
      </w:r>
      <w:r w:rsidRPr="007F4C66">
        <w:rPr>
          <w:rFonts w:ascii="Arial" w:hAnsi="Arial" w:cs="Arial"/>
        </w:rPr>
        <w:t>результата предоставления муниципальной услуги</w:t>
      </w:r>
      <w:r w:rsidR="00C5008D" w:rsidRPr="007F4C66">
        <w:rPr>
          <w:rFonts w:ascii="Arial" w:hAnsi="Arial" w:cs="Arial"/>
        </w:rPr>
        <w:t>;</w:t>
      </w:r>
    </w:p>
    <w:p w:rsidR="00C5008D" w:rsidRPr="007F4C66" w:rsidRDefault="007C630A">
      <w:pPr>
        <w:pStyle w:val="ac"/>
        <w:numPr>
          <w:ilvl w:val="2"/>
          <w:numId w:val="9"/>
        </w:numPr>
        <w:tabs>
          <w:tab w:val="left" w:pos="1065"/>
        </w:tabs>
        <w:spacing w:before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срок выполнения </w:t>
      </w:r>
      <w:r w:rsidR="00C5008D" w:rsidRPr="007F4C66">
        <w:rPr>
          <w:rFonts w:ascii="Arial" w:hAnsi="Arial" w:cs="Arial"/>
        </w:rPr>
        <w:t>административной п</w:t>
      </w:r>
      <w:r w:rsidR="00270E68" w:rsidRPr="007F4C66">
        <w:rPr>
          <w:rFonts w:ascii="Arial" w:hAnsi="Arial" w:cs="Arial"/>
        </w:rPr>
        <w:t xml:space="preserve">роцедуры 2 не должен превышать </w:t>
      </w:r>
      <w:r w:rsidR="00766603">
        <w:rPr>
          <w:rFonts w:ascii="Arial" w:hAnsi="Arial" w:cs="Arial"/>
        </w:rPr>
        <w:t>5</w:t>
      </w:r>
      <w:r w:rsidR="00C5008D" w:rsidRPr="007F4C66">
        <w:rPr>
          <w:rFonts w:ascii="Arial" w:hAnsi="Arial" w:cs="Arial"/>
        </w:rPr>
        <w:t xml:space="preserve"> рабочих дней без учета оформления документов, поступивших в администрацию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="00C5008D" w:rsidRPr="007F4C66">
        <w:rPr>
          <w:rFonts w:ascii="Arial" w:hAnsi="Arial" w:cs="Arial"/>
        </w:rPr>
        <w:t xml:space="preserve"> для предост</w:t>
      </w:r>
      <w:r w:rsidR="00A64E33" w:rsidRPr="007F4C66">
        <w:rPr>
          <w:rFonts w:ascii="Arial" w:hAnsi="Arial" w:cs="Arial"/>
        </w:rPr>
        <w:t>авления муниципальной услуги</w:t>
      </w:r>
      <w:r w:rsidR="00C5008D" w:rsidRPr="007F4C66">
        <w:rPr>
          <w:rFonts w:ascii="Arial" w:hAnsi="Arial" w:cs="Arial"/>
        </w:rPr>
        <w:t>;</w:t>
      </w:r>
    </w:p>
    <w:p w:rsidR="00C5008D" w:rsidRPr="007F4C66" w:rsidRDefault="00C5008D">
      <w:pPr>
        <w:pStyle w:val="ac"/>
        <w:numPr>
          <w:ilvl w:val="2"/>
          <w:numId w:val="9"/>
        </w:numPr>
        <w:tabs>
          <w:tab w:val="left" w:pos="1065"/>
        </w:tabs>
        <w:spacing w:before="0" w:after="0"/>
        <w:ind w:left="0"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результатом административной процедуры 2 является: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а) </w:t>
      </w:r>
      <w:r w:rsidR="002C6F1A" w:rsidRPr="007F4C66">
        <w:rPr>
          <w:rFonts w:ascii="Arial" w:hAnsi="Arial" w:cs="Arial"/>
        </w:rPr>
        <w:t xml:space="preserve">разрешение на </w:t>
      </w:r>
      <w:r w:rsidR="001A5DCD" w:rsidRPr="007F4C66">
        <w:rPr>
          <w:rFonts w:ascii="Arial" w:hAnsi="Arial" w:cs="Arial"/>
        </w:rPr>
        <w:t>ввод объекта в эксплуатацию</w:t>
      </w:r>
      <w:r w:rsidR="00270E68" w:rsidRPr="007F4C66">
        <w:rPr>
          <w:rFonts w:ascii="Arial" w:hAnsi="Arial" w:cs="Arial"/>
        </w:rPr>
        <w:t xml:space="preserve"> объекта капитального строительства</w:t>
      </w:r>
      <w:r w:rsidRPr="007F4C66">
        <w:rPr>
          <w:rFonts w:ascii="Arial" w:hAnsi="Arial" w:cs="Arial"/>
        </w:rPr>
        <w:t xml:space="preserve">, </w:t>
      </w:r>
      <w:r w:rsidRPr="007F4C66">
        <w:rPr>
          <w:rFonts w:ascii="Arial" w:hAnsi="Arial" w:cs="Arial"/>
          <w:shd w:val="clear" w:color="auto" w:fill="FFFFFF"/>
        </w:rPr>
        <w:t>переданн</w:t>
      </w:r>
      <w:r w:rsidR="00B65AEC" w:rsidRPr="007F4C66">
        <w:rPr>
          <w:rFonts w:ascii="Arial" w:hAnsi="Arial" w:cs="Arial"/>
          <w:shd w:val="clear" w:color="auto" w:fill="FFFFFF"/>
        </w:rPr>
        <w:t>о</w:t>
      </w:r>
      <w:r w:rsidRPr="007F4C66">
        <w:rPr>
          <w:rFonts w:ascii="Arial" w:hAnsi="Arial" w:cs="Arial"/>
          <w:shd w:val="clear" w:color="auto" w:fill="FFFFFF"/>
        </w:rPr>
        <w:t xml:space="preserve">е в </w:t>
      </w:r>
      <w:r w:rsidR="00A64E33" w:rsidRPr="007F4C66">
        <w:rPr>
          <w:rFonts w:ascii="Arial" w:hAnsi="Arial" w:cs="Arial"/>
          <w:shd w:val="clear" w:color="auto" w:fill="FFFFFF"/>
        </w:rPr>
        <w:t>управление делами</w:t>
      </w:r>
      <w:r w:rsidRPr="007F4C66">
        <w:rPr>
          <w:rFonts w:ascii="Arial" w:hAnsi="Arial" w:cs="Arial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для выдачи их заявителю; </w:t>
      </w:r>
    </w:p>
    <w:p w:rsidR="00270E68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б) </w:t>
      </w:r>
      <w:r w:rsidR="00270E68" w:rsidRPr="007F4C66">
        <w:rPr>
          <w:rFonts w:ascii="Arial" w:hAnsi="Arial" w:cs="Arial"/>
          <w:shd w:val="clear" w:color="auto" w:fill="FFFFFF"/>
        </w:rPr>
        <w:t>уведомление об отказе в</w:t>
      </w:r>
      <w:r w:rsidRPr="007F4C66">
        <w:rPr>
          <w:rFonts w:ascii="Arial" w:hAnsi="Arial" w:cs="Arial"/>
          <w:shd w:val="clear" w:color="auto" w:fill="FFFFFF"/>
        </w:rPr>
        <w:t xml:space="preserve"> выдаче</w:t>
      </w:r>
      <w:r w:rsidR="00BB7195" w:rsidRPr="007F4C66">
        <w:rPr>
          <w:rFonts w:ascii="Arial" w:hAnsi="Arial" w:cs="Arial"/>
          <w:shd w:val="clear" w:color="auto" w:fill="FFFFFF"/>
        </w:rPr>
        <w:t xml:space="preserve"> </w:t>
      </w:r>
      <w:r w:rsidR="00203361" w:rsidRPr="007F4C66">
        <w:rPr>
          <w:rFonts w:ascii="Arial" w:hAnsi="Arial" w:cs="Arial"/>
          <w:shd w:val="clear" w:color="auto" w:fill="FFFFFF"/>
        </w:rPr>
        <w:t>разрешени</w:t>
      </w:r>
      <w:r w:rsidR="00B65AEC" w:rsidRPr="007F4C66">
        <w:rPr>
          <w:rFonts w:ascii="Arial" w:hAnsi="Arial" w:cs="Arial"/>
          <w:shd w:val="clear" w:color="auto" w:fill="FFFFFF"/>
        </w:rPr>
        <w:t>я</w:t>
      </w:r>
      <w:r w:rsidR="00203361" w:rsidRPr="007F4C66">
        <w:rPr>
          <w:rFonts w:ascii="Arial" w:hAnsi="Arial" w:cs="Arial"/>
          <w:shd w:val="clear" w:color="auto" w:fill="FFFFFF"/>
        </w:rPr>
        <w:t xml:space="preserve"> на </w:t>
      </w:r>
      <w:r w:rsidR="001A5DCD" w:rsidRPr="007F4C66">
        <w:rPr>
          <w:rFonts w:ascii="Arial" w:hAnsi="Arial" w:cs="Arial"/>
          <w:shd w:val="clear" w:color="auto" w:fill="FFFFFF"/>
        </w:rPr>
        <w:t>ввод объекта в эксплуатацию</w:t>
      </w:r>
      <w:r w:rsidR="00BB7195" w:rsidRPr="007F4C66">
        <w:rPr>
          <w:rFonts w:ascii="Arial" w:hAnsi="Arial" w:cs="Arial"/>
          <w:shd w:val="clear" w:color="auto" w:fill="FFFFFF"/>
        </w:rPr>
        <w:t xml:space="preserve"> </w:t>
      </w:r>
      <w:r w:rsidRPr="007F4C66">
        <w:rPr>
          <w:rFonts w:ascii="Arial" w:hAnsi="Arial" w:cs="Arial"/>
          <w:shd w:val="clear" w:color="auto" w:fill="FFFFFF"/>
        </w:rPr>
        <w:t>по основанию, указанному в пункте 2.12 настоящего административного регламента, переданн</w:t>
      </w:r>
      <w:r w:rsidR="00B65AEC" w:rsidRPr="007F4C66">
        <w:rPr>
          <w:rFonts w:ascii="Arial" w:hAnsi="Arial" w:cs="Arial"/>
          <w:shd w:val="clear" w:color="auto" w:fill="FFFFFF"/>
        </w:rPr>
        <w:t>ое</w:t>
      </w:r>
      <w:r w:rsidRPr="007F4C66">
        <w:rPr>
          <w:rFonts w:ascii="Arial" w:hAnsi="Arial" w:cs="Arial"/>
          <w:shd w:val="clear" w:color="auto" w:fill="FFFFFF"/>
        </w:rPr>
        <w:t xml:space="preserve"> в </w:t>
      </w:r>
      <w:r w:rsidR="00A64E33" w:rsidRPr="007F4C66">
        <w:rPr>
          <w:rFonts w:ascii="Arial" w:hAnsi="Arial" w:cs="Arial"/>
          <w:shd w:val="clear" w:color="auto" w:fill="FFFFFF"/>
        </w:rPr>
        <w:t>управление делами</w:t>
      </w:r>
      <w:r w:rsidRPr="007F4C66">
        <w:rPr>
          <w:rFonts w:ascii="Arial" w:hAnsi="Arial" w:cs="Arial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для выдачи его заявителю</w:t>
      </w:r>
      <w:r w:rsidR="00270E68" w:rsidRPr="007F4C66">
        <w:rPr>
          <w:rFonts w:ascii="Arial" w:hAnsi="Arial" w:cs="Arial"/>
          <w:shd w:val="clear" w:color="auto" w:fill="FFFFFF"/>
        </w:rPr>
        <w:t>;</w:t>
      </w:r>
    </w:p>
    <w:p w:rsidR="00C5008D" w:rsidRPr="007F4C66" w:rsidRDefault="00586DEA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3.4. </w:t>
      </w:r>
      <w:r w:rsidR="00C5008D" w:rsidRPr="007F4C66">
        <w:rPr>
          <w:rFonts w:ascii="Arial" w:hAnsi="Arial" w:cs="Arial"/>
          <w:shd w:val="clear" w:color="auto" w:fill="FFFFFF"/>
        </w:rPr>
        <w:t>Описание административной процедуры «Выдача результата предоставления муниципальной услуги» (далее - административная процедура 3):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 xml:space="preserve">1) основанием для начала административной процедуры 3 является поступление в </w:t>
      </w:r>
      <w:r w:rsidR="00A64E33" w:rsidRPr="007F4C66">
        <w:rPr>
          <w:rFonts w:ascii="Arial" w:hAnsi="Arial" w:cs="Arial"/>
          <w:shd w:val="clear" w:color="auto" w:fill="FFFFFF"/>
        </w:rPr>
        <w:t>управление делами</w:t>
      </w:r>
      <w:r w:rsidRPr="007F4C66">
        <w:rPr>
          <w:rFonts w:ascii="Arial" w:hAnsi="Arial" w:cs="Arial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hd w:val="clear" w:color="auto" w:fill="FFFFFF"/>
        </w:rPr>
        <w:t xml:space="preserve">  </w:t>
      </w:r>
      <w:r w:rsidR="00BB7195" w:rsidRPr="007F4C66">
        <w:rPr>
          <w:rFonts w:ascii="Arial" w:hAnsi="Arial" w:cs="Arial"/>
          <w:shd w:val="clear" w:color="auto" w:fill="FFFFFF"/>
        </w:rPr>
        <w:t xml:space="preserve"> </w:t>
      </w:r>
      <w:r w:rsidR="00270E68" w:rsidRPr="007F4C66">
        <w:rPr>
          <w:rFonts w:ascii="Arial" w:hAnsi="Arial" w:cs="Arial"/>
        </w:rPr>
        <w:t>результата предоставления муниципальной услуги</w:t>
      </w:r>
      <w:r w:rsidRPr="007F4C66">
        <w:rPr>
          <w:rFonts w:ascii="Arial" w:hAnsi="Arial" w:cs="Arial"/>
          <w:shd w:val="clear" w:color="auto" w:fill="FFFFFF"/>
        </w:rPr>
        <w:t>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7F4C66">
        <w:rPr>
          <w:rFonts w:ascii="Arial" w:hAnsi="Arial" w:cs="Arial"/>
          <w:bCs/>
          <w:shd w:val="clear" w:color="auto" w:fill="FFFFFF"/>
        </w:rPr>
        <w:t>2) административная процедура 3 выполняется в соответствии с:</w:t>
      </w:r>
    </w:p>
    <w:p w:rsidR="00C5008D" w:rsidRPr="007F4C66" w:rsidRDefault="00C5008D">
      <w:pPr>
        <w:pStyle w:val="ac"/>
        <w:tabs>
          <w:tab w:val="left" w:pos="1110"/>
        </w:tabs>
        <w:spacing w:before="0" w:after="0"/>
        <w:ind w:left="-15" w:firstLine="720"/>
        <w:jc w:val="both"/>
        <w:rPr>
          <w:rFonts w:ascii="Arial" w:hAnsi="Arial" w:cs="Arial"/>
        </w:rPr>
      </w:pPr>
      <w:r w:rsidRPr="007F4C66">
        <w:rPr>
          <w:rFonts w:ascii="Arial" w:hAnsi="Arial" w:cs="Arial"/>
          <w:bCs/>
          <w:shd w:val="clear" w:color="auto" w:fill="FFFFFF"/>
        </w:rPr>
        <w:t xml:space="preserve">а) </w:t>
      </w:r>
      <w:r w:rsidRPr="007F4C66">
        <w:rPr>
          <w:rFonts w:ascii="Arial" w:hAnsi="Arial" w:cs="Arial"/>
        </w:rPr>
        <w:t>Федеральным законом от 27.07.2010</w:t>
      </w:r>
      <w:r w:rsidR="0073006E">
        <w:rPr>
          <w:rFonts w:ascii="Arial" w:hAnsi="Arial" w:cs="Arial"/>
        </w:rPr>
        <w:t>г.</w:t>
      </w:r>
      <w:r w:rsidRPr="007F4C66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3) в ходе выполнения административной процедуры 3 осуществляется: 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pacing w:val="-10"/>
          <w:kern w:val="1"/>
        </w:rPr>
      </w:pPr>
      <w:r w:rsidRPr="007F4C66">
        <w:rPr>
          <w:rFonts w:ascii="Arial" w:hAnsi="Arial" w:cs="Arial"/>
        </w:rPr>
        <w:t xml:space="preserve">а) </w:t>
      </w:r>
      <w:r w:rsidRPr="007F4C66">
        <w:rPr>
          <w:rFonts w:ascii="Arial" w:hAnsi="Arial" w:cs="Arial"/>
          <w:kern w:val="1"/>
        </w:rPr>
        <w:t xml:space="preserve">контроль за соблюдением срока предоставления муниципальной услуги. Данное административное действие осуществляет </w:t>
      </w:r>
      <w:r w:rsidR="00A64E33" w:rsidRPr="007F4C66">
        <w:rPr>
          <w:rFonts w:ascii="Arial" w:hAnsi="Arial" w:cs="Arial"/>
          <w:kern w:val="1"/>
        </w:rPr>
        <w:t>специалист управления делами</w:t>
      </w:r>
      <w:r w:rsidRPr="007F4C66">
        <w:rPr>
          <w:rFonts w:ascii="Arial" w:hAnsi="Arial" w:cs="Arial"/>
          <w:kern w:val="1"/>
        </w:rPr>
        <w:t xml:space="preserve"> администрации </w:t>
      </w:r>
      <w:r w:rsidR="009A2BBE" w:rsidRPr="007F4C66">
        <w:rPr>
          <w:rFonts w:ascii="Arial" w:hAnsi="Arial" w:cs="Arial"/>
          <w:kern w:val="1"/>
        </w:rPr>
        <w:t>Вихоревского городского поселения</w:t>
      </w:r>
      <w:r w:rsidRPr="007F4C66">
        <w:rPr>
          <w:rFonts w:ascii="Arial" w:hAnsi="Arial" w:cs="Arial"/>
          <w:kern w:val="1"/>
        </w:rPr>
        <w:t xml:space="preserve">. В случае отсутствия результата предоставления муниципальной услуги в </w:t>
      </w:r>
      <w:r w:rsidR="00A64E33" w:rsidRPr="007F4C66">
        <w:rPr>
          <w:rFonts w:ascii="Arial" w:hAnsi="Arial" w:cs="Arial"/>
          <w:kern w:val="1"/>
        </w:rPr>
        <w:t>управлении делами</w:t>
      </w:r>
      <w:r w:rsidRPr="007F4C66">
        <w:rPr>
          <w:rFonts w:ascii="Arial" w:hAnsi="Arial" w:cs="Arial"/>
          <w:kern w:val="1"/>
        </w:rPr>
        <w:t xml:space="preserve"> администрации </w:t>
      </w:r>
      <w:r w:rsidR="009A2BBE" w:rsidRPr="007F4C66">
        <w:rPr>
          <w:rFonts w:ascii="Arial" w:hAnsi="Arial" w:cs="Arial"/>
          <w:kern w:val="1"/>
        </w:rPr>
        <w:t>Вихоревского городского поселения</w:t>
      </w:r>
      <w:r w:rsidRPr="007F4C66">
        <w:rPr>
          <w:rFonts w:ascii="Arial" w:hAnsi="Arial" w:cs="Arial"/>
          <w:kern w:val="1"/>
        </w:rPr>
        <w:t xml:space="preserve"> в день окончания срока, указанного в пункте 2.5 настоящего административного регламента, </w:t>
      </w:r>
      <w:r w:rsidR="00A64E33" w:rsidRPr="007F4C66">
        <w:rPr>
          <w:rFonts w:ascii="Arial" w:hAnsi="Arial" w:cs="Arial"/>
          <w:kern w:val="1"/>
        </w:rPr>
        <w:t>специалист управления делами</w:t>
      </w:r>
      <w:r w:rsidRPr="007F4C66">
        <w:rPr>
          <w:rFonts w:ascii="Arial" w:hAnsi="Arial" w:cs="Arial"/>
          <w:kern w:val="1"/>
        </w:rPr>
        <w:t xml:space="preserve"> администрации </w:t>
      </w:r>
      <w:r w:rsidR="009A2BBE" w:rsidRPr="007F4C66">
        <w:rPr>
          <w:rFonts w:ascii="Arial" w:hAnsi="Arial" w:cs="Arial"/>
          <w:kern w:val="1"/>
        </w:rPr>
        <w:t>Вихоревского городского поселения</w:t>
      </w:r>
      <w:r w:rsidRPr="007F4C66">
        <w:rPr>
          <w:rFonts w:ascii="Arial" w:hAnsi="Arial" w:cs="Arial"/>
          <w:kern w:val="1"/>
        </w:rPr>
        <w:t xml:space="preserve"> сообщает об этом </w:t>
      </w:r>
      <w:r w:rsidR="00A64E33" w:rsidRPr="007F4C66">
        <w:rPr>
          <w:rFonts w:ascii="Arial" w:hAnsi="Arial" w:cs="Arial"/>
          <w:kern w:val="1"/>
        </w:rPr>
        <w:t xml:space="preserve">управляющему делами администрации Вихоревского городского поселения </w:t>
      </w:r>
      <w:r w:rsidRPr="007F4C66">
        <w:rPr>
          <w:rFonts w:ascii="Arial" w:hAnsi="Arial" w:cs="Arial"/>
          <w:kern w:val="1"/>
          <w:shd w:val="clear" w:color="auto" w:fill="FFFFFF"/>
        </w:rPr>
        <w:t xml:space="preserve">для принятия соответствующих мер по обеспечению поступления результата предоставления муниципальной услуги в </w:t>
      </w:r>
      <w:r w:rsidR="00A64E33" w:rsidRPr="007F4C66">
        <w:rPr>
          <w:rFonts w:ascii="Arial" w:hAnsi="Arial" w:cs="Arial"/>
          <w:kern w:val="1"/>
          <w:shd w:val="clear" w:color="auto" w:fill="FFFFFF"/>
        </w:rPr>
        <w:t>управление делами</w:t>
      </w:r>
      <w:r w:rsidRPr="007F4C66">
        <w:rPr>
          <w:rFonts w:ascii="Arial" w:hAnsi="Arial" w:cs="Arial"/>
          <w:kern w:val="1"/>
          <w:shd w:val="clear" w:color="auto" w:fill="FFFFFF"/>
        </w:rPr>
        <w:t xml:space="preserve"> администрации </w:t>
      </w:r>
      <w:r w:rsidR="009A2BBE" w:rsidRPr="007F4C66">
        <w:rPr>
          <w:rFonts w:ascii="Arial" w:hAnsi="Arial" w:cs="Arial"/>
          <w:kern w:val="1"/>
          <w:shd w:val="clear" w:color="auto" w:fill="FFFFFF"/>
        </w:rPr>
        <w:t>Вихоревского городского поселения</w:t>
      </w:r>
      <w:r w:rsidRPr="007F4C66">
        <w:rPr>
          <w:rFonts w:ascii="Arial" w:hAnsi="Arial" w:cs="Arial"/>
          <w:spacing w:val="-10"/>
          <w:kern w:val="1"/>
        </w:rPr>
        <w:t>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kern w:val="1"/>
        </w:rPr>
      </w:pPr>
      <w:r w:rsidRPr="007F4C66">
        <w:rPr>
          <w:rFonts w:ascii="Arial" w:hAnsi="Arial" w:cs="Arial"/>
          <w:spacing w:val="-10"/>
          <w:kern w:val="1"/>
        </w:rPr>
        <w:t xml:space="preserve">б) </w:t>
      </w:r>
      <w:r w:rsidRPr="007F4C66">
        <w:rPr>
          <w:rFonts w:ascii="Arial" w:hAnsi="Arial" w:cs="Arial"/>
          <w:kern w:val="1"/>
        </w:rPr>
        <w:t xml:space="preserve">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информационно-коммуникационных технологий. Данная административная процедура </w:t>
      </w:r>
      <w:r w:rsidR="00591ED4" w:rsidRPr="007F4C66">
        <w:rPr>
          <w:rFonts w:ascii="Arial" w:hAnsi="Arial" w:cs="Arial"/>
          <w:kern w:val="1"/>
        </w:rPr>
        <w:t xml:space="preserve">при личном обращении заявителя, </w:t>
      </w:r>
      <w:r w:rsidRPr="007F4C66">
        <w:rPr>
          <w:rFonts w:ascii="Arial" w:hAnsi="Arial" w:cs="Arial"/>
          <w:kern w:val="1"/>
        </w:rPr>
        <w:t xml:space="preserve">выполняется специалистом </w:t>
      </w:r>
      <w:r w:rsidR="00BF4CB4" w:rsidRPr="007F4C66">
        <w:rPr>
          <w:rFonts w:ascii="Arial" w:hAnsi="Arial" w:cs="Arial"/>
          <w:kern w:val="1"/>
        </w:rPr>
        <w:t>управления делами</w:t>
      </w:r>
      <w:r w:rsidRPr="007F4C66">
        <w:rPr>
          <w:rFonts w:ascii="Arial" w:hAnsi="Arial" w:cs="Arial"/>
          <w:kern w:val="1"/>
        </w:rPr>
        <w:t xml:space="preserve"> администрации </w:t>
      </w:r>
      <w:r w:rsidR="009A2BBE" w:rsidRPr="007F4C66">
        <w:rPr>
          <w:rFonts w:ascii="Arial" w:hAnsi="Arial" w:cs="Arial"/>
          <w:kern w:val="1"/>
        </w:rPr>
        <w:t>Вихоревского городского поселения</w:t>
      </w:r>
      <w:r w:rsidRPr="007F4C66">
        <w:rPr>
          <w:rFonts w:ascii="Arial" w:hAnsi="Arial" w:cs="Arial"/>
          <w:kern w:val="1"/>
        </w:rPr>
        <w:t xml:space="preserve"> при условии предъявления заявителем документа, удостоверяющего его личность, документа, удостоверяющего права (полномочия) представителя заявителя (если за результатом </w:t>
      </w:r>
      <w:r w:rsidRPr="007F4C66">
        <w:rPr>
          <w:rFonts w:ascii="Arial" w:hAnsi="Arial" w:cs="Arial"/>
          <w:kern w:val="1"/>
        </w:rPr>
        <w:lastRenderedPageBreak/>
        <w:t xml:space="preserve">предоставления муниципальной услуги обратился представитель заявителя). Максимальный срок выполнения данного административного действия не должен превышать 15 минут. 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  <w:shd w:val="clear" w:color="auto" w:fill="FFFFFF"/>
        </w:rPr>
        <w:t>3) результатом данной административной процедуры является: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7F4C66">
        <w:rPr>
          <w:rFonts w:ascii="Arial" w:hAnsi="Arial" w:cs="Arial"/>
        </w:rPr>
        <w:t>а) выдача заявит</w:t>
      </w:r>
      <w:r w:rsidRPr="007F4C66">
        <w:rPr>
          <w:rFonts w:ascii="Arial" w:hAnsi="Arial" w:cs="Arial"/>
          <w:shd w:val="clear" w:color="auto" w:fill="FFFFFF"/>
        </w:rPr>
        <w:t xml:space="preserve">елю </w:t>
      </w:r>
      <w:r w:rsidR="009B5743" w:rsidRPr="007F4C66">
        <w:rPr>
          <w:rFonts w:ascii="Arial" w:hAnsi="Arial" w:cs="Arial"/>
        </w:rPr>
        <w:t>результата предоставления муниципальной услуги</w:t>
      </w:r>
      <w:r w:rsidRPr="007F4C66">
        <w:rPr>
          <w:rFonts w:ascii="Arial" w:hAnsi="Arial" w:cs="Arial"/>
          <w:shd w:val="clear" w:color="auto" w:fill="FFFFFF"/>
        </w:rPr>
        <w:t>;</w:t>
      </w:r>
    </w:p>
    <w:p w:rsidR="00C5008D" w:rsidRPr="007F4C66" w:rsidRDefault="00C5008D">
      <w:pPr>
        <w:pStyle w:val="ac"/>
        <w:tabs>
          <w:tab w:val="left" w:pos="1276"/>
        </w:tabs>
        <w:spacing w:before="0" w:after="0"/>
        <w:ind w:firstLine="709"/>
        <w:jc w:val="both"/>
        <w:rPr>
          <w:rFonts w:ascii="Arial" w:hAnsi="Arial" w:cs="Arial"/>
        </w:rPr>
      </w:pPr>
      <w:r w:rsidRPr="007F4C66">
        <w:rPr>
          <w:rFonts w:ascii="Arial" w:hAnsi="Arial" w:cs="Arial"/>
          <w:shd w:val="clear" w:color="auto" w:fill="FFFFFF"/>
        </w:rPr>
        <w:t xml:space="preserve">б) </w:t>
      </w:r>
      <w:r w:rsidRPr="007F4C66">
        <w:rPr>
          <w:rFonts w:ascii="Arial" w:hAnsi="Arial" w:cs="Arial"/>
        </w:rPr>
        <w:t xml:space="preserve">отказ в выдаче результата предоставления муниципальной услуги  лицу, обратившемуся за его получением, в случае если </w:t>
      </w:r>
      <w:r w:rsidRPr="007F4C66">
        <w:rPr>
          <w:rFonts w:ascii="Arial" w:hAnsi="Arial" w:cs="Arial"/>
          <w:spacing w:val="-10"/>
          <w:kern w:val="1"/>
        </w:rPr>
        <w:t xml:space="preserve">данным лицом не были </w:t>
      </w:r>
      <w:r w:rsidRPr="007F4C66">
        <w:rPr>
          <w:rFonts w:ascii="Arial" w:hAnsi="Arial" w:cs="Arial"/>
          <w:kern w:val="1"/>
        </w:rPr>
        <w:t>предъявлены</w:t>
      </w:r>
      <w:r w:rsidR="00BF4CB4" w:rsidRPr="007F4C66">
        <w:rPr>
          <w:rFonts w:ascii="Arial" w:hAnsi="Arial" w:cs="Arial"/>
          <w:kern w:val="1"/>
        </w:rPr>
        <w:t>:</w:t>
      </w:r>
      <w:r w:rsidRPr="007F4C66">
        <w:rPr>
          <w:rFonts w:ascii="Arial" w:hAnsi="Arial" w:cs="Arial"/>
          <w:kern w:val="1"/>
        </w:rPr>
        <w:t xml:space="preserve"> документ, удостоверяющий его личность, или документ, удостоверяющий права (полномочия) представителя заявителя (если за результатом предоставления муниципальной услуги обратился представитель заявителя), или</w:t>
      </w:r>
      <w:r w:rsidRPr="007F4C66">
        <w:rPr>
          <w:rFonts w:ascii="Arial" w:hAnsi="Arial" w:cs="Arial"/>
          <w:spacing w:val="-10"/>
          <w:kern w:val="1"/>
        </w:rPr>
        <w:t xml:space="preserve"> </w:t>
      </w:r>
      <w:r w:rsidRPr="007F4C66">
        <w:rPr>
          <w:rFonts w:ascii="Arial" w:hAnsi="Arial" w:cs="Arial"/>
          <w:kern w:val="1"/>
        </w:rPr>
        <w:t xml:space="preserve">оригиналы документов (или их удостоверенные в нотариальном порядке копии), представленных заявителем для предоставления муниципальной услуги (в случае направления заявителем в администрацию </w:t>
      </w:r>
      <w:r w:rsidR="009A2BBE" w:rsidRPr="007F4C66">
        <w:rPr>
          <w:rFonts w:ascii="Arial" w:hAnsi="Arial" w:cs="Arial"/>
          <w:kern w:val="1"/>
        </w:rPr>
        <w:t>Вихоревского городского поселения</w:t>
      </w:r>
      <w:r w:rsidRPr="007F4C66">
        <w:rPr>
          <w:rFonts w:ascii="Arial" w:hAnsi="Arial" w:cs="Arial"/>
          <w:kern w:val="1"/>
        </w:rPr>
        <w:t xml:space="preserve"> таких документов с использованием информационно-коммуникационной сети «Интернет»).</w:t>
      </w:r>
      <w:r w:rsidRPr="007F4C66">
        <w:rPr>
          <w:rFonts w:ascii="Arial" w:hAnsi="Arial" w:cs="Arial"/>
        </w:rPr>
        <w:t xml:space="preserve"> </w:t>
      </w:r>
    </w:p>
    <w:p w:rsidR="00C5008D" w:rsidRPr="007F4C66" w:rsidRDefault="00C5008D">
      <w:pPr>
        <w:rPr>
          <w:rFonts w:ascii="Arial" w:hAnsi="Arial" w:cs="Arial"/>
        </w:rPr>
      </w:pPr>
    </w:p>
    <w:p w:rsidR="00C5008D" w:rsidRPr="00886DEA" w:rsidRDefault="00C5008D">
      <w:pPr>
        <w:tabs>
          <w:tab w:val="left" w:pos="1620"/>
        </w:tabs>
        <w:spacing w:line="100" w:lineRule="atLeast"/>
        <w:jc w:val="center"/>
        <w:rPr>
          <w:rFonts w:ascii="Arial" w:hAnsi="Arial" w:cs="Arial"/>
          <w:bCs/>
          <w:kern w:val="1"/>
        </w:rPr>
      </w:pPr>
      <w:r w:rsidRPr="00886DEA">
        <w:rPr>
          <w:rFonts w:ascii="Arial" w:hAnsi="Arial" w:cs="Arial"/>
          <w:bCs/>
          <w:kern w:val="1"/>
        </w:rPr>
        <w:t xml:space="preserve">Глава 4. Порядок и формы контроля за предоставлением </w:t>
      </w:r>
    </w:p>
    <w:p w:rsidR="00C5008D" w:rsidRPr="00886DEA" w:rsidRDefault="00C5008D">
      <w:pPr>
        <w:tabs>
          <w:tab w:val="left" w:pos="1620"/>
        </w:tabs>
        <w:spacing w:line="100" w:lineRule="atLeast"/>
        <w:jc w:val="center"/>
        <w:rPr>
          <w:rFonts w:ascii="Arial" w:hAnsi="Arial" w:cs="Arial"/>
          <w:bCs/>
          <w:kern w:val="1"/>
        </w:rPr>
      </w:pPr>
      <w:r w:rsidRPr="00886DEA">
        <w:rPr>
          <w:rFonts w:ascii="Arial" w:hAnsi="Arial" w:cs="Arial"/>
          <w:bCs/>
          <w:kern w:val="1"/>
        </w:rPr>
        <w:t>муниципальной услуги</w:t>
      </w:r>
    </w:p>
    <w:p w:rsidR="00C5008D" w:rsidRPr="007F4C66" w:rsidRDefault="00C5008D">
      <w:pPr>
        <w:tabs>
          <w:tab w:val="left" w:pos="1620"/>
        </w:tabs>
        <w:spacing w:line="100" w:lineRule="atLeast"/>
        <w:jc w:val="center"/>
        <w:rPr>
          <w:rFonts w:ascii="Arial" w:hAnsi="Arial" w:cs="Arial"/>
          <w:b/>
          <w:bCs/>
          <w:kern w:val="1"/>
        </w:rPr>
      </w:pPr>
    </w:p>
    <w:p w:rsidR="00D17D8D" w:rsidRPr="007F4C66" w:rsidRDefault="00D17D8D" w:rsidP="00D17D8D">
      <w:pPr>
        <w:tabs>
          <w:tab w:val="left" w:pos="1440"/>
        </w:tabs>
        <w:spacing w:line="100" w:lineRule="atLeast"/>
        <w:ind w:firstLine="87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4.1.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D17D8D" w:rsidRPr="007F4C66" w:rsidRDefault="00A273F1" w:rsidP="00D17D8D">
      <w:pPr>
        <w:tabs>
          <w:tab w:val="left" w:pos="1440"/>
        </w:tabs>
        <w:spacing w:line="100" w:lineRule="atLeast"/>
        <w:ind w:firstLine="87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D17D8D" w:rsidRPr="007F4C66">
        <w:rPr>
          <w:rFonts w:ascii="Arial" w:hAnsi="Arial" w:cs="Arial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D17D8D" w:rsidRPr="007F4C66" w:rsidRDefault="00D17D8D" w:rsidP="00D17D8D">
      <w:pPr>
        <w:tabs>
          <w:tab w:val="left" w:pos="1440"/>
        </w:tabs>
        <w:spacing w:line="100" w:lineRule="atLeast"/>
        <w:ind w:firstLine="87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 Снятие обращения с контроля осуществляет управление делами.</w:t>
      </w:r>
    </w:p>
    <w:p w:rsidR="00D17D8D" w:rsidRPr="007F4C66" w:rsidRDefault="00A273F1" w:rsidP="00D17D8D">
      <w:pPr>
        <w:tabs>
          <w:tab w:val="left" w:pos="1440"/>
        </w:tabs>
        <w:spacing w:line="100" w:lineRule="atLeast"/>
        <w:ind w:firstLine="870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D17D8D" w:rsidRPr="007F4C66">
        <w:rPr>
          <w:rFonts w:ascii="Arial" w:hAnsi="Arial" w:cs="Arial"/>
        </w:rPr>
        <w:t>Управляющий Делами несет персональную ответственность за своевременную и правильную регистрацию обращений, обеспечение контроля за соблюдением установленного законом срока рассмотрения обращения.</w:t>
      </w:r>
    </w:p>
    <w:p w:rsidR="00A273F1" w:rsidRDefault="00D17D8D" w:rsidP="00A273F1">
      <w:pPr>
        <w:tabs>
          <w:tab w:val="left" w:pos="1440"/>
        </w:tabs>
        <w:spacing w:line="100" w:lineRule="atLeast"/>
        <w:ind w:firstLine="87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D17D8D" w:rsidRPr="007F4C66" w:rsidRDefault="00D17D8D" w:rsidP="00A273F1">
      <w:pPr>
        <w:tabs>
          <w:tab w:val="left" w:pos="1440"/>
        </w:tabs>
        <w:spacing w:line="100" w:lineRule="atLeast"/>
        <w:ind w:firstLine="87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17D8D" w:rsidRPr="007F4C66" w:rsidRDefault="00D17D8D" w:rsidP="00D17D8D">
      <w:pPr>
        <w:tabs>
          <w:tab w:val="left" w:pos="1440"/>
        </w:tabs>
        <w:spacing w:line="100" w:lineRule="atLeast"/>
        <w:ind w:firstLine="87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Ответственность за своевременное рассмотрение обращений, поступивших на личном приеме граждан, возлагается на главу </w:t>
      </w:r>
      <w:r w:rsidR="00A273F1" w:rsidRPr="007F4C66">
        <w:rPr>
          <w:rFonts w:ascii="Arial" w:hAnsi="Arial" w:cs="Arial"/>
        </w:rPr>
        <w:t>муниципального образования,</w:t>
      </w:r>
      <w:r w:rsidRPr="007F4C66">
        <w:rPr>
          <w:rFonts w:ascii="Arial" w:hAnsi="Arial" w:cs="Arial"/>
        </w:rPr>
        <w:t xml:space="preserve"> проводившего прием.</w:t>
      </w:r>
    </w:p>
    <w:p w:rsidR="00D17D8D" w:rsidRPr="007F4C66" w:rsidRDefault="00D17D8D" w:rsidP="00D17D8D">
      <w:pPr>
        <w:tabs>
          <w:tab w:val="left" w:pos="1440"/>
        </w:tabs>
        <w:spacing w:line="100" w:lineRule="atLeast"/>
        <w:ind w:firstLine="870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Персональная ответственность должностных лиц, муниципальных служащих администрации Вихоревского городского поселения закрепляется в соответствующих положениях должностных инструкций.</w:t>
      </w:r>
    </w:p>
    <w:p w:rsidR="00C5008D" w:rsidRPr="007F4C66" w:rsidRDefault="00C5008D">
      <w:pPr>
        <w:rPr>
          <w:rFonts w:ascii="Arial" w:hAnsi="Arial" w:cs="Arial"/>
        </w:rPr>
      </w:pPr>
    </w:p>
    <w:p w:rsidR="00C5008D" w:rsidRPr="00886DEA" w:rsidRDefault="00C5008D">
      <w:pPr>
        <w:pStyle w:val="WW-Normal"/>
        <w:tabs>
          <w:tab w:val="left" w:pos="1620"/>
        </w:tabs>
        <w:spacing w:line="100" w:lineRule="atLeast"/>
        <w:ind w:firstLine="15"/>
        <w:jc w:val="center"/>
        <w:rPr>
          <w:rFonts w:ascii="Arial" w:hAnsi="Arial" w:cs="Arial"/>
          <w:bCs/>
          <w:color w:val="auto"/>
          <w:kern w:val="1"/>
        </w:rPr>
      </w:pPr>
      <w:r w:rsidRPr="00886DEA">
        <w:rPr>
          <w:rFonts w:ascii="Arial" w:hAnsi="Arial" w:cs="Arial"/>
          <w:bCs/>
          <w:color w:val="auto"/>
          <w:kern w:val="1"/>
        </w:rPr>
        <w:t xml:space="preserve">Глава 5. Досудебный (внесудебный) порядок обжалования решений </w:t>
      </w:r>
    </w:p>
    <w:p w:rsidR="00C5008D" w:rsidRPr="00886DEA" w:rsidRDefault="00C5008D">
      <w:pPr>
        <w:pStyle w:val="WW-Normal"/>
        <w:tabs>
          <w:tab w:val="left" w:pos="1620"/>
        </w:tabs>
        <w:spacing w:line="100" w:lineRule="atLeast"/>
        <w:ind w:firstLine="15"/>
        <w:jc w:val="center"/>
        <w:rPr>
          <w:rFonts w:ascii="Arial" w:hAnsi="Arial" w:cs="Arial"/>
          <w:bCs/>
          <w:color w:val="auto"/>
          <w:kern w:val="1"/>
        </w:rPr>
      </w:pPr>
      <w:r w:rsidRPr="00886DEA">
        <w:rPr>
          <w:rFonts w:ascii="Arial" w:hAnsi="Arial" w:cs="Arial"/>
          <w:bCs/>
          <w:color w:val="auto"/>
          <w:kern w:val="1"/>
        </w:rPr>
        <w:t xml:space="preserve">и действий (бездействия) администрации </w:t>
      </w:r>
      <w:r w:rsidR="009A2BBE" w:rsidRPr="00886DEA">
        <w:rPr>
          <w:rFonts w:ascii="Arial" w:hAnsi="Arial" w:cs="Arial"/>
          <w:bCs/>
          <w:color w:val="auto"/>
          <w:kern w:val="1"/>
        </w:rPr>
        <w:t>Вихоревского городского поселения</w:t>
      </w:r>
      <w:r w:rsidRPr="00886DEA">
        <w:rPr>
          <w:rFonts w:ascii="Arial" w:hAnsi="Arial" w:cs="Arial"/>
          <w:bCs/>
          <w:color w:val="auto"/>
          <w:kern w:val="1"/>
        </w:rPr>
        <w:t>, а также должностных лиц и муниципальных служащих, ответственных за предоставление муниципальной услуги</w:t>
      </w:r>
    </w:p>
    <w:p w:rsidR="00C5008D" w:rsidRPr="007F4C66" w:rsidRDefault="00C5008D">
      <w:pPr>
        <w:rPr>
          <w:rFonts w:ascii="Arial" w:hAnsi="Arial" w:cs="Arial"/>
        </w:rPr>
      </w:pPr>
    </w:p>
    <w:p w:rsidR="00C5008D" w:rsidRPr="007F4C66" w:rsidRDefault="00C5008D">
      <w:pPr>
        <w:tabs>
          <w:tab w:val="left" w:pos="0"/>
          <w:tab w:val="left" w:pos="1440"/>
        </w:tabs>
        <w:spacing w:line="100" w:lineRule="atLeast"/>
        <w:ind w:firstLine="728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5.1. Решения и действия (бездействие)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, а также должностных лиц и муниципальных служащих, </w:t>
      </w:r>
      <w:r w:rsidRPr="007F4C66">
        <w:rPr>
          <w:rFonts w:ascii="Arial" w:hAnsi="Arial" w:cs="Arial"/>
        </w:rPr>
        <w:lastRenderedPageBreak/>
        <w:t>ответственных за предоставление муниципальной услуги, могут быть обжалованы заявителем в досудебном (внесудебном) порядке.</w:t>
      </w:r>
    </w:p>
    <w:p w:rsidR="00C5008D" w:rsidRPr="007F4C66" w:rsidRDefault="00C5008D">
      <w:pPr>
        <w:tabs>
          <w:tab w:val="left" w:pos="0"/>
          <w:tab w:val="left" w:pos="1440"/>
        </w:tabs>
        <w:spacing w:line="100" w:lineRule="atLeast"/>
        <w:ind w:firstLine="728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 xml:space="preserve">5.2. Предметом досудебного (внесудебного) обжалования заявителем решения и действия (бездействия) администрации </w:t>
      </w:r>
      <w:r w:rsidR="009A2BBE" w:rsidRPr="007F4C66">
        <w:rPr>
          <w:rFonts w:ascii="Arial" w:hAnsi="Arial" w:cs="Arial"/>
        </w:rPr>
        <w:t>Вихоревского городского поселения</w:t>
      </w:r>
      <w:r w:rsidRPr="007F4C66">
        <w:rPr>
          <w:rFonts w:ascii="Arial" w:hAnsi="Arial" w:cs="Arial"/>
        </w:rPr>
        <w:t xml:space="preserve">, а также должностных лиц и муниципальных служащих, ответственных за предоставление муниципальной услуги, является: </w:t>
      </w:r>
    </w:p>
    <w:p w:rsidR="00C5008D" w:rsidRPr="007F4C66" w:rsidRDefault="00C5008D">
      <w:pPr>
        <w:tabs>
          <w:tab w:val="left" w:pos="0"/>
          <w:tab w:val="left" w:pos="1440"/>
        </w:tabs>
        <w:spacing w:line="100" w:lineRule="atLeast"/>
        <w:ind w:firstLine="728"/>
        <w:jc w:val="both"/>
        <w:rPr>
          <w:rFonts w:ascii="Arial" w:hAnsi="Arial" w:cs="Arial"/>
        </w:rPr>
      </w:pPr>
      <w:r w:rsidRPr="007F4C66">
        <w:rPr>
          <w:rFonts w:ascii="Arial" w:hAnsi="Arial" w:cs="Arial"/>
        </w:rPr>
        <w:t>1) нарушение срока регистрации поданных заявителем документов, необходимых для предоставления муниципальной услуги;</w:t>
      </w:r>
    </w:p>
    <w:p w:rsidR="00C5008D" w:rsidRPr="007F4C66" w:rsidRDefault="00C5008D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C5008D" w:rsidRPr="007F4C66" w:rsidRDefault="00C5008D">
      <w:pPr>
        <w:pStyle w:val="a1"/>
        <w:tabs>
          <w:tab w:val="left" w:pos="1200"/>
        </w:tabs>
        <w:ind w:firstLine="720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3) требование у заявителя в целях предоставления муниципальной услуги документов, не предусмотренных пунктом 2.7 настоящего административного регламента;</w:t>
      </w:r>
    </w:p>
    <w:p w:rsidR="00C5008D" w:rsidRPr="007F4C66" w:rsidRDefault="00C5008D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4) отказ в приеме у заявителя документов, указанных в пункте 2.7 настоящего административного регламента;</w:t>
      </w:r>
    </w:p>
    <w:p w:rsidR="00C5008D" w:rsidRPr="007F4C66" w:rsidRDefault="00C5008D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5) отказ в </w:t>
      </w:r>
      <w:r w:rsidR="009B5743" w:rsidRPr="007F4C6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7F4C66">
        <w:rPr>
          <w:rFonts w:ascii="Arial" w:hAnsi="Arial" w:cs="Arial"/>
          <w:sz w:val="24"/>
          <w:szCs w:val="24"/>
        </w:rPr>
        <w:t xml:space="preserve"> (за исключением наличия о</w:t>
      </w:r>
      <w:r w:rsidRPr="007F4C66">
        <w:rPr>
          <w:rFonts w:ascii="Arial" w:hAnsi="Arial" w:cs="Arial"/>
          <w:sz w:val="24"/>
          <w:szCs w:val="24"/>
          <w:shd w:val="clear" w:color="auto" w:fill="FFFFFF"/>
        </w:rPr>
        <w:t>сновани</w:t>
      </w:r>
      <w:r w:rsidR="00B65AEC" w:rsidRPr="007F4C66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Pr="007F4C66">
        <w:rPr>
          <w:rFonts w:ascii="Arial" w:hAnsi="Arial" w:cs="Arial"/>
          <w:sz w:val="24"/>
          <w:szCs w:val="24"/>
          <w:shd w:val="clear" w:color="auto" w:fill="FFFFFF"/>
        </w:rPr>
        <w:t xml:space="preserve"> для отказа в </w:t>
      </w:r>
      <w:r w:rsidR="009B5743" w:rsidRPr="007F4C66">
        <w:rPr>
          <w:rFonts w:ascii="Arial" w:hAnsi="Arial" w:cs="Arial"/>
          <w:sz w:val="24"/>
          <w:szCs w:val="24"/>
          <w:shd w:val="clear" w:color="auto" w:fill="FFFFFF"/>
        </w:rPr>
        <w:t>предоставлении муниципальной услуги</w:t>
      </w:r>
      <w:r w:rsidRPr="007F4C66">
        <w:rPr>
          <w:rFonts w:ascii="Arial" w:hAnsi="Arial" w:cs="Arial"/>
          <w:sz w:val="24"/>
          <w:szCs w:val="24"/>
          <w:shd w:val="clear" w:color="auto" w:fill="FFFFFF"/>
        </w:rPr>
        <w:t>, указанн</w:t>
      </w:r>
      <w:r w:rsidR="009B5743" w:rsidRPr="007F4C66">
        <w:rPr>
          <w:rFonts w:ascii="Arial" w:hAnsi="Arial" w:cs="Arial"/>
          <w:sz w:val="24"/>
          <w:szCs w:val="24"/>
          <w:shd w:val="clear" w:color="auto" w:fill="FFFFFF"/>
        </w:rPr>
        <w:t xml:space="preserve">ых в настоящем </w:t>
      </w:r>
      <w:r w:rsidRPr="007F4C66">
        <w:rPr>
          <w:rFonts w:ascii="Arial" w:hAnsi="Arial" w:cs="Arial"/>
          <w:sz w:val="24"/>
          <w:szCs w:val="24"/>
          <w:shd w:val="clear" w:color="auto" w:fill="FFFFFF"/>
        </w:rPr>
        <w:t>административно</w:t>
      </w:r>
      <w:r w:rsidR="009B5743" w:rsidRPr="007F4C66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7F4C66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</w:t>
      </w:r>
      <w:r w:rsidR="009B5743" w:rsidRPr="007F4C66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7F4C6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7F4C66">
        <w:rPr>
          <w:rFonts w:ascii="Arial" w:hAnsi="Arial" w:cs="Arial"/>
          <w:sz w:val="24"/>
          <w:szCs w:val="24"/>
        </w:rPr>
        <w:t xml:space="preserve">; </w:t>
      </w:r>
    </w:p>
    <w:p w:rsidR="00C5008D" w:rsidRPr="007F4C66" w:rsidRDefault="00C5008D">
      <w:pPr>
        <w:pStyle w:val="a1"/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6) истребование с заявителя платы за предоставление муниципальной услуги; </w:t>
      </w:r>
    </w:p>
    <w:p w:rsidR="00C5008D" w:rsidRPr="007F4C66" w:rsidRDefault="00C5008D">
      <w:pPr>
        <w:pStyle w:val="a1"/>
        <w:tabs>
          <w:tab w:val="left" w:pos="120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7) отказ должностного лица и (или) муниципального служащего,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документах.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5.3. Жалоба на нарушение порядка предоставления муниципальной услуги подается заявителем в администрацию </w:t>
      </w:r>
      <w:r w:rsidR="009A2BBE" w:rsidRPr="007F4C6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F4C66">
        <w:rPr>
          <w:rFonts w:ascii="Arial" w:hAnsi="Arial" w:cs="Arial"/>
          <w:sz w:val="24"/>
          <w:szCs w:val="24"/>
        </w:rPr>
        <w:t xml:space="preserve">. Жалоба на решение, принятое должностными лицами и (или) муниципальными служащими в процессе предоставления муниципальной услуги, подается на имя главы администрации </w:t>
      </w:r>
      <w:r w:rsidR="009A2BBE" w:rsidRPr="007F4C6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F4C66">
        <w:rPr>
          <w:rFonts w:ascii="Arial" w:hAnsi="Arial" w:cs="Arial"/>
          <w:sz w:val="24"/>
          <w:szCs w:val="24"/>
        </w:rPr>
        <w:t>.</w:t>
      </w:r>
    </w:p>
    <w:p w:rsidR="00C5008D" w:rsidRPr="007F4C66" w:rsidRDefault="00C5008D">
      <w:pPr>
        <w:pStyle w:val="a1"/>
        <w:numPr>
          <w:ilvl w:val="1"/>
          <w:numId w:val="13"/>
        </w:numPr>
        <w:tabs>
          <w:tab w:val="left" w:pos="0"/>
          <w:tab w:val="left" w:pos="1440"/>
        </w:tabs>
        <w:spacing w:line="100" w:lineRule="atLeast"/>
        <w:ind w:left="0"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и (или) жалоба на решение, принятое должностными лицами и (или) муниципальными служащими в процессе предоставления муниципальной услуги (далее - жалоба), подается заявителем в письменной или электронной форме.</w:t>
      </w:r>
    </w:p>
    <w:p w:rsidR="00DC1531" w:rsidRPr="007F4C66" w:rsidRDefault="00C5008D" w:rsidP="00DC1531">
      <w:pPr>
        <w:pStyle w:val="a1"/>
        <w:numPr>
          <w:ilvl w:val="1"/>
          <w:numId w:val="13"/>
        </w:numPr>
        <w:tabs>
          <w:tab w:val="clear" w:pos="1080"/>
          <w:tab w:val="num" w:pos="0"/>
          <w:tab w:val="left" w:pos="1440"/>
        </w:tabs>
        <w:spacing w:line="100" w:lineRule="atLeast"/>
        <w:ind w:left="0"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Жалоба может быть направлена (передан</w:t>
      </w:r>
      <w:r w:rsidR="00DC1531" w:rsidRPr="007F4C66">
        <w:rPr>
          <w:rFonts w:ascii="Arial" w:hAnsi="Arial" w:cs="Arial"/>
          <w:sz w:val="24"/>
          <w:szCs w:val="24"/>
        </w:rPr>
        <w:t>а) одним из следующих способов:</w:t>
      </w:r>
    </w:p>
    <w:p w:rsidR="00DC1531" w:rsidRPr="007F4C66" w:rsidRDefault="00DC1531" w:rsidP="00DC1531">
      <w:pPr>
        <w:pStyle w:val="a1"/>
        <w:numPr>
          <w:ilvl w:val="0"/>
          <w:numId w:val="17"/>
        </w:numPr>
        <w:tabs>
          <w:tab w:val="left" w:pos="0"/>
        </w:tabs>
        <w:spacing w:line="100" w:lineRule="atLeast"/>
        <w:ind w:left="0" w:firstLine="567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при личном обращении в администрацию Вихоревского городского поселения, расположенную по адресу: Иркутская область, Братский район, г. Вихоревка, ул.Дзержинского, 105; </w:t>
      </w:r>
    </w:p>
    <w:p w:rsidR="00DC1531" w:rsidRPr="007F4C66" w:rsidRDefault="00DC1531" w:rsidP="00DC1531">
      <w:pPr>
        <w:pStyle w:val="a1"/>
        <w:tabs>
          <w:tab w:val="left" w:pos="0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2) путем направления таких документов с использованием почтовой связи на адрес: 665770, Иркутская область, Братский район, г. Вихоревка, ул.Дзержинского, 105;</w:t>
      </w:r>
    </w:p>
    <w:p w:rsidR="00DC1531" w:rsidRPr="007F4C66" w:rsidRDefault="00DC1531" w:rsidP="00DC1531">
      <w:pPr>
        <w:pStyle w:val="a1"/>
        <w:tabs>
          <w:tab w:val="left" w:pos="0"/>
          <w:tab w:val="left" w:pos="1440"/>
        </w:tabs>
        <w:ind w:firstLine="567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3) путем направления таких документов на адрес электронной почты: </w:t>
      </w:r>
      <w:hyperlink r:id="rId12" w:history="1">
        <w:r w:rsidRPr="007F4C66">
          <w:rPr>
            <w:rStyle w:val="a5"/>
            <w:rFonts w:ascii="Arial" w:hAnsi="Arial"/>
            <w:color w:val="auto"/>
            <w:sz w:val="24"/>
            <w:szCs w:val="24"/>
            <w:lang w:val="ru-RU"/>
          </w:rPr>
          <w:t>adm_vihorevka@mail.ru</w:t>
        </w:r>
      </w:hyperlink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5.6. Жалоба должна содержать:</w:t>
      </w:r>
    </w:p>
    <w:p w:rsidR="00C5008D" w:rsidRPr="007F4C66" w:rsidRDefault="00C5008D">
      <w:pPr>
        <w:pStyle w:val="ConsPlusNormal"/>
        <w:tabs>
          <w:tab w:val="left" w:pos="1185"/>
        </w:tabs>
        <w:ind w:left="15" w:firstLine="690"/>
        <w:jc w:val="both"/>
        <w:rPr>
          <w:sz w:val="24"/>
          <w:szCs w:val="24"/>
        </w:rPr>
      </w:pPr>
      <w:r w:rsidRPr="007F4C66">
        <w:rPr>
          <w:sz w:val="24"/>
          <w:szCs w:val="24"/>
        </w:rPr>
        <w:t xml:space="preserve">1) наименование органа администрации </w:t>
      </w:r>
      <w:r w:rsidR="009A2BBE" w:rsidRPr="007F4C66">
        <w:rPr>
          <w:sz w:val="24"/>
          <w:szCs w:val="24"/>
        </w:rPr>
        <w:t>Вихоревского городского поселения</w:t>
      </w:r>
      <w:r w:rsidRPr="007F4C66">
        <w:rPr>
          <w:sz w:val="24"/>
          <w:szCs w:val="24"/>
        </w:rPr>
        <w:t xml:space="preserve">, должностного лица и (или) муниципального служащего, </w:t>
      </w:r>
      <w:r w:rsidRPr="007F4C66">
        <w:rPr>
          <w:rFonts w:eastAsia="Times New Roman"/>
          <w:kern w:val="1"/>
          <w:sz w:val="24"/>
          <w:szCs w:val="24"/>
        </w:rPr>
        <w:t>ответственных за предоставление муниципальной услуги,</w:t>
      </w:r>
      <w:r w:rsidRPr="007F4C66">
        <w:rPr>
          <w:sz w:val="24"/>
          <w:szCs w:val="24"/>
        </w:rPr>
        <w:t xml:space="preserve"> решения и (или) действия (бездействие) которых обжалуются;</w:t>
      </w:r>
    </w:p>
    <w:p w:rsidR="00C5008D" w:rsidRPr="007F4C66" w:rsidRDefault="00C5008D">
      <w:pPr>
        <w:pStyle w:val="ConsPlusNormal"/>
        <w:tabs>
          <w:tab w:val="left" w:pos="1185"/>
        </w:tabs>
        <w:ind w:left="15" w:firstLine="690"/>
        <w:jc w:val="both"/>
        <w:rPr>
          <w:sz w:val="24"/>
          <w:szCs w:val="24"/>
        </w:rPr>
      </w:pPr>
      <w:r w:rsidRPr="007F4C66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008D" w:rsidRPr="007F4C66" w:rsidRDefault="00C5008D">
      <w:pPr>
        <w:pStyle w:val="ConsPlusNormal"/>
        <w:tabs>
          <w:tab w:val="left" w:pos="1185"/>
        </w:tabs>
        <w:ind w:left="15" w:firstLine="690"/>
        <w:jc w:val="both"/>
        <w:rPr>
          <w:sz w:val="24"/>
          <w:szCs w:val="24"/>
        </w:rPr>
      </w:pPr>
      <w:r w:rsidRPr="007F4C66">
        <w:rPr>
          <w:sz w:val="24"/>
          <w:szCs w:val="24"/>
        </w:rPr>
        <w:lastRenderedPageBreak/>
        <w:t xml:space="preserve">3) сведения об обжалуемых решениях и (или) действиях (бездействии)  администрации </w:t>
      </w:r>
      <w:r w:rsidR="009A2BBE" w:rsidRPr="007F4C66">
        <w:rPr>
          <w:sz w:val="24"/>
          <w:szCs w:val="24"/>
        </w:rPr>
        <w:t>Вихоревского городского поселения</w:t>
      </w:r>
      <w:r w:rsidRPr="007F4C66">
        <w:rPr>
          <w:sz w:val="24"/>
          <w:szCs w:val="24"/>
        </w:rPr>
        <w:t xml:space="preserve">, должностного лица и (или) муниципального служащего, </w:t>
      </w:r>
      <w:r w:rsidRPr="007F4C66">
        <w:rPr>
          <w:rFonts w:eastAsia="Times New Roman"/>
          <w:kern w:val="1"/>
          <w:sz w:val="24"/>
          <w:szCs w:val="24"/>
        </w:rPr>
        <w:t>ответственных за предоставление муниципальной услуги</w:t>
      </w:r>
      <w:r w:rsidRPr="007F4C66">
        <w:rPr>
          <w:sz w:val="24"/>
          <w:szCs w:val="24"/>
        </w:rPr>
        <w:t>;</w:t>
      </w:r>
    </w:p>
    <w:p w:rsidR="00C5008D" w:rsidRPr="007F4C66" w:rsidRDefault="00C5008D">
      <w:pPr>
        <w:pStyle w:val="ConsPlusNormal"/>
        <w:tabs>
          <w:tab w:val="left" w:pos="1185"/>
        </w:tabs>
        <w:spacing w:line="100" w:lineRule="atLeast"/>
        <w:ind w:left="15" w:firstLine="690"/>
        <w:jc w:val="both"/>
        <w:rPr>
          <w:sz w:val="24"/>
          <w:szCs w:val="24"/>
        </w:rPr>
      </w:pPr>
      <w:r w:rsidRPr="007F4C66">
        <w:rPr>
          <w:sz w:val="24"/>
          <w:szCs w:val="24"/>
        </w:rPr>
        <w:t xml:space="preserve">4) доводы, на основании которых заявитель не согласен с решением и (или) действиями (бездействием) администрации </w:t>
      </w:r>
      <w:r w:rsidR="009A2BBE" w:rsidRPr="007F4C66">
        <w:rPr>
          <w:sz w:val="24"/>
          <w:szCs w:val="24"/>
        </w:rPr>
        <w:t>Вихоревского городского поселения</w:t>
      </w:r>
      <w:r w:rsidRPr="007F4C66">
        <w:rPr>
          <w:sz w:val="24"/>
          <w:szCs w:val="24"/>
        </w:rPr>
        <w:t xml:space="preserve">, должностного лица и (или) муниципального служащего, </w:t>
      </w:r>
      <w:r w:rsidRPr="007F4C66">
        <w:rPr>
          <w:rFonts w:eastAsia="Times New Roman"/>
          <w:kern w:val="1"/>
          <w:sz w:val="24"/>
          <w:szCs w:val="24"/>
        </w:rPr>
        <w:t>ответственных за предоставление муниципальной услуги</w:t>
      </w:r>
      <w:r w:rsidRPr="007F4C66">
        <w:rPr>
          <w:sz w:val="24"/>
          <w:szCs w:val="24"/>
        </w:rPr>
        <w:t>. Заявителем могут быть представлены документы (при наличии), подтверждающие его доводы, либо их копии.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5.7. Заявитель имеет право на получение информации и документов, находящихся в администрации </w:t>
      </w:r>
      <w:r w:rsidR="009A2BBE" w:rsidRPr="007F4C6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F4C66">
        <w:rPr>
          <w:rFonts w:ascii="Arial" w:hAnsi="Arial" w:cs="Arial"/>
          <w:sz w:val="24"/>
          <w:szCs w:val="24"/>
        </w:rPr>
        <w:t>, у должностных лиц или муниципальных служащих, необходимых для обоснования и рассмотрения жалобы.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5.8. Поступившая в администрацию </w:t>
      </w:r>
      <w:r w:rsidR="009A2BBE" w:rsidRPr="007F4C6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F4C66">
        <w:rPr>
          <w:rFonts w:ascii="Arial" w:hAnsi="Arial" w:cs="Arial"/>
          <w:sz w:val="24"/>
          <w:szCs w:val="24"/>
        </w:rPr>
        <w:t xml:space="preserve"> жалоба подлежит рассмотрению в течение 15 рабочих дней со дня ее регистрации, а в случае если предмет жалобы соответствует подпунктам 4 и 7 пункта 5.2 административного регламента - в течение пяти рабочих дней со дня ее регистрации. 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5.9. Поданная заявителем жалоба не рассматривается в случаях, если: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1) в жалобе содержатся нецензурные либо оскорбительные выражения, угроза жизни, здоровью и имуществу должностного лица и (или) муниципального служащего, а также членам их семей;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5.10. По результатам рассмотрения жалобы может быть принято одно из следующих решений: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 xml:space="preserve">1) о признании жалобы обоснованной и подлежащей удовлетворению, в том числе в форме отмены решения должностного лица или муниципального служащего, принятого в ходе предоставления муниципальной услуги, исправления допущенных опечаток и ошибок в выданных в результате предоставления муниципальной услуги документах, возврата заявителю платы, истребованной за предоставление муниципальной услуги, приема у заявителя документов, указанных в пункте 2.7 настоящего административного регламента; 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7F4C66">
        <w:rPr>
          <w:rFonts w:ascii="Arial" w:hAnsi="Arial" w:cs="Arial"/>
          <w:sz w:val="24"/>
          <w:szCs w:val="24"/>
        </w:rPr>
        <w:t>2) об отказе в удовлетворении жалобы.</w:t>
      </w:r>
    </w:p>
    <w:p w:rsidR="00C5008D" w:rsidRPr="007F4C66" w:rsidRDefault="00C5008D">
      <w:pPr>
        <w:pStyle w:val="a1"/>
        <w:tabs>
          <w:tab w:val="left" w:pos="0"/>
          <w:tab w:val="left" w:pos="1440"/>
        </w:tabs>
        <w:spacing w:line="100" w:lineRule="atLeast"/>
        <w:ind w:firstLine="709"/>
        <w:rPr>
          <w:rFonts w:ascii="Arial" w:eastAsia="Arial" w:hAnsi="Arial" w:cs="Arial"/>
          <w:sz w:val="24"/>
          <w:szCs w:val="24"/>
        </w:rPr>
      </w:pPr>
      <w:r w:rsidRPr="007F4C66">
        <w:rPr>
          <w:rFonts w:ascii="Arial" w:eastAsia="Arial" w:hAnsi="Arial" w:cs="Arial"/>
          <w:sz w:val="24"/>
          <w:szCs w:val="24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008D" w:rsidRPr="00D905EE" w:rsidRDefault="00C5008D">
      <w:pPr>
        <w:ind w:firstLine="855"/>
        <w:jc w:val="both"/>
        <w:rPr>
          <w:sz w:val="28"/>
          <w:szCs w:val="28"/>
        </w:rPr>
      </w:pPr>
    </w:p>
    <w:p w:rsidR="00C5008D" w:rsidRPr="00D905EE" w:rsidRDefault="00C5008D">
      <w:pPr>
        <w:ind w:firstLine="855"/>
        <w:jc w:val="both"/>
        <w:rPr>
          <w:sz w:val="28"/>
          <w:szCs w:val="28"/>
        </w:rPr>
      </w:pPr>
    </w:p>
    <w:p w:rsidR="00C5008D" w:rsidRPr="00586DEA" w:rsidRDefault="00C5008D" w:rsidP="00A273F1">
      <w:pPr>
        <w:pStyle w:val="ad"/>
        <w:pageBreakBefore/>
        <w:snapToGrid w:val="0"/>
        <w:ind w:left="5460" w:right="1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86DEA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1</w:t>
      </w:r>
    </w:p>
    <w:p w:rsidR="00C5008D" w:rsidRPr="00586DEA" w:rsidRDefault="00C5008D" w:rsidP="00A273F1">
      <w:pPr>
        <w:tabs>
          <w:tab w:val="left" w:pos="0"/>
          <w:tab w:val="left" w:pos="1620"/>
        </w:tabs>
        <w:autoSpaceDE w:val="0"/>
        <w:spacing w:line="100" w:lineRule="atLeast"/>
        <w:ind w:left="5460" w:right="15"/>
        <w:jc w:val="right"/>
        <w:rPr>
          <w:rFonts w:ascii="Courier New" w:hAnsi="Courier New" w:cs="Courier New"/>
          <w:spacing w:val="-10"/>
          <w:sz w:val="22"/>
          <w:szCs w:val="22"/>
          <w:shd w:val="clear" w:color="auto" w:fill="FFFFFF"/>
        </w:rPr>
      </w:pPr>
      <w:r w:rsidRPr="00586DEA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C5008D" w:rsidRPr="00D905EE" w:rsidRDefault="00C5008D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sz w:val="24"/>
          <w:szCs w:val="24"/>
        </w:rPr>
      </w:pPr>
    </w:p>
    <w:p w:rsidR="00C5008D" w:rsidRPr="00886DEA" w:rsidRDefault="00C5008D" w:rsidP="00026592">
      <w:pPr>
        <w:pStyle w:val="a1"/>
        <w:tabs>
          <w:tab w:val="left" w:pos="0"/>
          <w:tab w:val="left" w:pos="1620"/>
        </w:tabs>
        <w:autoSpaceDE w:val="0"/>
        <w:spacing w:line="100" w:lineRule="atLeast"/>
        <w:jc w:val="center"/>
        <w:rPr>
          <w:rFonts w:ascii="Arial" w:hAnsi="Arial" w:cs="Arial"/>
          <w:bCs/>
          <w:szCs w:val="28"/>
        </w:rPr>
      </w:pPr>
      <w:r w:rsidRPr="00886DEA">
        <w:rPr>
          <w:rFonts w:ascii="Arial" w:hAnsi="Arial" w:cs="Arial"/>
          <w:bCs/>
          <w:szCs w:val="28"/>
        </w:rPr>
        <w:t xml:space="preserve">Бланк заявления о </w:t>
      </w:r>
      <w:r w:rsidR="00026592" w:rsidRPr="00886DEA">
        <w:rPr>
          <w:rFonts w:ascii="Arial" w:hAnsi="Arial" w:cs="Arial"/>
          <w:bCs/>
          <w:szCs w:val="28"/>
        </w:rPr>
        <w:t>в</w:t>
      </w:r>
      <w:r w:rsidR="00FD3FEF" w:rsidRPr="00886DEA">
        <w:rPr>
          <w:rFonts w:ascii="Arial" w:hAnsi="Arial" w:cs="Arial"/>
          <w:szCs w:val="28"/>
        </w:rPr>
        <w:t>ыдач</w:t>
      </w:r>
      <w:r w:rsidR="00026592" w:rsidRPr="00886DEA">
        <w:rPr>
          <w:rFonts w:ascii="Arial" w:hAnsi="Arial" w:cs="Arial"/>
          <w:szCs w:val="28"/>
        </w:rPr>
        <w:t>е</w:t>
      </w:r>
      <w:r w:rsidR="00FD3FEF" w:rsidRPr="00886DEA">
        <w:rPr>
          <w:rFonts w:ascii="Arial" w:hAnsi="Arial" w:cs="Arial"/>
          <w:szCs w:val="28"/>
        </w:rPr>
        <w:t xml:space="preserve"> </w:t>
      </w:r>
      <w:r w:rsidR="00203361" w:rsidRPr="00886DEA">
        <w:rPr>
          <w:rFonts w:ascii="Arial" w:hAnsi="Arial" w:cs="Arial"/>
          <w:szCs w:val="28"/>
        </w:rPr>
        <w:t>разрешени</w:t>
      </w:r>
      <w:r w:rsidR="00026592" w:rsidRPr="00886DEA">
        <w:rPr>
          <w:rFonts w:ascii="Arial" w:hAnsi="Arial" w:cs="Arial"/>
          <w:szCs w:val="28"/>
        </w:rPr>
        <w:t>я</w:t>
      </w:r>
      <w:r w:rsidR="00203361" w:rsidRPr="00886DEA">
        <w:rPr>
          <w:rFonts w:ascii="Arial" w:hAnsi="Arial" w:cs="Arial"/>
          <w:szCs w:val="28"/>
        </w:rPr>
        <w:t xml:space="preserve"> на </w:t>
      </w:r>
      <w:r w:rsidR="001A5DCD" w:rsidRPr="00886DEA">
        <w:rPr>
          <w:rFonts w:ascii="Arial" w:hAnsi="Arial" w:cs="Arial"/>
          <w:szCs w:val="28"/>
        </w:rPr>
        <w:t>ввод объекта в эксплуатацию</w:t>
      </w:r>
      <w:r w:rsidR="00FD3FEF" w:rsidRPr="00886DEA">
        <w:rPr>
          <w:rFonts w:ascii="Arial" w:hAnsi="Arial" w:cs="Arial"/>
          <w:szCs w:val="28"/>
        </w:rPr>
        <w:t xml:space="preserve"> </w:t>
      </w:r>
    </w:p>
    <w:p w:rsidR="00C5008D" w:rsidRPr="007F4C66" w:rsidRDefault="00C5008D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rFonts w:ascii="Arial" w:hAnsi="Arial" w:cs="Arial"/>
          <w:sz w:val="20"/>
        </w:rPr>
      </w:pPr>
    </w:p>
    <w:tbl>
      <w:tblPr>
        <w:tblW w:w="0" w:type="auto"/>
        <w:tblInd w:w="4005" w:type="dxa"/>
        <w:tblLayout w:type="fixed"/>
        <w:tblLook w:val="04A0" w:firstRow="1" w:lastRow="0" w:firstColumn="1" w:lastColumn="0" w:noHBand="0" w:noVBand="1"/>
      </w:tblPr>
      <w:tblGrid>
        <w:gridCol w:w="5742"/>
      </w:tblGrid>
      <w:tr w:rsidR="008442CB" w:rsidRPr="00D905EE" w:rsidTr="00670ECD">
        <w:tc>
          <w:tcPr>
            <w:tcW w:w="5742" w:type="dxa"/>
            <w:shd w:val="clear" w:color="auto" w:fill="auto"/>
          </w:tcPr>
          <w:p w:rsidR="008442CB" w:rsidRPr="00D905EE" w:rsidRDefault="00293A71" w:rsidP="00670ECD">
            <w:pPr>
              <w:autoSpaceDE w:val="0"/>
              <w:spacing w:line="100" w:lineRule="atLeast"/>
              <w:ind w:left="248"/>
            </w:pPr>
            <w:r w:rsidRPr="00D905EE">
              <w:t xml:space="preserve">            </w:t>
            </w:r>
            <w:r w:rsidR="008442CB" w:rsidRPr="00D905EE">
              <w:t>Главе администрации</w:t>
            </w:r>
          </w:p>
          <w:p w:rsidR="008442CB" w:rsidRPr="00D905EE" w:rsidRDefault="008442CB" w:rsidP="00670ECD">
            <w:pPr>
              <w:autoSpaceDE w:val="0"/>
              <w:spacing w:line="100" w:lineRule="atLeast"/>
              <w:ind w:left="248"/>
              <w:jc w:val="center"/>
            </w:pPr>
            <w:r w:rsidRPr="00D905EE">
              <w:t>Вихоревского городского поселения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от____________________________________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 xml:space="preserve">      (ФИО физического лица/индивидуального предпринимателя/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 xml:space="preserve">   наименование юридического лица, являющегося заявителем)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 xml:space="preserve"> (паспортные данные физ. лица или ИНН индивидуального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>предпринимателя/юр. лица, являющегося заявителем)</w:t>
            </w:r>
          </w:p>
          <w:p w:rsidR="008442CB" w:rsidRPr="00D905EE" w:rsidRDefault="00293A71" w:rsidP="00670ECD">
            <w:pPr>
              <w:spacing w:line="100" w:lineRule="atLeast"/>
              <w:ind w:left="248"/>
              <w:jc w:val="center"/>
            </w:pPr>
            <w:r w:rsidRPr="00D905EE">
              <w:t xml:space="preserve">         </w:t>
            </w:r>
            <w:r w:rsidR="008442CB" w:rsidRPr="00D905EE">
              <w:t>адрес_________________</w:t>
            </w:r>
            <w:r w:rsidRPr="00D905EE">
              <w:t>__</w:t>
            </w:r>
            <w:r w:rsidR="008442CB" w:rsidRPr="00D905EE">
              <w:t>_______________</w:t>
            </w:r>
          </w:p>
          <w:p w:rsidR="008442CB" w:rsidRPr="00D905EE" w:rsidRDefault="00293A71" w:rsidP="00670ECD">
            <w:pPr>
              <w:spacing w:line="100" w:lineRule="atLeast"/>
              <w:ind w:left="248"/>
              <w:jc w:val="center"/>
              <w:rPr>
                <w:sz w:val="16"/>
                <w:szCs w:val="16"/>
              </w:rPr>
            </w:pPr>
            <w:r w:rsidRPr="00D905EE">
              <w:rPr>
                <w:sz w:val="16"/>
                <w:szCs w:val="16"/>
              </w:rPr>
              <w:t xml:space="preserve">                        </w:t>
            </w:r>
            <w:r w:rsidR="008442CB" w:rsidRPr="00D905EE">
              <w:rPr>
                <w:sz w:val="16"/>
                <w:szCs w:val="16"/>
              </w:rPr>
              <w:t>(для направления почты)</w:t>
            </w:r>
          </w:p>
          <w:p w:rsidR="008442CB" w:rsidRPr="00D905EE" w:rsidRDefault="008442CB" w:rsidP="00670ECD">
            <w:pPr>
              <w:spacing w:line="100" w:lineRule="atLeast"/>
              <w:ind w:left="248"/>
              <w:jc w:val="right"/>
            </w:pPr>
            <w:r w:rsidRPr="00D905EE">
              <w:t>______________________________________</w:t>
            </w:r>
          </w:p>
          <w:p w:rsidR="008442CB" w:rsidRPr="00D905EE" w:rsidRDefault="008442CB" w:rsidP="00670ECD">
            <w:pPr>
              <w:autoSpaceDE w:val="0"/>
              <w:spacing w:line="100" w:lineRule="atLeast"/>
              <w:ind w:left="248"/>
              <w:jc w:val="right"/>
            </w:pPr>
            <w:r w:rsidRPr="00D905EE">
              <w:t>тел/факс_______________________________</w:t>
            </w:r>
          </w:p>
        </w:tc>
      </w:tr>
    </w:tbl>
    <w:p w:rsidR="00DD3426" w:rsidRPr="00D905EE" w:rsidRDefault="00DD3426" w:rsidP="00DD3426">
      <w:pPr>
        <w:tabs>
          <w:tab w:val="left" w:pos="10050"/>
        </w:tabs>
        <w:autoSpaceDE w:val="0"/>
        <w:spacing w:line="100" w:lineRule="atLeast"/>
        <w:ind w:left="4005" w:hanging="30"/>
        <w:rPr>
          <w:sz w:val="20"/>
          <w:szCs w:val="20"/>
        </w:rPr>
      </w:pPr>
    </w:p>
    <w:p w:rsidR="00DD3426" w:rsidRPr="00D905EE" w:rsidRDefault="00DD3426" w:rsidP="00DD3426">
      <w:pPr>
        <w:ind w:left="4320"/>
        <w:jc w:val="center"/>
        <w:rPr>
          <w:sz w:val="20"/>
          <w:szCs w:val="20"/>
        </w:rPr>
      </w:pPr>
    </w:p>
    <w:p w:rsidR="00A614DB" w:rsidRPr="00D905EE" w:rsidRDefault="00A614DB" w:rsidP="00A614DB">
      <w:pPr>
        <w:jc w:val="center"/>
        <w:rPr>
          <w:b/>
          <w:bCs/>
          <w:caps/>
          <w:shadow/>
          <w:szCs w:val="20"/>
        </w:rPr>
      </w:pPr>
      <w:r w:rsidRPr="00D905EE">
        <w:rPr>
          <w:b/>
          <w:bCs/>
          <w:caps/>
          <w:shadow/>
          <w:szCs w:val="20"/>
        </w:rPr>
        <w:t xml:space="preserve">З а я в л е н и е </w:t>
      </w:r>
    </w:p>
    <w:p w:rsidR="00A614DB" w:rsidRPr="00D905EE" w:rsidRDefault="00A614DB" w:rsidP="00A614DB">
      <w:pPr>
        <w:jc w:val="center"/>
        <w:rPr>
          <w:b/>
          <w:bCs/>
          <w:caps/>
          <w:shadow/>
          <w:szCs w:val="20"/>
        </w:rPr>
      </w:pPr>
      <w:r w:rsidRPr="00D905EE">
        <w:rPr>
          <w:b/>
          <w:bCs/>
          <w:caps/>
          <w:shadow/>
          <w:szCs w:val="20"/>
        </w:rPr>
        <w:t xml:space="preserve">о выдаче разрешения на </w:t>
      </w:r>
      <w:r w:rsidR="001A5DCD" w:rsidRPr="00D905EE">
        <w:rPr>
          <w:b/>
          <w:bCs/>
          <w:caps/>
          <w:shadow/>
          <w:szCs w:val="20"/>
        </w:rPr>
        <w:t>ввод объекта в эксплуатацию</w:t>
      </w:r>
    </w:p>
    <w:p w:rsidR="00A614DB" w:rsidRPr="00D905EE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68DF" w:rsidRPr="00D905EE" w:rsidRDefault="00031AF3" w:rsidP="005368DF">
      <w:pPr>
        <w:ind w:firstLine="360"/>
      </w:pPr>
      <w:r w:rsidRPr="00D905EE">
        <w:t>Прошу выдать разрешение на</w:t>
      </w:r>
      <w:r w:rsidR="005368DF" w:rsidRPr="00D905EE">
        <w:t xml:space="preserve"> ввод в эксплуатацию</w:t>
      </w:r>
      <w:r w:rsidR="005368DF" w:rsidRPr="00D905EE">
        <w:rPr>
          <w:sz w:val="16"/>
          <w:szCs w:val="16"/>
        </w:rPr>
        <w:t xml:space="preserve"> </w:t>
      </w:r>
      <w:r w:rsidR="005368DF" w:rsidRPr="00D905EE">
        <w:t>объекта капитального строительства __________________________________________________</w:t>
      </w:r>
      <w:r>
        <w:t>______________________________</w:t>
      </w:r>
    </w:p>
    <w:p w:rsidR="005368DF" w:rsidRPr="00D905EE" w:rsidRDefault="005368DF" w:rsidP="005368DF">
      <w:pPr>
        <w:rPr>
          <w:i/>
        </w:rPr>
      </w:pPr>
      <w:r w:rsidRPr="00D905EE">
        <w:rPr>
          <w:i/>
          <w:sz w:val="16"/>
          <w:szCs w:val="16"/>
        </w:rPr>
        <w:t xml:space="preserve">(наименование объекта в соответствии с проектной документацией, краткие </w:t>
      </w:r>
      <w:r w:rsidR="00031AF3" w:rsidRPr="00D905EE">
        <w:rPr>
          <w:i/>
          <w:sz w:val="16"/>
          <w:szCs w:val="16"/>
        </w:rPr>
        <w:t>проектные характеристики</w:t>
      </w:r>
      <w:r w:rsidRPr="00D905EE">
        <w:rPr>
          <w:i/>
          <w:sz w:val="16"/>
          <w:szCs w:val="16"/>
        </w:rPr>
        <w:t xml:space="preserve">, описание этапа </w:t>
      </w:r>
    </w:p>
    <w:p w:rsidR="005368DF" w:rsidRPr="00D905EE" w:rsidRDefault="005368DF" w:rsidP="005368DF">
      <w:r w:rsidRPr="00D905EE">
        <w:t>__________________________________________________</w:t>
      </w:r>
      <w:r w:rsidR="00031AF3">
        <w:t>______________________________</w:t>
      </w:r>
    </w:p>
    <w:p w:rsidR="005368DF" w:rsidRPr="00D905EE" w:rsidRDefault="00031AF3" w:rsidP="005368DF">
      <w:pPr>
        <w:jc w:val="center"/>
        <w:rPr>
          <w:i/>
          <w:sz w:val="16"/>
          <w:szCs w:val="16"/>
        </w:rPr>
      </w:pPr>
      <w:r w:rsidRPr="00D905EE">
        <w:rPr>
          <w:i/>
          <w:sz w:val="16"/>
          <w:szCs w:val="16"/>
        </w:rPr>
        <w:t xml:space="preserve">строительства, </w:t>
      </w:r>
      <w:r w:rsidRPr="00D905EE">
        <w:rPr>
          <w:sz w:val="16"/>
          <w:szCs w:val="16"/>
        </w:rPr>
        <w:t>реконструкции</w:t>
      </w:r>
      <w:r w:rsidR="005368DF" w:rsidRPr="00D905EE">
        <w:rPr>
          <w:i/>
          <w:sz w:val="16"/>
          <w:szCs w:val="16"/>
        </w:rPr>
        <w:t xml:space="preserve">, если заявление </w:t>
      </w:r>
      <w:r w:rsidR="00D905EE" w:rsidRPr="00D905EE">
        <w:rPr>
          <w:i/>
          <w:sz w:val="16"/>
          <w:szCs w:val="16"/>
        </w:rPr>
        <w:t>подав</w:t>
      </w:r>
      <w:r w:rsidR="00D905EE">
        <w:rPr>
          <w:i/>
          <w:sz w:val="16"/>
          <w:szCs w:val="16"/>
        </w:rPr>
        <w:t>алось</w:t>
      </w:r>
      <w:r w:rsidR="005368DF" w:rsidRPr="00D905EE">
        <w:rPr>
          <w:i/>
          <w:sz w:val="16"/>
          <w:szCs w:val="16"/>
        </w:rPr>
        <w:t xml:space="preserve"> на этап строительства, реконструкции)</w:t>
      </w:r>
    </w:p>
    <w:p w:rsidR="005368DF" w:rsidRPr="00D905EE" w:rsidRDefault="005368DF" w:rsidP="005368DF">
      <w:r w:rsidRPr="00D905EE">
        <w:t>__________________________________________________</w:t>
      </w:r>
      <w:r w:rsidR="00031AF3">
        <w:t>______________________________</w:t>
      </w:r>
    </w:p>
    <w:p w:rsidR="005368DF" w:rsidRPr="00D905EE" w:rsidRDefault="005368DF" w:rsidP="005368DF">
      <w:r w:rsidRPr="00D905EE">
        <w:t>- общая площадь объ</w:t>
      </w:r>
      <w:r w:rsidR="00031AF3">
        <w:t>екта капитального строительства</w:t>
      </w:r>
      <w:r w:rsidRPr="00D905EE">
        <w:t>__________________________________</w:t>
      </w:r>
    </w:p>
    <w:p w:rsidR="005368DF" w:rsidRPr="00D905EE" w:rsidRDefault="005368DF" w:rsidP="005368DF">
      <w:r w:rsidRPr="00D905EE">
        <w:t>- количество этажей и/или высоты здания, строения, сооружения ________________________</w:t>
      </w:r>
    </w:p>
    <w:p w:rsidR="005368DF" w:rsidRPr="00D905EE" w:rsidRDefault="005368DF" w:rsidP="005368DF">
      <w:r w:rsidRPr="00D905EE">
        <w:t>- строительный объем, в т.ч. надземной части ________________________________________</w:t>
      </w:r>
    </w:p>
    <w:p w:rsidR="005368DF" w:rsidRPr="00D905EE" w:rsidRDefault="005368DF" w:rsidP="005368DF">
      <w:r w:rsidRPr="00D905EE">
        <w:t>- количество мест, вместимость, мощность, производительность ________________________</w:t>
      </w:r>
    </w:p>
    <w:p w:rsidR="005368DF" w:rsidRPr="00D905EE" w:rsidRDefault="005368DF" w:rsidP="005368DF">
      <w:r w:rsidRPr="00D905EE">
        <w:t>- материалы фундаментов__________________________________________________________</w:t>
      </w:r>
    </w:p>
    <w:p w:rsidR="005368DF" w:rsidRPr="00D905EE" w:rsidRDefault="005368DF" w:rsidP="005368DF">
      <w:r w:rsidRPr="00D905EE">
        <w:t>- материалы стен _________________________________________________________________</w:t>
      </w:r>
    </w:p>
    <w:p w:rsidR="005368DF" w:rsidRPr="00D905EE" w:rsidRDefault="005368DF" w:rsidP="005368DF">
      <w:r w:rsidRPr="00D905EE">
        <w:t>- материалы перекрытий __________________________________________________________</w:t>
      </w:r>
    </w:p>
    <w:p w:rsidR="005368DF" w:rsidRPr="00D905EE" w:rsidRDefault="005368DF" w:rsidP="005368DF">
      <w:r w:rsidRPr="00D905EE">
        <w:t>- материалы кровли ______________________________________________________________</w:t>
      </w:r>
    </w:p>
    <w:p w:rsidR="005368DF" w:rsidRPr="00D905EE" w:rsidRDefault="005368DF" w:rsidP="005368DF">
      <w:r w:rsidRPr="00D905EE">
        <w:t xml:space="preserve">- класс </w:t>
      </w:r>
      <w:proofErr w:type="spellStart"/>
      <w:r w:rsidRPr="00D905EE">
        <w:t>энергоэффективности</w:t>
      </w:r>
      <w:proofErr w:type="spellEnd"/>
      <w:r w:rsidRPr="00D905EE">
        <w:t xml:space="preserve"> здания ________________________________________________</w:t>
      </w:r>
    </w:p>
    <w:p w:rsidR="005368DF" w:rsidRPr="00D905EE" w:rsidRDefault="005368DF" w:rsidP="005368DF">
      <w:r w:rsidRPr="00D905EE">
        <w:t>- удельный расход тепловой энергии на 1 кв.м. площади (кВт*ч/м</w:t>
      </w:r>
      <w:r w:rsidR="00031AF3" w:rsidRPr="00D905EE">
        <w:rPr>
          <w:vertAlign w:val="superscript"/>
        </w:rPr>
        <w:t>2</w:t>
      </w:r>
      <w:r w:rsidR="00031AF3" w:rsidRPr="00D905EE">
        <w:t>) _</w:t>
      </w:r>
      <w:r w:rsidRPr="00D905EE">
        <w:t>_____________________</w:t>
      </w:r>
    </w:p>
    <w:p w:rsidR="005368DF" w:rsidRPr="00D905EE" w:rsidRDefault="005368DF" w:rsidP="005368DF">
      <w:r w:rsidRPr="00D905EE">
        <w:t>- материалы утепления наружных ограждающих конструкция __________________________</w:t>
      </w:r>
    </w:p>
    <w:p w:rsidR="005368DF" w:rsidRPr="00D905EE" w:rsidRDefault="005368DF" w:rsidP="005368DF">
      <w:r w:rsidRPr="00D905EE">
        <w:t>- заполнение световых проемов ____________________________________________________</w:t>
      </w:r>
    </w:p>
    <w:p w:rsidR="005368DF" w:rsidRPr="00D905EE" w:rsidRDefault="005368DF" w:rsidP="005368DF">
      <w:r w:rsidRPr="00D905EE">
        <w:rPr>
          <w:b/>
        </w:rPr>
        <w:t>для жилых домов дополнительно</w:t>
      </w:r>
      <w:r w:rsidRPr="00D905EE">
        <w:t>:</w:t>
      </w:r>
    </w:p>
    <w:p w:rsidR="005368DF" w:rsidRPr="00D905EE" w:rsidRDefault="005368DF" w:rsidP="005368DF">
      <w:r w:rsidRPr="00D905EE">
        <w:t>- количество квартир _____________________________________________________________</w:t>
      </w:r>
    </w:p>
    <w:p w:rsidR="00031AF3" w:rsidRDefault="005368DF" w:rsidP="005368DF">
      <w:r w:rsidRPr="00D905EE">
        <w:t>- общая площадь жилых помещений (с учетом бал</w:t>
      </w:r>
      <w:r w:rsidR="00031AF3">
        <w:t>конов, лоджий, веранд и террас)</w:t>
      </w:r>
      <w:r w:rsidR="00031AF3" w:rsidRPr="00D905EE">
        <w:t xml:space="preserve"> _</w:t>
      </w:r>
      <w:r w:rsidRPr="00D905EE">
        <w:t>________</w:t>
      </w:r>
    </w:p>
    <w:p w:rsidR="005368DF" w:rsidRPr="00D905EE" w:rsidRDefault="005368DF" w:rsidP="005368DF">
      <w:r w:rsidRPr="00D905EE">
        <w:t>- количество и площадь встроенно-пристроенных помещений _______</w:t>
      </w:r>
      <w:r w:rsidR="00031AF3">
        <w:t>__</w:t>
      </w:r>
      <w:r w:rsidRPr="00D905EE">
        <w:t>_________________</w:t>
      </w:r>
    </w:p>
    <w:p w:rsidR="005368DF" w:rsidRPr="00D905EE" w:rsidRDefault="005368DF" w:rsidP="005368DF">
      <w:r w:rsidRPr="00D905EE">
        <w:t>- сети и системы инженерно-технического обеспечения _</w:t>
      </w:r>
      <w:r w:rsidR="00031AF3">
        <w:t>_______________________________</w:t>
      </w:r>
    </w:p>
    <w:p w:rsidR="005368DF" w:rsidRPr="00D905EE" w:rsidRDefault="005368DF" w:rsidP="005368DF">
      <w:r w:rsidRPr="00D905EE">
        <w:t>__________________________________________________</w:t>
      </w:r>
      <w:r w:rsidR="00031AF3">
        <w:t>______________________________</w:t>
      </w:r>
    </w:p>
    <w:p w:rsidR="005368DF" w:rsidRPr="00D905EE" w:rsidRDefault="005368DF" w:rsidP="005368DF">
      <w:pPr>
        <w:rPr>
          <w:b/>
        </w:rPr>
      </w:pPr>
      <w:r w:rsidRPr="00D905EE">
        <w:rPr>
          <w:b/>
        </w:rPr>
        <w:t>для объектов производственного назначения:</w:t>
      </w:r>
    </w:p>
    <w:p w:rsidR="005368DF" w:rsidRPr="00D905EE" w:rsidRDefault="005368DF" w:rsidP="005368DF">
      <w:r w:rsidRPr="00D905EE">
        <w:t>- тип объекта ____________________________________________________________________</w:t>
      </w:r>
    </w:p>
    <w:p w:rsidR="005368DF" w:rsidRPr="00D905EE" w:rsidRDefault="005368DF" w:rsidP="005368DF">
      <w:r w:rsidRPr="00D905EE">
        <w:t>- мощность ______________________________________________________________________</w:t>
      </w:r>
    </w:p>
    <w:p w:rsidR="005368DF" w:rsidRPr="00D905EE" w:rsidRDefault="005368DF" w:rsidP="005368DF">
      <w:r w:rsidRPr="00D905EE">
        <w:t>- производительность _____________________________________________________________</w:t>
      </w:r>
    </w:p>
    <w:p w:rsidR="005368DF" w:rsidRPr="00D905EE" w:rsidRDefault="005368DF" w:rsidP="005368DF">
      <w:r w:rsidRPr="00D905EE">
        <w:t>- сети и системы инженерно-технического обеспечения ________________________________</w:t>
      </w:r>
    </w:p>
    <w:p w:rsidR="005368DF" w:rsidRPr="00D905EE" w:rsidRDefault="005368DF" w:rsidP="005368DF">
      <w:r w:rsidRPr="00D905EE">
        <w:t>________________________________________________________________________________</w:t>
      </w:r>
    </w:p>
    <w:p w:rsidR="005368DF" w:rsidRPr="00D905EE" w:rsidRDefault="005368DF" w:rsidP="005368DF">
      <w:r w:rsidRPr="00D905EE">
        <w:rPr>
          <w:b/>
        </w:rPr>
        <w:lastRenderedPageBreak/>
        <w:t>для линейных объектов</w:t>
      </w:r>
      <w:r w:rsidRPr="00D905EE">
        <w:t>:</w:t>
      </w:r>
    </w:p>
    <w:p w:rsidR="005368DF" w:rsidRPr="00D905EE" w:rsidRDefault="005368DF" w:rsidP="005368DF">
      <w:r w:rsidRPr="00D905EE">
        <w:t>- категория (класс) _______________________________________________________________</w:t>
      </w:r>
    </w:p>
    <w:p w:rsidR="005368DF" w:rsidRPr="00D905EE" w:rsidRDefault="005368DF" w:rsidP="005368DF">
      <w:r w:rsidRPr="00D905EE">
        <w:t>- общая протяженность ___________________________________________________________</w:t>
      </w:r>
    </w:p>
    <w:p w:rsidR="005368DF" w:rsidRPr="00D905EE" w:rsidRDefault="005368DF" w:rsidP="005368DF">
      <w:r w:rsidRPr="00D905EE">
        <w:t>- мощность (пропускная способность, грузооборот, интенсивность движения) _____________</w:t>
      </w:r>
    </w:p>
    <w:p w:rsidR="005368DF" w:rsidRPr="00D905EE" w:rsidRDefault="005368DF" w:rsidP="005368DF">
      <w:r w:rsidRPr="00D905EE">
        <w:t>________________________________________________________________________________</w:t>
      </w:r>
    </w:p>
    <w:p w:rsidR="005368DF" w:rsidRPr="00D905EE" w:rsidRDefault="005368DF" w:rsidP="005368DF">
      <w:r w:rsidRPr="00D905EE">
        <w:t>- диаметры и количество трубопроводов, характеристики материалов труб________________</w:t>
      </w:r>
    </w:p>
    <w:p w:rsidR="005368DF" w:rsidRPr="00D905EE" w:rsidRDefault="005368DF" w:rsidP="005368DF">
      <w:r w:rsidRPr="00D905EE">
        <w:t>- тип (КЛ, ВЛ, КВЛ), уровень напряжения линий электропередачи_______________________</w:t>
      </w:r>
    </w:p>
    <w:p w:rsidR="005368DF" w:rsidRPr="00D905EE" w:rsidRDefault="005368DF" w:rsidP="005368DF">
      <w:r w:rsidRPr="00D905EE">
        <w:t>- перечень конструктивных элементов, оказывающих влияние на безопасность____________</w:t>
      </w:r>
    </w:p>
    <w:p w:rsidR="005368DF" w:rsidRPr="00D905EE" w:rsidRDefault="005368DF" w:rsidP="005368DF">
      <w:r w:rsidRPr="00D905EE">
        <w:t>________________________________________________________________________________</w:t>
      </w:r>
    </w:p>
    <w:p w:rsidR="005368DF" w:rsidRPr="00D905EE" w:rsidRDefault="005368DF" w:rsidP="005368DF">
      <w:r w:rsidRPr="00D905EE">
        <w:t>расположенного на земельном участке по адресу: _____________________________________</w:t>
      </w:r>
    </w:p>
    <w:p w:rsidR="005368DF" w:rsidRPr="00D905EE" w:rsidRDefault="005368DF" w:rsidP="005368DF">
      <w:pPr>
        <w:jc w:val="center"/>
        <w:rPr>
          <w:sz w:val="16"/>
          <w:szCs w:val="16"/>
        </w:rPr>
      </w:pPr>
      <w:r w:rsidRPr="00D905EE">
        <w:rPr>
          <w:i/>
          <w:sz w:val="16"/>
          <w:szCs w:val="16"/>
        </w:rPr>
        <w:t xml:space="preserve">                                                                                                                                   (полный адрес объекта капитального строительства </w:t>
      </w:r>
      <w:r w:rsidRPr="00D905EE">
        <w:t xml:space="preserve">________________________________________________________________________________   </w:t>
      </w:r>
      <w:r w:rsidRPr="00D905EE">
        <w:rPr>
          <w:i/>
          <w:sz w:val="16"/>
          <w:szCs w:val="16"/>
        </w:rPr>
        <w:t xml:space="preserve">с указанием </w:t>
      </w:r>
      <w:r w:rsidR="00031AF3" w:rsidRPr="00D905EE">
        <w:rPr>
          <w:i/>
          <w:sz w:val="16"/>
          <w:szCs w:val="16"/>
        </w:rPr>
        <w:t>субъекта Российской</w:t>
      </w:r>
      <w:r w:rsidRPr="00D905EE">
        <w:rPr>
          <w:i/>
          <w:sz w:val="16"/>
          <w:szCs w:val="16"/>
        </w:rPr>
        <w:t xml:space="preserve"> Федерации, административного района и т.д. или строительный адрес)</w:t>
      </w:r>
    </w:p>
    <w:p w:rsidR="00A614DB" w:rsidRPr="00D905EE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905EE">
        <w:t xml:space="preserve"> </w:t>
      </w:r>
    </w:p>
    <w:p w:rsidR="00A614DB" w:rsidRPr="00D905EE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5EE">
        <w:rPr>
          <w:i/>
          <w:u w:val="single"/>
        </w:rPr>
        <w:t>Приложение:</w:t>
      </w:r>
      <w:r w:rsidRPr="00D905EE">
        <w:t xml:space="preserve"> ____________________________________________________________________</w:t>
      </w:r>
    </w:p>
    <w:p w:rsidR="00A614DB" w:rsidRPr="00D905EE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5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6B0" w:rsidRPr="00D905EE">
        <w:t>________</w:t>
      </w:r>
      <w:r w:rsidR="00B23F99" w:rsidRPr="00D905EE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614DB" w:rsidRPr="00D905EE" w:rsidRDefault="00A614DB" w:rsidP="00B2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5EE">
        <w:t xml:space="preserve">  </w:t>
      </w:r>
    </w:p>
    <w:p w:rsidR="00A614DB" w:rsidRPr="00D905EE" w:rsidRDefault="00B23F99" w:rsidP="00A614DB">
      <w:pPr>
        <w:rPr>
          <w:szCs w:val="20"/>
        </w:rPr>
      </w:pPr>
      <w:r w:rsidRPr="00D905EE">
        <w:rPr>
          <w:szCs w:val="20"/>
        </w:rPr>
        <w:t>«_____» _____________ 20__ г.</w:t>
      </w:r>
      <w:r w:rsidR="00A614DB" w:rsidRPr="00D905EE">
        <w:rPr>
          <w:rFonts w:ascii="Courier New" w:hAnsi="Courier New" w:cs="Courier New"/>
          <w:sz w:val="20"/>
          <w:szCs w:val="20"/>
        </w:rPr>
        <w:t xml:space="preserve"> __________________   </w:t>
      </w:r>
      <w:r w:rsidR="00D736B0" w:rsidRPr="00D905EE">
        <w:rPr>
          <w:rFonts w:ascii="Courier New" w:hAnsi="Courier New" w:cs="Courier New"/>
          <w:sz w:val="20"/>
          <w:szCs w:val="20"/>
        </w:rPr>
        <w:t xml:space="preserve">    </w:t>
      </w:r>
      <w:r w:rsidR="00A614DB" w:rsidRPr="00D905EE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A614DB" w:rsidRPr="00D905EE" w:rsidRDefault="00B23F99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D905EE">
        <w:rPr>
          <w:i/>
          <w:sz w:val="16"/>
          <w:szCs w:val="16"/>
        </w:rPr>
        <w:t xml:space="preserve">                </w:t>
      </w:r>
      <w:r w:rsidR="00A614DB" w:rsidRPr="00D905EE">
        <w:rPr>
          <w:i/>
          <w:sz w:val="16"/>
          <w:szCs w:val="16"/>
        </w:rPr>
        <w:t xml:space="preserve">                                                      </w:t>
      </w:r>
      <w:r w:rsidRPr="00D905EE">
        <w:rPr>
          <w:i/>
          <w:sz w:val="16"/>
          <w:szCs w:val="16"/>
        </w:rPr>
        <w:t xml:space="preserve">                             </w:t>
      </w:r>
      <w:r w:rsidR="00A614DB" w:rsidRPr="00D905EE">
        <w:rPr>
          <w:i/>
          <w:sz w:val="16"/>
          <w:szCs w:val="16"/>
        </w:rPr>
        <w:t xml:space="preserve">    (подпись)                                                           </w:t>
      </w:r>
      <w:r w:rsidRPr="00D905EE">
        <w:rPr>
          <w:i/>
          <w:sz w:val="16"/>
          <w:szCs w:val="16"/>
        </w:rPr>
        <w:t xml:space="preserve">  </w:t>
      </w:r>
      <w:r w:rsidR="00D736B0" w:rsidRPr="00D905EE">
        <w:rPr>
          <w:i/>
          <w:sz w:val="16"/>
          <w:szCs w:val="16"/>
        </w:rPr>
        <w:t xml:space="preserve">   </w:t>
      </w:r>
      <w:r w:rsidR="00A614DB" w:rsidRPr="00D905EE">
        <w:rPr>
          <w:i/>
          <w:sz w:val="16"/>
          <w:szCs w:val="16"/>
        </w:rPr>
        <w:t>(ФИО</w:t>
      </w:r>
      <w:r w:rsidRPr="00D905EE">
        <w:rPr>
          <w:i/>
          <w:sz w:val="16"/>
          <w:szCs w:val="16"/>
        </w:rPr>
        <w:t xml:space="preserve"> заявителя</w:t>
      </w:r>
      <w:r w:rsidR="00A614DB" w:rsidRPr="00D905EE">
        <w:rPr>
          <w:i/>
          <w:sz w:val="16"/>
          <w:szCs w:val="16"/>
        </w:rPr>
        <w:t>)</w:t>
      </w:r>
    </w:p>
    <w:p w:rsidR="00A614DB" w:rsidRPr="00D905EE" w:rsidRDefault="00A614DB" w:rsidP="00A614DB">
      <w:r w:rsidRPr="00D905EE">
        <w:t>М.П.</w:t>
      </w:r>
    </w:p>
    <w:sectPr w:rsidR="00A614DB" w:rsidRPr="00D905EE" w:rsidSect="0073400C">
      <w:footerReference w:type="default" r:id="rId13"/>
      <w:pgSz w:w="11906" w:h="16838"/>
      <w:pgMar w:top="851" w:right="567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4B" w:rsidRDefault="00FC414B">
      <w:r>
        <w:separator/>
      </w:r>
    </w:p>
  </w:endnote>
  <w:endnote w:type="continuationSeparator" w:id="0">
    <w:p w:rsidR="00FC414B" w:rsidRDefault="00F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CD" w:rsidRDefault="001A5DCD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4B" w:rsidRDefault="00FC414B">
      <w:r>
        <w:separator/>
      </w:r>
    </w:p>
  </w:footnote>
  <w:footnote w:type="continuationSeparator" w:id="0">
    <w:p w:rsidR="00FC414B" w:rsidRDefault="00FC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EF88C354"/>
    <w:name w:val="WW8Num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Arial" w:hAnsi="Arial"/>
        <w:color w:val="000000"/>
        <w:sz w:val="24"/>
        <w:szCs w:val="34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ascii="Times New Roman" w:hAnsi="Times New Roman"/>
        <w:color w:val="000000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  <w:color w:val="000000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color w:val="000000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  <w:color w:val="000000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color w:val="000000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  <w:color w:val="000000"/>
        <w:sz w:val="28"/>
        <w:szCs w:val="3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949E1B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AD7622E6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color w:val="000000"/>
        <w:sz w:val="24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5164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26A2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DF64D7A"/>
    <w:multiLevelType w:val="multilevel"/>
    <w:tmpl w:val="FBD23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3F5555"/>
    <w:multiLevelType w:val="multilevel"/>
    <w:tmpl w:val="ED44EF2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4152643"/>
    <w:multiLevelType w:val="multilevel"/>
    <w:tmpl w:val="25269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D864B9"/>
    <w:multiLevelType w:val="hybridMultilevel"/>
    <w:tmpl w:val="5886A760"/>
    <w:lvl w:ilvl="0" w:tplc="B0CE6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817987"/>
    <w:multiLevelType w:val="multilevel"/>
    <w:tmpl w:val="E19A6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CC5BDC"/>
    <w:multiLevelType w:val="multilevel"/>
    <w:tmpl w:val="3CACF098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D97985"/>
    <w:multiLevelType w:val="multilevel"/>
    <w:tmpl w:val="54F25D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337B0E"/>
    <w:multiLevelType w:val="multilevel"/>
    <w:tmpl w:val="21F061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3FAC6C32"/>
    <w:multiLevelType w:val="hybridMultilevel"/>
    <w:tmpl w:val="53B8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7487E"/>
    <w:multiLevelType w:val="multilevel"/>
    <w:tmpl w:val="777A0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366E64"/>
    <w:multiLevelType w:val="multilevel"/>
    <w:tmpl w:val="87EE35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B654D0"/>
    <w:multiLevelType w:val="hybridMultilevel"/>
    <w:tmpl w:val="2A06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65CDE"/>
    <w:multiLevelType w:val="multilevel"/>
    <w:tmpl w:val="E5B27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853142"/>
    <w:multiLevelType w:val="multilevel"/>
    <w:tmpl w:val="BF768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5F50A8"/>
    <w:multiLevelType w:val="hybridMultilevel"/>
    <w:tmpl w:val="155252C6"/>
    <w:lvl w:ilvl="0" w:tplc="35F8CD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F726E3"/>
    <w:multiLevelType w:val="multilevel"/>
    <w:tmpl w:val="FC1AF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914451"/>
    <w:multiLevelType w:val="hybridMultilevel"/>
    <w:tmpl w:val="C2F85924"/>
    <w:lvl w:ilvl="0" w:tplc="999C799C">
      <w:start w:val="1"/>
      <w:numFmt w:val="decimal"/>
      <w:lvlText w:val="%1)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6"/>
  </w:num>
  <w:num w:numId="18">
    <w:abstractNumId w:val="28"/>
  </w:num>
  <w:num w:numId="19">
    <w:abstractNumId w:val="24"/>
  </w:num>
  <w:num w:numId="20">
    <w:abstractNumId w:val="18"/>
  </w:num>
  <w:num w:numId="21">
    <w:abstractNumId w:val="30"/>
  </w:num>
  <w:num w:numId="22">
    <w:abstractNumId w:val="27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20"/>
  </w:num>
  <w:num w:numId="28">
    <w:abstractNumId w:val="17"/>
  </w:num>
  <w:num w:numId="29">
    <w:abstractNumId w:val="25"/>
  </w:num>
  <w:num w:numId="30">
    <w:abstractNumId w:val="16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935A4"/>
    <w:rsid w:val="0000057B"/>
    <w:rsid w:val="00005CAE"/>
    <w:rsid w:val="000077D9"/>
    <w:rsid w:val="00015D30"/>
    <w:rsid w:val="000175DC"/>
    <w:rsid w:val="00026592"/>
    <w:rsid w:val="00031AF3"/>
    <w:rsid w:val="000329C8"/>
    <w:rsid w:val="000408A8"/>
    <w:rsid w:val="00044474"/>
    <w:rsid w:val="000844BA"/>
    <w:rsid w:val="000864A4"/>
    <w:rsid w:val="00086BD7"/>
    <w:rsid w:val="000935A4"/>
    <w:rsid w:val="000A1AA8"/>
    <w:rsid w:val="000B1EA7"/>
    <w:rsid w:val="000B3D18"/>
    <w:rsid w:val="000B59FC"/>
    <w:rsid w:val="000C16E5"/>
    <w:rsid w:val="000C570B"/>
    <w:rsid w:val="000C7666"/>
    <w:rsid w:val="000E44B9"/>
    <w:rsid w:val="000F347A"/>
    <w:rsid w:val="00101F5D"/>
    <w:rsid w:val="00112BDB"/>
    <w:rsid w:val="001254FF"/>
    <w:rsid w:val="001356EC"/>
    <w:rsid w:val="001435A5"/>
    <w:rsid w:val="00175CA2"/>
    <w:rsid w:val="00176DD2"/>
    <w:rsid w:val="00195F43"/>
    <w:rsid w:val="001A5DCD"/>
    <w:rsid w:val="001B58EE"/>
    <w:rsid w:val="001C68EA"/>
    <w:rsid w:val="001D7EC8"/>
    <w:rsid w:val="001E3B79"/>
    <w:rsid w:val="00203361"/>
    <w:rsid w:val="00203F78"/>
    <w:rsid w:val="00210172"/>
    <w:rsid w:val="00215017"/>
    <w:rsid w:val="0022590F"/>
    <w:rsid w:val="00232AE8"/>
    <w:rsid w:val="0023384A"/>
    <w:rsid w:val="00240198"/>
    <w:rsid w:val="002506DB"/>
    <w:rsid w:val="00250CDA"/>
    <w:rsid w:val="0026107E"/>
    <w:rsid w:val="00270E68"/>
    <w:rsid w:val="00272AD4"/>
    <w:rsid w:val="00293A71"/>
    <w:rsid w:val="0029635B"/>
    <w:rsid w:val="00297CC1"/>
    <w:rsid w:val="002B1CAD"/>
    <w:rsid w:val="002C6D1B"/>
    <w:rsid w:val="002C6F1A"/>
    <w:rsid w:val="002E2042"/>
    <w:rsid w:val="0032121C"/>
    <w:rsid w:val="00323B51"/>
    <w:rsid w:val="00330FB4"/>
    <w:rsid w:val="00331C2D"/>
    <w:rsid w:val="00350D6C"/>
    <w:rsid w:val="0035306F"/>
    <w:rsid w:val="00360A3E"/>
    <w:rsid w:val="00360DD3"/>
    <w:rsid w:val="00371148"/>
    <w:rsid w:val="003743AE"/>
    <w:rsid w:val="003827D3"/>
    <w:rsid w:val="003841E4"/>
    <w:rsid w:val="00395F78"/>
    <w:rsid w:val="003B3576"/>
    <w:rsid w:val="003D7E97"/>
    <w:rsid w:val="00401CE1"/>
    <w:rsid w:val="00416924"/>
    <w:rsid w:val="00434E06"/>
    <w:rsid w:val="00436DD2"/>
    <w:rsid w:val="00460EB2"/>
    <w:rsid w:val="00464E82"/>
    <w:rsid w:val="004861C3"/>
    <w:rsid w:val="00494040"/>
    <w:rsid w:val="004A44AB"/>
    <w:rsid w:val="004B3A38"/>
    <w:rsid w:val="004B5D2B"/>
    <w:rsid w:val="004C6323"/>
    <w:rsid w:val="004D5D2A"/>
    <w:rsid w:val="004D6983"/>
    <w:rsid w:val="005164AE"/>
    <w:rsid w:val="00516566"/>
    <w:rsid w:val="005246F1"/>
    <w:rsid w:val="005320D7"/>
    <w:rsid w:val="005368DF"/>
    <w:rsid w:val="00542142"/>
    <w:rsid w:val="00542AC5"/>
    <w:rsid w:val="0054519C"/>
    <w:rsid w:val="005513DF"/>
    <w:rsid w:val="00586DEA"/>
    <w:rsid w:val="00591ED4"/>
    <w:rsid w:val="00594C17"/>
    <w:rsid w:val="005A367B"/>
    <w:rsid w:val="005B13E7"/>
    <w:rsid w:val="005C6387"/>
    <w:rsid w:val="005C68AC"/>
    <w:rsid w:val="005F124D"/>
    <w:rsid w:val="005F3648"/>
    <w:rsid w:val="005F589D"/>
    <w:rsid w:val="005F638B"/>
    <w:rsid w:val="00600956"/>
    <w:rsid w:val="006063E7"/>
    <w:rsid w:val="00632633"/>
    <w:rsid w:val="0063364C"/>
    <w:rsid w:val="006537F8"/>
    <w:rsid w:val="00670ECD"/>
    <w:rsid w:val="00680F37"/>
    <w:rsid w:val="00683FDA"/>
    <w:rsid w:val="006B301F"/>
    <w:rsid w:val="006C6EBC"/>
    <w:rsid w:val="006D3115"/>
    <w:rsid w:val="006D7AB3"/>
    <w:rsid w:val="006F5138"/>
    <w:rsid w:val="006F5333"/>
    <w:rsid w:val="00706F0E"/>
    <w:rsid w:val="00710ACE"/>
    <w:rsid w:val="0071283E"/>
    <w:rsid w:val="00722249"/>
    <w:rsid w:val="00723E96"/>
    <w:rsid w:val="007256EF"/>
    <w:rsid w:val="00727B65"/>
    <w:rsid w:val="0073006E"/>
    <w:rsid w:val="0073400C"/>
    <w:rsid w:val="0074029A"/>
    <w:rsid w:val="00743E79"/>
    <w:rsid w:val="00751BD4"/>
    <w:rsid w:val="00766603"/>
    <w:rsid w:val="00782A55"/>
    <w:rsid w:val="007A086B"/>
    <w:rsid w:val="007B6186"/>
    <w:rsid w:val="007C2DC6"/>
    <w:rsid w:val="007C630A"/>
    <w:rsid w:val="007D0620"/>
    <w:rsid w:val="007E4CD6"/>
    <w:rsid w:val="007F4C66"/>
    <w:rsid w:val="00805918"/>
    <w:rsid w:val="00805CF0"/>
    <w:rsid w:val="00837D67"/>
    <w:rsid w:val="00840EE7"/>
    <w:rsid w:val="008442CB"/>
    <w:rsid w:val="00844B1A"/>
    <w:rsid w:val="00851E50"/>
    <w:rsid w:val="0085234D"/>
    <w:rsid w:val="008531D0"/>
    <w:rsid w:val="008551BF"/>
    <w:rsid w:val="00866869"/>
    <w:rsid w:val="00866CF9"/>
    <w:rsid w:val="0087375C"/>
    <w:rsid w:val="008756FD"/>
    <w:rsid w:val="00886DEA"/>
    <w:rsid w:val="008C36E6"/>
    <w:rsid w:val="008E5B95"/>
    <w:rsid w:val="008E7956"/>
    <w:rsid w:val="00905983"/>
    <w:rsid w:val="00914C69"/>
    <w:rsid w:val="00917519"/>
    <w:rsid w:val="0092728B"/>
    <w:rsid w:val="0094026A"/>
    <w:rsid w:val="00963CFD"/>
    <w:rsid w:val="009652A5"/>
    <w:rsid w:val="00982545"/>
    <w:rsid w:val="00996263"/>
    <w:rsid w:val="009A2BBE"/>
    <w:rsid w:val="009B1E45"/>
    <w:rsid w:val="009B5743"/>
    <w:rsid w:val="009B671B"/>
    <w:rsid w:val="009C1083"/>
    <w:rsid w:val="009C1DC8"/>
    <w:rsid w:val="009E4885"/>
    <w:rsid w:val="009F60A9"/>
    <w:rsid w:val="009F7AC9"/>
    <w:rsid w:val="00A042F2"/>
    <w:rsid w:val="00A21233"/>
    <w:rsid w:val="00A26490"/>
    <w:rsid w:val="00A273F1"/>
    <w:rsid w:val="00A27AC0"/>
    <w:rsid w:val="00A37A67"/>
    <w:rsid w:val="00A542A7"/>
    <w:rsid w:val="00A614DB"/>
    <w:rsid w:val="00A64E33"/>
    <w:rsid w:val="00A70426"/>
    <w:rsid w:val="00A80DEE"/>
    <w:rsid w:val="00AB5D2E"/>
    <w:rsid w:val="00AC010C"/>
    <w:rsid w:val="00AF2F95"/>
    <w:rsid w:val="00AF770E"/>
    <w:rsid w:val="00B01A31"/>
    <w:rsid w:val="00B01BED"/>
    <w:rsid w:val="00B06306"/>
    <w:rsid w:val="00B113F2"/>
    <w:rsid w:val="00B23F99"/>
    <w:rsid w:val="00B27249"/>
    <w:rsid w:val="00B33F44"/>
    <w:rsid w:val="00B52EC7"/>
    <w:rsid w:val="00B5557C"/>
    <w:rsid w:val="00B65AEC"/>
    <w:rsid w:val="00B81BCE"/>
    <w:rsid w:val="00B95CD9"/>
    <w:rsid w:val="00B976C4"/>
    <w:rsid w:val="00BB7195"/>
    <w:rsid w:val="00BC2079"/>
    <w:rsid w:val="00BD0B48"/>
    <w:rsid w:val="00BD0DEF"/>
    <w:rsid w:val="00BD37AF"/>
    <w:rsid w:val="00BD498E"/>
    <w:rsid w:val="00BE74C6"/>
    <w:rsid w:val="00BF04DA"/>
    <w:rsid w:val="00BF4CB4"/>
    <w:rsid w:val="00C00491"/>
    <w:rsid w:val="00C35DA9"/>
    <w:rsid w:val="00C5008D"/>
    <w:rsid w:val="00C77E62"/>
    <w:rsid w:val="00C83809"/>
    <w:rsid w:val="00C9078C"/>
    <w:rsid w:val="00C919D5"/>
    <w:rsid w:val="00CB1A34"/>
    <w:rsid w:val="00CB37E9"/>
    <w:rsid w:val="00CD7F24"/>
    <w:rsid w:val="00CE2A18"/>
    <w:rsid w:val="00CF1ED7"/>
    <w:rsid w:val="00CF60DB"/>
    <w:rsid w:val="00D17D8D"/>
    <w:rsid w:val="00D23DBA"/>
    <w:rsid w:val="00D64E46"/>
    <w:rsid w:val="00D736B0"/>
    <w:rsid w:val="00D762FE"/>
    <w:rsid w:val="00D905EE"/>
    <w:rsid w:val="00D90D31"/>
    <w:rsid w:val="00D943C1"/>
    <w:rsid w:val="00DA0C21"/>
    <w:rsid w:val="00DA7D2E"/>
    <w:rsid w:val="00DB45C0"/>
    <w:rsid w:val="00DB4F2F"/>
    <w:rsid w:val="00DB7559"/>
    <w:rsid w:val="00DC1531"/>
    <w:rsid w:val="00DC2A3D"/>
    <w:rsid w:val="00DC37FF"/>
    <w:rsid w:val="00DD3426"/>
    <w:rsid w:val="00DE627C"/>
    <w:rsid w:val="00DF104B"/>
    <w:rsid w:val="00E118E3"/>
    <w:rsid w:val="00E12166"/>
    <w:rsid w:val="00E35DFE"/>
    <w:rsid w:val="00E42859"/>
    <w:rsid w:val="00E50AD1"/>
    <w:rsid w:val="00E5107D"/>
    <w:rsid w:val="00E56213"/>
    <w:rsid w:val="00E6746E"/>
    <w:rsid w:val="00E71361"/>
    <w:rsid w:val="00E76870"/>
    <w:rsid w:val="00E86E02"/>
    <w:rsid w:val="00EA4A33"/>
    <w:rsid w:val="00EB099A"/>
    <w:rsid w:val="00EB6887"/>
    <w:rsid w:val="00ED164D"/>
    <w:rsid w:val="00ED43C1"/>
    <w:rsid w:val="00ED70BD"/>
    <w:rsid w:val="00EE29D9"/>
    <w:rsid w:val="00EF1A3F"/>
    <w:rsid w:val="00EF43BA"/>
    <w:rsid w:val="00EF5265"/>
    <w:rsid w:val="00EF6585"/>
    <w:rsid w:val="00F078D7"/>
    <w:rsid w:val="00F42AC2"/>
    <w:rsid w:val="00F45DDB"/>
    <w:rsid w:val="00F472BF"/>
    <w:rsid w:val="00F61FAF"/>
    <w:rsid w:val="00F91535"/>
    <w:rsid w:val="00FA1049"/>
    <w:rsid w:val="00FB0A9F"/>
    <w:rsid w:val="00FB7FD3"/>
    <w:rsid w:val="00FC414B"/>
    <w:rsid w:val="00FD1DE1"/>
    <w:rsid w:val="00FD3FEF"/>
    <w:rsid w:val="00FE093C"/>
    <w:rsid w:val="00FE15F6"/>
    <w:rsid w:val="00FE388F"/>
    <w:rsid w:val="00FE60ED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2573D9-10F5-4D46-80DD-E885D04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044474"/>
    <w:pPr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044474"/>
    <w:pPr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044474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44474"/>
    <w:rPr>
      <w:color w:val="000000"/>
    </w:rPr>
  </w:style>
  <w:style w:type="character" w:customStyle="1" w:styleId="WW8Num6z2">
    <w:name w:val="WW8Num6z2"/>
    <w:rsid w:val="00044474"/>
    <w:rPr>
      <w:color w:val="000000"/>
    </w:rPr>
  </w:style>
  <w:style w:type="character" w:customStyle="1" w:styleId="WW8Num7z2">
    <w:name w:val="WW8Num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44474"/>
    <w:rPr>
      <w:color w:val="000000"/>
    </w:rPr>
  </w:style>
  <w:style w:type="character" w:customStyle="1" w:styleId="WW8Num10z2">
    <w:name w:val="WW8Num10z2"/>
    <w:rsid w:val="00044474"/>
    <w:rPr>
      <w:color w:val="000000"/>
    </w:rPr>
  </w:style>
  <w:style w:type="character" w:customStyle="1" w:styleId="WW8Num11z0">
    <w:name w:val="WW8Num11z0"/>
    <w:rsid w:val="00044474"/>
    <w:rPr>
      <w:color w:val="000000"/>
    </w:rPr>
  </w:style>
  <w:style w:type="character" w:customStyle="1" w:styleId="WW8Num12z2">
    <w:name w:val="WW8Num12z2"/>
    <w:rsid w:val="00044474"/>
    <w:rPr>
      <w:color w:val="000000"/>
    </w:rPr>
  </w:style>
  <w:style w:type="character" w:customStyle="1" w:styleId="WW8Num13z0">
    <w:name w:val="WW8Num13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44474"/>
    <w:rPr>
      <w:color w:val="000000"/>
    </w:rPr>
  </w:style>
  <w:style w:type="character" w:customStyle="1" w:styleId="WW8Num16z2">
    <w:name w:val="WW8Num16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44474"/>
  </w:style>
  <w:style w:type="character" w:customStyle="1" w:styleId="WW-Absatz-Standardschriftart">
    <w:name w:val="WW-Absatz-Standardschriftart"/>
    <w:rsid w:val="00044474"/>
  </w:style>
  <w:style w:type="character" w:customStyle="1" w:styleId="WW-Absatz-Standardschriftart1">
    <w:name w:val="WW-Absatz-Standardschriftart1"/>
    <w:rsid w:val="00044474"/>
  </w:style>
  <w:style w:type="character" w:customStyle="1" w:styleId="WW-Absatz-Standardschriftart11">
    <w:name w:val="WW-Absatz-Standardschriftart11"/>
    <w:rsid w:val="00044474"/>
  </w:style>
  <w:style w:type="character" w:customStyle="1" w:styleId="WW-Absatz-Standardschriftart111">
    <w:name w:val="WW-Absatz-Standardschriftart111"/>
    <w:rsid w:val="00044474"/>
  </w:style>
  <w:style w:type="character" w:customStyle="1" w:styleId="WW8Num16z0">
    <w:name w:val="WW8Num16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44474"/>
  </w:style>
  <w:style w:type="character" w:customStyle="1" w:styleId="WW8Num19z2">
    <w:name w:val="WW8Num19z2"/>
    <w:rsid w:val="00044474"/>
    <w:rPr>
      <w:rFonts w:ascii="Wingdings" w:hAnsi="Wingdings"/>
    </w:rPr>
  </w:style>
  <w:style w:type="character" w:customStyle="1" w:styleId="WW8Num20z2">
    <w:name w:val="WW8Num20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44474"/>
  </w:style>
  <w:style w:type="character" w:customStyle="1" w:styleId="WW-Absatz-Standardschriftart111111">
    <w:name w:val="WW-Absatz-Standardschriftart111111"/>
    <w:rsid w:val="00044474"/>
  </w:style>
  <w:style w:type="character" w:customStyle="1" w:styleId="WW8Num13z2">
    <w:name w:val="WW8Num13z2"/>
    <w:rsid w:val="00044474"/>
    <w:rPr>
      <w:color w:val="000000"/>
    </w:rPr>
  </w:style>
  <w:style w:type="character" w:customStyle="1" w:styleId="WW8Num14z0">
    <w:name w:val="WW8Num14z0"/>
    <w:rsid w:val="00044474"/>
    <w:rPr>
      <w:color w:val="000000"/>
    </w:rPr>
  </w:style>
  <w:style w:type="character" w:customStyle="1" w:styleId="WW8Num15z2">
    <w:name w:val="WW8Num15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44474"/>
    <w:rPr>
      <w:color w:val="000000"/>
    </w:rPr>
  </w:style>
  <w:style w:type="character" w:customStyle="1" w:styleId="WW8Num20z0">
    <w:name w:val="WW8Num20z0"/>
    <w:rsid w:val="00044474"/>
    <w:rPr>
      <w:color w:val="000000"/>
    </w:rPr>
  </w:style>
  <w:style w:type="character" w:customStyle="1" w:styleId="WW8Num21z2">
    <w:name w:val="WW8Num21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44474"/>
  </w:style>
  <w:style w:type="character" w:customStyle="1" w:styleId="WW-Absatz-Standardschriftart11111111">
    <w:name w:val="WW-Absatz-Standardschriftart11111111"/>
    <w:rsid w:val="00044474"/>
  </w:style>
  <w:style w:type="character" w:customStyle="1" w:styleId="WW-Absatz-Standardschriftart111111111">
    <w:name w:val="WW-Absatz-Standardschriftart111111111"/>
    <w:rsid w:val="00044474"/>
  </w:style>
  <w:style w:type="character" w:customStyle="1" w:styleId="WW8Num21z0">
    <w:name w:val="WW8Num21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44474"/>
  </w:style>
  <w:style w:type="character" w:customStyle="1" w:styleId="WW8Num22z0">
    <w:name w:val="WW8Num22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44474"/>
  </w:style>
  <w:style w:type="character" w:customStyle="1" w:styleId="WW8Num11z2">
    <w:name w:val="WW8Num11z2"/>
    <w:rsid w:val="00044474"/>
    <w:rPr>
      <w:color w:val="000000"/>
      <w:lang w:val="en-US"/>
    </w:rPr>
  </w:style>
  <w:style w:type="character" w:customStyle="1" w:styleId="WW8Num24z0">
    <w:name w:val="WW8Num24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44474"/>
  </w:style>
  <w:style w:type="character" w:customStyle="1" w:styleId="WW8Num5z0">
    <w:name w:val="WW8Num5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44474"/>
    <w:rPr>
      <w:color w:val="000000"/>
    </w:rPr>
  </w:style>
  <w:style w:type="character" w:customStyle="1" w:styleId="WW8Num23z0">
    <w:name w:val="WW8Num23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44474"/>
  </w:style>
  <w:style w:type="character" w:customStyle="1" w:styleId="WW8Num28z2">
    <w:name w:val="WW8Num2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44474"/>
  </w:style>
  <w:style w:type="character" w:customStyle="1" w:styleId="WW-Absatz-Standardschriftart111111111111111">
    <w:name w:val="WW-Absatz-Standardschriftart111111111111111"/>
    <w:rsid w:val="00044474"/>
  </w:style>
  <w:style w:type="character" w:customStyle="1" w:styleId="6">
    <w:name w:val="Основной шрифт абзаца6"/>
    <w:rsid w:val="00044474"/>
  </w:style>
  <w:style w:type="character" w:customStyle="1" w:styleId="WW-Absatz-Standardschriftart1111111111111111">
    <w:name w:val="WW-Absatz-Standardschriftart1111111111111111"/>
    <w:rsid w:val="00044474"/>
  </w:style>
  <w:style w:type="character" w:customStyle="1" w:styleId="WW-Absatz-Standardschriftart11111111111111111">
    <w:name w:val="WW-Absatz-Standardschriftart11111111111111111"/>
    <w:rsid w:val="00044474"/>
  </w:style>
  <w:style w:type="character" w:customStyle="1" w:styleId="WW-Absatz-Standardschriftart111111111111111111">
    <w:name w:val="WW-Absatz-Standardschriftart111111111111111111"/>
    <w:rsid w:val="00044474"/>
  </w:style>
  <w:style w:type="character" w:customStyle="1" w:styleId="WW-Absatz-Standardschriftart1111111111111111111">
    <w:name w:val="WW-Absatz-Standardschriftart1111111111111111111"/>
    <w:rsid w:val="00044474"/>
  </w:style>
  <w:style w:type="character" w:customStyle="1" w:styleId="WW8Num30z2">
    <w:name w:val="WW8Num30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44474"/>
  </w:style>
  <w:style w:type="character" w:customStyle="1" w:styleId="WW8Num12z0">
    <w:name w:val="WW8Num12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44474"/>
  </w:style>
  <w:style w:type="character" w:customStyle="1" w:styleId="WW8Num19z4">
    <w:name w:val="WW8Num19z4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44474"/>
  </w:style>
  <w:style w:type="character" w:customStyle="1" w:styleId="WW-Absatz-Standardschriftart11111111111111111111111">
    <w:name w:val="WW-Absatz-Standardschriftart11111111111111111111111"/>
    <w:rsid w:val="00044474"/>
  </w:style>
  <w:style w:type="character" w:customStyle="1" w:styleId="5">
    <w:name w:val="Основной шрифт абзаца5"/>
    <w:rsid w:val="00044474"/>
  </w:style>
  <w:style w:type="character" w:customStyle="1" w:styleId="4">
    <w:name w:val="Основной шрифт абзаца4"/>
    <w:rsid w:val="00044474"/>
  </w:style>
  <w:style w:type="character" w:customStyle="1" w:styleId="30">
    <w:name w:val="Основной шрифт абзаца3"/>
    <w:rsid w:val="00044474"/>
  </w:style>
  <w:style w:type="character" w:customStyle="1" w:styleId="20">
    <w:name w:val="Основной шрифт абзаца2"/>
    <w:rsid w:val="00044474"/>
  </w:style>
  <w:style w:type="character" w:customStyle="1" w:styleId="WW8Num19z1">
    <w:name w:val="WW8Num19z1"/>
    <w:rsid w:val="00044474"/>
    <w:rPr>
      <w:rFonts w:ascii="Courier New" w:hAnsi="Courier New" w:cs="Courier New"/>
    </w:rPr>
  </w:style>
  <w:style w:type="character" w:customStyle="1" w:styleId="WW8Num19z3">
    <w:name w:val="WW8Num19z3"/>
    <w:rsid w:val="00044474"/>
    <w:rPr>
      <w:rFonts w:ascii="Symbol" w:hAnsi="Symbol"/>
    </w:rPr>
  </w:style>
  <w:style w:type="character" w:customStyle="1" w:styleId="11">
    <w:name w:val="Основной шрифт абзаца1"/>
    <w:rsid w:val="00044474"/>
    <w:rPr>
      <w:rFonts w:ascii="Verdana" w:hAnsi="Verdana" w:cs="Arial"/>
      <w:lang w:val="en-US" w:eastAsia="ar-SA" w:bidi="ar-SA"/>
    </w:rPr>
  </w:style>
  <w:style w:type="character" w:styleId="a5">
    <w:name w:val="Hyperlink"/>
    <w:rsid w:val="00044474"/>
    <w:rPr>
      <w:rFonts w:ascii="Verdana" w:hAnsi="Verdana" w:cs="Arial"/>
      <w:color w:val="000080"/>
      <w:u w:val="single"/>
      <w:lang w:val="en-US" w:eastAsia="ar-SA" w:bidi="ar-SA"/>
    </w:rPr>
  </w:style>
  <w:style w:type="character" w:styleId="a6">
    <w:name w:val="Strong"/>
    <w:qFormat/>
    <w:rsid w:val="00044474"/>
    <w:rPr>
      <w:rFonts w:ascii="Verdana" w:hAnsi="Verdana" w:cs="Arial"/>
      <w:b/>
      <w:bCs/>
      <w:lang w:val="en-US" w:eastAsia="ar-SA" w:bidi="ar-SA"/>
    </w:rPr>
  </w:style>
  <w:style w:type="character" w:customStyle="1" w:styleId="a7">
    <w:name w:val="Символ нумерации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a8">
    <w:name w:val="Маркеры списка"/>
    <w:rsid w:val="00044474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44474"/>
  </w:style>
  <w:style w:type="paragraph" w:customStyle="1" w:styleId="a0">
    <w:name w:val="Заголовок"/>
    <w:basedOn w:val="a"/>
    <w:next w:val="a1"/>
    <w:rsid w:val="000444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044474"/>
    <w:pPr>
      <w:jc w:val="both"/>
    </w:pPr>
    <w:rPr>
      <w:sz w:val="28"/>
      <w:szCs w:val="20"/>
    </w:rPr>
  </w:style>
  <w:style w:type="paragraph" w:styleId="a9">
    <w:name w:val="Title"/>
    <w:basedOn w:val="a0"/>
    <w:next w:val="aa"/>
    <w:qFormat/>
    <w:rsid w:val="00044474"/>
  </w:style>
  <w:style w:type="paragraph" w:styleId="aa">
    <w:name w:val="Subtitle"/>
    <w:basedOn w:val="a0"/>
    <w:next w:val="a1"/>
    <w:qFormat/>
    <w:rsid w:val="00044474"/>
    <w:pPr>
      <w:jc w:val="center"/>
    </w:pPr>
    <w:rPr>
      <w:i/>
      <w:iCs/>
    </w:rPr>
  </w:style>
  <w:style w:type="paragraph" w:styleId="ab">
    <w:name w:val="List"/>
    <w:basedOn w:val="a1"/>
    <w:rsid w:val="00044474"/>
    <w:rPr>
      <w:rFonts w:cs="Tahoma"/>
    </w:rPr>
  </w:style>
  <w:style w:type="paragraph" w:customStyle="1" w:styleId="60">
    <w:name w:val="Название6"/>
    <w:basedOn w:val="a"/>
    <w:rsid w:val="000444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044474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04447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44474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04447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04447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04447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44474"/>
    <w:pPr>
      <w:suppressLineNumbers/>
    </w:pPr>
    <w:rPr>
      <w:rFonts w:cs="Tahoma"/>
    </w:rPr>
  </w:style>
  <w:style w:type="paragraph" w:styleId="ac">
    <w:name w:val="Normal (Web)"/>
    <w:basedOn w:val="a"/>
    <w:rsid w:val="00044474"/>
    <w:pPr>
      <w:spacing w:before="280" w:after="119"/>
    </w:pPr>
  </w:style>
  <w:style w:type="paragraph" w:customStyle="1" w:styleId="ad">
    <w:name w:val="Содержимое таблицы"/>
    <w:basedOn w:val="a"/>
    <w:rsid w:val="00044474"/>
    <w:pPr>
      <w:suppressLineNumbers/>
    </w:pPr>
    <w:rPr>
      <w:sz w:val="20"/>
      <w:szCs w:val="20"/>
      <w:lang w:val="en-US" w:eastAsia="hi-IN" w:bidi="hi-IN"/>
    </w:rPr>
  </w:style>
  <w:style w:type="paragraph" w:customStyle="1" w:styleId="14">
    <w:name w:val="нум список 1"/>
    <w:basedOn w:val="a"/>
    <w:rsid w:val="00044474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04447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1"/>
    <w:basedOn w:val="a"/>
    <w:rsid w:val="00044474"/>
    <w:pPr>
      <w:numPr>
        <w:numId w:val="2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Название объекта1"/>
    <w:basedOn w:val="a"/>
    <w:next w:val="a"/>
    <w:rsid w:val="00044474"/>
    <w:pPr>
      <w:jc w:val="center"/>
    </w:pPr>
    <w:rPr>
      <w:b/>
      <w:szCs w:val="20"/>
    </w:rPr>
  </w:style>
  <w:style w:type="paragraph" w:customStyle="1" w:styleId="ae">
    <w:name w:val="Заголовок таблицы"/>
    <w:basedOn w:val="ad"/>
    <w:rsid w:val="00044474"/>
    <w:pPr>
      <w:jc w:val="center"/>
    </w:pPr>
    <w:rPr>
      <w:b/>
      <w:bCs/>
    </w:rPr>
  </w:style>
  <w:style w:type="paragraph" w:customStyle="1" w:styleId="16">
    <w:name w:val="Обычный1"/>
    <w:basedOn w:val="a"/>
    <w:rsid w:val="00044474"/>
    <w:pPr>
      <w:autoSpaceDE w:val="0"/>
    </w:pPr>
    <w:rPr>
      <w:color w:val="000000"/>
    </w:rPr>
  </w:style>
  <w:style w:type="paragraph" w:customStyle="1" w:styleId="WW-Normal">
    <w:name w:val="WW-Normal"/>
    <w:basedOn w:val="a"/>
    <w:rsid w:val="00044474"/>
    <w:pPr>
      <w:autoSpaceDE w:val="0"/>
    </w:pPr>
    <w:rPr>
      <w:color w:val="000000"/>
    </w:rPr>
  </w:style>
  <w:style w:type="paragraph" w:customStyle="1" w:styleId="af">
    <w:name w:val="Содержимое врезки"/>
    <w:basedOn w:val="a1"/>
    <w:rsid w:val="00044474"/>
  </w:style>
  <w:style w:type="paragraph" w:customStyle="1" w:styleId="ConsPlusNonformat">
    <w:name w:val="ConsPlusNonformat"/>
    <w:basedOn w:val="a"/>
    <w:next w:val="ConsPlusNormal"/>
    <w:rsid w:val="0004447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4447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044474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04447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0">
    <w:name w:val="footer"/>
    <w:basedOn w:val="a"/>
    <w:rsid w:val="00044474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044474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9C1DC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C1DC8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3"/>
    <w:uiPriority w:val="59"/>
    <w:rsid w:val="0084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2"/>
    <w:link w:val="52"/>
    <w:rsid w:val="00680F37"/>
    <w:rPr>
      <w:shd w:val="clear" w:color="auto" w:fill="FFFFFF"/>
    </w:rPr>
  </w:style>
  <w:style w:type="paragraph" w:customStyle="1" w:styleId="52">
    <w:name w:val="Основной текст5"/>
    <w:basedOn w:val="a"/>
    <w:link w:val="af5"/>
    <w:rsid w:val="00680F37"/>
    <w:pPr>
      <w:widowControl w:val="0"/>
      <w:shd w:val="clear" w:color="auto" w:fill="FFFFFF"/>
      <w:suppressAutoHyphens w:val="0"/>
      <w:spacing w:before="720" w:after="600" w:line="322" w:lineRule="exact"/>
      <w:jc w:val="center"/>
    </w:pPr>
    <w:rPr>
      <w:sz w:val="20"/>
      <w:szCs w:val="20"/>
      <w:lang w:eastAsia="ru-RU"/>
    </w:rPr>
  </w:style>
  <w:style w:type="character" w:customStyle="1" w:styleId="17">
    <w:name w:val="Основной текст1"/>
    <w:basedOn w:val="af5"/>
    <w:rsid w:val="0049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2"/>
    <w:link w:val="24"/>
    <w:rsid w:val="002C6F1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6F1A"/>
    <w:pPr>
      <w:widowControl w:val="0"/>
      <w:shd w:val="clear" w:color="auto" w:fill="FFFFFF"/>
      <w:suppressAutoHyphens w:val="0"/>
      <w:spacing w:after="600" w:line="322" w:lineRule="exact"/>
      <w:jc w:val="center"/>
    </w:pPr>
    <w:rPr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E86E02"/>
    <w:pPr>
      <w:ind w:left="720"/>
      <w:contextualSpacing/>
    </w:pPr>
  </w:style>
  <w:style w:type="character" w:customStyle="1" w:styleId="af7">
    <w:name w:val="Гипертекстовая ссылка"/>
    <w:rsid w:val="00A614DB"/>
    <w:rPr>
      <w:color w:val="008000"/>
    </w:rPr>
  </w:style>
  <w:style w:type="paragraph" w:customStyle="1" w:styleId="af8">
    <w:name w:val="Таблицы (моноширинный)"/>
    <w:basedOn w:val="a"/>
    <w:next w:val="a"/>
    <w:rsid w:val="00A614D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5E970261313E88861F3B4E3DBmCtC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99F061F1E6F1F62C2218A7F2D013C3BD6C872FD969D71897FDC501E2A16B814F7DB474B553ADEt5s9G" TargetMode="External"/><Relationship Id="rId12" Type="http://schemas.openxmlformats.org/officeDocument/2006/relationships/hyperlink" Target="mailto:adm_vihor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vih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_vihorev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38556259931A7B4B0321D126766958E7892DC54FF4ACD70727A5EB99K8v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17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51626</CharactersWithSpaces>
  <SharedDoc>false</SharedDoc>
  <HLinks>
    <vt:vector size="18" baseType="variant"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http://www.adm-vih.ru/</vt:lpwstr>
      </vt:variant>
      <vt:variant>
        <vt:lpwstr/>
      </vt:variant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Nikea</dc:creator>
  <cp:lastModifiedBy>ALINA</cp:lastModifiedBy>
  <cp:revision>13</cp:revision>
  <cp:lastPrinted>2020-09-10T01:50:00Z</cp:lastPrinted>
  <dcterms:created xsi:type="dcterms:W3CDTF">2017-12-15T07:06:00Z</dcterms:created>
  <dcterms:modified xsi:type="dcterms:W3CDTF">2020-09-10T02:00:00Z</dcterms:modified>
</cp:coreProperties>
</file>