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w:t>
      </w:r>
      <w:bookmarkStart w:id="0" w:name="_GoBack"/>
      <w:bookmarkEnd w:id="0"/>
      <w:r>
        <w:rPr>
          <w:rFonts w:ascii="Courier New" w:hAnsi="Courier New" w:cs="Courier New"/>
          <w:sz w:val="22"/>
          <w:szCs w:val="22"/>
        </w:rPr>
        <w:t>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3643C7"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17.06.2021г. №121</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0542B1">
        <w:rPr>
          <w:rFonts w:ascii="Arial" w:hAnsi="Arial" w:cs="Arial"/>
          <w:b/>
        </w:rPr>
        <w:t>24</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730675" w:rsidRDefault="00730675" w:rsidP="00446C6B">
      <w:pPr>
        <w:tabs>
          <w:tab w:val="left" w:pos="0"/>
        </w:tabs>
        <w:ind w:right="141"/>
        <w:rPr>
          <w:b/>
          <w:sz w:val="40"/>
          <w:szCs w:val="40"/>
        </w:rPr>
      </w:pPr>
    </w:p>
    <w:p w:rsidR="00425251" w:rsidRPr="00C62BC9" w:rsidRDefault="00425251" w:rsidP="00446C6B">
      <w:pPr>
        <w:tabs>
          <w:tab w:val="left" w:pos="0"/>
        </w:tabs>
        <w:ind w:right="141"/>
        <w:rPr>
          <w:rFonts w:ascii="Arial" w:hAnsi="Arial" w:cs="Arial"/>
          <w:b/>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Pr="00886C57">
        <w:rPr>
          <w:rFonts w:ascii="Arial" w:hAnsi="Arial" w:cs="Arial"/>
          <w:bCs/>
          <w:color w:val="000000"/>
        </w:rPr>
        <w:t xml:space="preserve"> – 2024 год</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933EF7">
        <w:rPr>
          <w:rFonts w:ascii="Arial" w:hAnsi="Arial" w:cs="Arial"/>
          <w:bCs/>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933EF7">
        <w:rPr>
          <w:rFonts w:ascii="Arial" w:hAnsi="Arial" w:cs="Arial"/>
        </w:rPr>
        <w:t>22</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933EF7">
        <w:rPr>
          <w:b w:val="0"/>
          <w:sz w:val="24"/>
          <w:szCs w:val="24"/>
        </w:rPr>
        <w:t>22</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933EF7">
        <w:rPr>
          <w:b w:val="0"/>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933EF7">
        <w:rPr>
          <w:b w:val="0"/>
          <w:sz w:val="24"/>
          <w:szCs w:val="24"/>
        </w:rPr>
        <w:t>25</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933EF7">
        <w:rPr>
          <w:rFonts w:ascii="Arial" w:hAnsi="Arial" w:cs="Arial"/>
        </w:rPr>
        <w:t>27</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555135">
        <w:rPr>
          <w:rFonts w:ascii="Arial" w:hAnsi="Arial" w:cs="Arial"/>
        </w:rPr>
        <w:t>28</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Pr="00886C57">
        <w:rPr>
          <w:rFonts w:ascii="Arial" w:hAnsi="Arial" w:cs="Arial"/>
          <w:bCs/>
          <w:color w:val="000000"/>
        </w:rPr>
        <w:t xml:space="preserve"> – 2024 годы</w:t>
      </w:r>
      <w:r w:rsidR="00CD63AA">
        <w:rPr>
          <w:rFonts w:ascii="Arial" w:hAnsi="Arial" w:cs="Arial"/>
          <w:bCs/>
          <w:color w:val="000000"/>
        </w:rPr>
        <w:tab/>
      </w:r>
      <w:r w:rsidR="00933EF7">
        <w:rPr>
          <w:rFonts w:ascii="Arial" w:hAnsi="Arial" w:cs="Arial"/>
          <w:bCs/>
          <w:color w:val="000000"/>
        </w:rPr>
        <w:t>35</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933EF7">
        <w:rPr>
          <w:rFonts w:ascii="Arial" w:hAnsi="Arial" w:cs="Arial"/>
          <w:bCs/>
          <w:color w:val="000000"/>
        </w:rPr>
        <w:t>35</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933EF7">
        <w:rPr>
          <w:rFonts w:ascii="Arial" w:hAnsi="Arial" w:cs="Arial"/>
        </w:rPr>
        <w:t>38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933EF7">
        <w:rPr>
          <w:rFonts w:ascii="Arial" w:hAnsi="Arial" w:cs="Arial"/>
        </w:rPr>
        <w:t>39</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933EF7">
        <w:rPr>
          <w:rFonts w:ascii="Arial" w:hAnsi="Arial" w:cs="Arial"/>
        </w:rPr>
        <w:t>39</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Pr="00886C57">
        <w:rPr>
          <w:rFonts w:ascii="Arial" w:hAnsi="Arial" w:cs="Arial"/>
        </w:rPr>
        <w:t xml:space="preserve"> – 2024 годы</w:t>
      </w:r>
      <w:r w:rsidR="00360DD6">
        <w:rPr>
          <w:rFonts w:ascii="Arial" w:hAnsi="Arial" w:cs="Arial"/>
        </w:rPr>
        <w:tab/>
      </w:r>
      <w:r w:rsidR="00933EF7">
        <w:rPr>
          <w:rFonts w:ascii="Arial" w:hAnsi="Arial" w:cs="Arial"/>
        </w:rPr>
        <w:t>39</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555135">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Pr="00886C57">
        <w:rPr>
          <w:rFonts w:ascii="Arial" w:hAnsi="Arial" w:cs="Arial"/>
        </w:rPr>
        <w:t xml:space="preserve"> – 2024 годы</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Pr="00886C57">
        <w:rPr>
          <w:rFonts w:ascii="Arial" w:hAnsi="Arial" w:cs="Arial"/>
        </w:rPr>
        <w:t xml:space="preserve"> – 2024 годы</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555135">
        <w:rPr>
          <w:rFonts w:ascii="Arial" w:hAnsi="Arial" w:cs="Arial"/>
        </w:rPr>
        <w:t>45</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555135">
        <w:rPr>
          <w:rFonts w:ascii="Arial" w:hAnsi="Arial" w:cs="Arial"/>
        </w:rPr>
        <w:t>45</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886C57"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46</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7E5AAF">
        <w:rPr>
          <w:rFonts w:ascii="Arial" w:hAnsi="Arial" w:cs="Arial"/>
          <w:sz w:val="24"/>
          <w:szCs w:val="24"/>
        </w:rPr>
        <w:t>1.</w:t>
      </w:r>
      <w:r w:rsidRPr="00886C57">
        <w:rPr>
          <w:rFonts w:ascii="Arial" w:hAnsi="Arial" w:cs="Arial"/>
          <w:sz w:val="24"/>
          <w:szCs w:val="24"/>
        </w:rPr>
        <w:t xml:space="preserve"> </w:t>
      </w:r>
      <w:r w:rsidR="007E5AAF">
        <w:rPr>
          <w:rFonts w:ascii="Arial" w:hAnsi="Arial" w:cs="Arial"/>
          <w:sz w:val="24"/>
          <w:szCs w:val="24"/>
        </w:rPr>
        <w:t>Прогноз мероприятий по подготовке коммунальной инфраструктуры к отопительному сезону подпрограммы</w:t>
      </w:r>
      <w:r w:rsidRPr="00886C57">
        <w:rPr>
          <w:rFonts w:ascii="Arial" w:hAnsi="Arial" w:cs="Arial"/>
          <w:sz w:val="24"/>
          <w:szCs w:val="24"/>
        </w:rPr>
        <w:t xml:space="preserve"> 1 «Модернизация объектов коммунальной и</w:t>
      </w:r>
      <w:r w:rsidR="003659DE">
        <w:rPr>
          <w:rFonts w:ascii="Arial" w:hAnsi="Arial" w:cs="Arial"/>
          <w:sz w:val="24"/>
          <w:szCs w:val="24"/>
        </w:rPr>
        <w:t>нфраструктуры» на 2021</w:t>
      </w:r>
      <w:r w:rsidR="007E5AAF">
        <w:rPr>
          <w:rFonts w:ascii="Arial" w:hAnsi="Arial" w:cs="Arial"/>
          <w:sz w:val="24"/>
          <w:szCs w:val="24"/>
        </w:rPr>
        <w:t xml:space="preserve"> год</w:t>
      </w:r>
      <w:r w:rsidR="00360DD6">
        <w:rPr>
          <w:rFonts w:ascii="Arial" w:hAnsi="Arial" w:cs="Arial"/>
          <w:sz w:val="24"/>
          <w:szCs w:val="24"/>
        </w:rPr>
        <w:tab/>
      </w:r>
      <w:r w:rsidR="00555135">
        <w:rPr>
          <w:rFonts w:ascii="Arial" w:hAnsi="Arial" w:cs="Arial"/>
          <w:sz w:val="24"/>
          <w:szCs w:val="24"/>
        </w:rPr>
        <w:t>49</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1D16A0"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51</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w:t>
      </w:r>
      <w:r w:rsidR="007E5AAF">
        <w:rPr>
          <w:rFonts w:ascii="Arial" w:hAnsi="Arial" w:cs="Arial"/>
          <w:sz w:val="24"/>
          <w:szCs w:val="24"/>
        </w:rPr>
        <w:t>2.1. Прогноз мероприятий реализации подпрограммы 2  «Чистая вода» на 2020-2021</w:t>
      </w:r>
      <w:r w:rsidRPr="00886C57">
        <w:rPr>
          <w:rFonts w:ascii="Arial" w:hAnsi="Arial" w:cs="Arial"/>
          <w:sz w:val="24"/>
          <w:szCs w:val="24"/>
        </w:rPr>
        <w:t xml:space="preserve"> годы</w:t>
      </w:r>
      <w:r w:rsidR="00EB155C">
        <w:rPr>
          <w:rFonts w:ascii="Arial" w:hAnsi="Arial" w:cs="Arial"/>
          <w:sz w:val="24"/>
          <w:szCs w:val="24"/>
        </w:rPr>
        <w:tab/>
      </w:r>
      <w:r w:rsidR="00555135">
        <w:rPr>
          <w:rFonts w:ascii="Arial" w:hAnsi="Arial" w:cs="Arial"/>
          <w:sz w:val="24"/>
          <w:szCs w:val="24"/>
        </w:rPr>
        <w:t>53</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54</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55</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58</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0542B1">
        <w:rPr>
          <w:rFonts w:ascii="Arial" w:hAnsi="Arial" w:cs="Arial"/>
          <w:b/>
        </w:rPr>
        <w:t>-2024</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0542B1">
              <w:rPr>
                <w:rFonts w:ascii="Courier New" w:hAnsi="Courier New" w:cs="Courier New"/>
                <w:sz w:val="22"/>
                <w:szCs w:val="22"/>
              </w:rPr>
              <w:t>24</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0542B1">
              <w:rPr>
                <w:rFonts w:ascii="Courier New" w:hAnsi="Courier New" w:cs="Courier New"/>
                <w:sz w:val="22"/>
                <w:szCs w:val="22"/>
              </w:rPr>
              <w:t>24</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Общий объем финансирования </w:t>
            </w:r>
            <w:r w:rsidR="00262603" w:rsidRPr="00CA0CCC">
              <w:rPr>
                <w:rFonts w:ascii="Courier New" w:hAnsi="Courier New" w:cs="Courier New"/>
                <w:sz w:val="22"/>
                <w:szCs w:val="22"/>
              </w:rPr>
              <w:t>муниципа</w:t>
            </w:r>
            <w:r w:rsidR="000014EF" w:rsidRPr="00CA0CCC">
              <w:rPr>
                <w:rFonts w:ascii="Courier New" w:hAnsi="Courier New" w:cs="Courier New"/>
                <w:sz w:val="22"/>
                <w:szCs w:val="22"/>
              </w:rPr>
              <w:t xml:space="preserve">льной программы, всего </w:t>
            </w:r>
            <w:r w:rsidR="001830BD">
              <w:rPr>
                <w:rFonts w:ascii="Courier New" w:hAnsi="Courier New" w:cs="Courier New"/>
                <w:sz w:val="22"/>
                <w:szCs w:val="22"/>
              </w:rPr>
              <w:t>208785,5</w:t>
            </w:r>
            <w:r w:rsidRPr="00CA0CCC">
              <w:rPr>
                <w:rFonts w:ascii="Courier New" w:hAnsi="Courier New" w:cs="Courier New"/>
                <w:sz w:val="22"/>
                <w:szCs w:val="22"/>
              </w:rPr>
              <w:t xml:space="preserve"> тыс. рублей, в том числе:</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1) по подпрограммам: </w:t>
            </w:r>
          </w:p>
          <w:p w:rsidR="009A53D5" w:rsidRPr="00CA0CCC" w:rsidRDefault="009F544F"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1 –</w:t>
            </w:r>
            <w:r w:rsidR="001830BD">
              <w:rPr>
                <w:rFonts w:ascii="Courier New" w:hAnsi="Courier New" w:cs="Courier New"/>
                <w:sz w:val="22"/>
                <w:szCs w:val="22"/>
              </w:rPr>
              <w:t xml:space="preserve"> 47 392,6</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1830BD" w:rsidP="00424BF6">
            <w:pPr>
              <w:tabs>
                <w:tab w:val="left" w:pos="0"/>
              </w:tabs>
              <w:ind w:right="141"/>
              <w:jc w:val="both"/>
              <w:rPr>
                <w:rFonts w:ascii="Courier New" w:hAnsi="Courier New" w:cs="Courier New"/>
              </w:rPr>
            </w:pPr>
            <w:r>
              <w:rPr>
                <w:rFonts w:ascii="Courier New" w:hAnsi="Courier New" w:cs="Courier New"/>
                <w:sz w:val="22"/>
                <w:szCs w:val="22"/>
              </w:rPr>
              <w:t>подпрограмма 2 – 78 732,4</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1C7A00"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w:t>
            </w:r>
            <w:r w:rsidR="00EB7364">
              <w:rPr>
                <w:rFonts w:ascii="Courier New" w:hAnsi="Courier New" w:cs="Courier New"/>
                <w:sz w:val="22"/>
                <w:szCs w:val="22"/>
              </w:rPr>
              <w:t>ограмма 3 – 1 332,5</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EB7364" w:rsidP="00424BF6">
            <w:pPr>
              <w:tabs>
                <w:tab w:val="left" w:pos="0"/>
              </w:tabs>
              <w:ind w:right="141"/>
              <w:jc w:val="both"/>
              <w:rPr>
                <w:rFonts w:ascii="Courier New" w:hAnsi="Courier New" w:cs="Courier New"/>
              </w:rPr>
            </w:pPr>
            <w:r>
              <w:rPr>
                <w:rFonts w:ascii="Courier New" w:hAnsi="Courier New" w:cs="Courier New"/>
                <w:sz w:val="22"/>
                <w:szCs w:val="22"/>
              </w:rPr>
              <w:t>подпрограмма 4 – 4 782,2</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w:t>
            </w:r>
            <w:r w:rsidR="00944D39" w:rsidRPr="00CA0CCC">
              <w:rPr>
                <w:rFonts w:ascii="Courier New" w:hAnsi="Courier New" w:cs="Courier New"/>
                <w:sz w:val="22"/>
                <w:szCs w:val="22"/>
              </w:rPr>
              <w:t>амма 5</w:t>
            </w:r>
            <w:r w:rsidR="00EB7364">
              <w:rPr>
                <w:rFonts w:ascii="Courier New" w:hAnsi="Courier New" w:cs="Courier New"/>
                <w:sz w:val="22"/>
                <w:szCs w:val="22"/>
              </w:rPr>
              <w:t xml:space="preserve"> – 76 545,8</w:t>
            </w:r>
            <w:r w:rsidRPr="00CA0CCC">
              <w:rPr>
                <w:rFonts w:ascii="Courier New" w:hAnsi="Courier New" w:cs="Courier New"/>
                <w:sz w:val="22"/>
                <w:szCs w:val="22"/>
              </w:rPr>
              <w:t xml:space="preserve"> </w:t>
            </w:r>
            <w:proofErr w:type="spellStart"/>
            <w:r w:rsidRPr="00CA0CCC">
              <w:rPr>
                <w:rFonts w:ascii="Courier New" w:hAnsi="Courier New" w:cs="Courier New"/>
                <w:sz w:val="22"/>
                <w:szCs w:val="22"/>
              </w:rPr>
              <w:t>тыс</w:t>
            </w:r>
            <w:proofErr w:type="gramStart"/>
            <w:r w:rsidRPr="00CA0CCC">
              <w:rPr>
                <w:rFonts w:ascii="Courier New" w:hAnsi="Courier New" w:cs="Courier New"/>
                <w:sz w:val="22"/>
                <w:szCs w:val="22"/>
              </w:rPr>
              <w:t>.р</w:t>
            </w:r>
            <w:proofErr w:type="gramEnd"/>
            <w:r w:rsidRPr="00CA0CCC">
              <w:rPr>
                <w:rFonts w:ascii="Courier New" w:hAnsi="Courier New" w:cs="Courier New"/>
                <w:sz w:val="22"/>
                <w:szCs w:val="22"/>
              </w:rPr>
              <w:t>ублей</w:t>
            </w:r>
            <w:proofErr w:type="spellEnd"/>
            <w:r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EB7364">
              <w:rPr>
                <w:rFonts w:ascii="Courier New" w:hAnsi="Courier New" w:cs="Courier New"/>
                <w:sz w:val="22"/>
                <w:szCs w:val="22"/>
              </w:rPr>
              <w:t>47 199,3</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EB7364">
              <w:rPr>
                <w:rFonts w:ascii="Courier New" w:hAnsi="Courier New" w:cs="Courier New"/>
                <w:sz w:val="22"/>
                <w:szCs w:val="22"/>
              </w:rPr>
              <w:t>д – 23 393,5</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2023</w:t>
            </w:r>
            <w:r w:rsidR="00EB7364">
              <w:rPr>
                <w:rFonts w:ascii="Courier New" w:hAnsi="Courier New" w:cs="Courier New"/>
                <w:sz w:val="22"/>
                <w:szCs w:val="22"/>
              </w:rPr>
              <w:t xml:space="preserve"> год – 21 393,5</w:t>
            </w:r>
            <w:r w:rsidR="00AF3587" w:rsidRPr="00CA0CCC">
              <w:rPr>
                <w:rFonts w:ascii="Courier New" w:hAnsi="Courier New" w:cs="Courier New"/>
                <w:sz w:val="22"/>
                <w:szCs w:val="22"/>
              </w:rPr>
              <w:t xml:space="preserve"> тыс. рублей;</w:t>
            </w:r>
          </w:p>
          <w:p w:rsidR="00446C6B" w:rsidRPr="001B14F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AF3587" w:rsidRPr="00CA0CCC">
              <w:rPr>
                <w:rFonts w:ascii="Courier New" w:hAnsi="Courier New" w:cs="Courier New"/>
                <w:sz w:val="22"/>
                <w:szCs w:val="22"/>
              </w:rPr>
              <w:t xml:space="preserve"> год – 0 тыс. рублей.</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Вихоревского муниципального образования поселения составляет 132 510 га. Численность населения составляет 20 955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поселками Кузнецовка и </w:t>
      </w:r>
      <w:proofErr w:type="spellStart"/>
      <w:r w:rsidRPr="00BC0155">
        <w:rPr>
          <w:rFonts w:ascii="Arial" w:hAnsi="Arial" w:cs="Arial"/>
          <w:color w:val="000000" w:themeColor="text1"/>
        </w:rPr>
        <w:t>Турма</w:t>
      </w:r>
      <w:proofErr w:type="spellEnd"/>
      <w:r w:rsidRPr="00BC0155">
        <w:rPr>
          <w:rFonts w:ascii="Arial" w:hAnsi="Arial" w:cs="Arial"/>
          <w:color w:val="000000" w:themeColor="text1"/>
        </w:rPr>
        <w:t xml:space="preserve"> Чунского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 xml:space="preserve">к. Она связывает поселение с </w:t>
      </w:r>
      <w:proofErr w:type="spellStart"/>
      <w:r>
        <w:rPr>
          <w:rFonts w:ascii="Arial" w:hAnsi="Arial" w:cs="Arial"/>
          <w:color w:val="000000" w:themeColor="text1"/>
        </w:rPr>
        <w:t>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w:t>
      </w:r>
      <w:proofErr w:type="spellEnd"/>
      <w:r>
        <w:rPr>
          <w:rFonts w:ascii="Arial" w:hAnsi="Arial" w:cs="Arial"/>
          <w:color w:val="000000" w:themeColor="text1"/>
        </w:rPr>
        <w:t xml:space="preserve">-Кут - на востоке, и </w:t>
      </w:r>
      <w:proofErr w:type="spellStart"/>
      <w:r>
        <w:rPr>
          <w:rFonts w:ascii="Arial" w:hAnsi="Arial" w:cs="Arial"/>
          <w:color w:val="000000" w:themeColor="text1"/>
        </w:rPr>
        <w:t>г.</w:t>
      </w:r>
      <w:r w:rsidRPr="00BC0155">
        <w:rPr>
          <w:rFonts w:ascii="Arial" w:hAnsi="Arial" w:cs="Arial"/>
          <w:color w:val="000000" w:themeColor="text1"/>
        </w:rPr>
        <w:t>Братск</w:t>
      </w:r>
      <w:proofErr w:type="spellEnd"/>
      <w:r w:rsidRPr="00BC0155">
        <w:rPr>
          <w:rFonts w:ascii="Arial" w:hAnsi="Arial" w:cs="Arial"/>
          <w:color w:val="000000" w:themeColor="text1"/>
        </w:rPr>
        <w:t xml:space="preserve">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w:t>
      </w:r>
      <w:proofErr w:type="spellStart"/>
      <w:r w:rsidRPr="00CD2690">
        <w:rPr>
          <w:rFonts w:ascii="Arial" w:hAnsi="Arial" w:cs="Arial"/>
        </w:rPr>
        <w:t>ул</w:t>
      </w:r>
      <w:proofErr w:type="gramStart"/>
      <w:r w:rsidRPr="00CD2690">
        <w:rPr>
          <w:rFonts w:ascii="Arial" w:hAnsi="Arial" w:cs="Arial"/>
        </w:rPr>
        <w:t>.Б</w:t>
      </w:r>
      <w:proofErr w:type="gramEnd"/>
      <w:r w:rsidRPr="00CD2690">
        <w:rPr>
          <w:rFonts w:ascii="Arial" w:hAnsi="Arial" w:cs="Arial"/>
        </w:rPr>
        <w:t>айкальская</w:t>
      </w:r>
      <w:proofErr w:type="spellEnd"/>
      <w:r w:rsidRPr="00CD2690">
        <w:rPr>
          <w:rFonts w:ascii="Arial" w:hAnsi="Arial" w:cs="Arial"/>
        </w:rPr>
        <w:t>,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теплоисточниках не вырабатывается. 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lastRenderedPageBreak/>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1"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lastRenderedPageBreak/>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1"/>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t xml:space="preserve">В рассматриваемой системе имеется 7 канализационных насосных станций (далее также – КНС) и канализационные очистные сооружения (далее также – </w:t>
      </w:r>
      <w:r w:rsidRPr="00365D75">
        <w:rPr>
          <w:rFonts w:ascii="Arial" w:hAnsi="Arial" w:cs="Arial"/>
          <w:color w:val="auto"/>
          <w:sz w:val="24"/>
          <w:szCs w:val="24"/>
        </w:rPr>
        <w:lastRenderedPageBreak/>
        <w:t xml:space="preserve">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proofErr w:type="spellStart"/>
      <w:r>
        <w:rPr>
          <w:rFonts w:ascii="Arial" w:hAnsi="Arial" w:cs="Arial"/>
        </w:rPr>
        <w:t>Вихоревском</w:t>
      </w:r>
      <w:proofErr w:type="spellEnd"/>
      <w:r>
        <w:rPr>
          <w:rFonts w:ascii="Arial" w:hAnsi="Arial" w:cs="Arial"/>
        </w:rPr>
        <w:t xml:space="preserve">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w:t>
      </w:r>
      <w:proofErr w:type="spellStart"/>
      <w:r w:rsidRPr="00365D75">
        <w:rPr>
          <w:rFonts w:ascii="Arial" w:hAnsi="Arial" w:cs="Arial"/>
        </w:rPr>
        <w:t>ул</w:t>
      </w:r>
      <w:proofErr w:type="gramStart"/>
      <w:r w:rsidRPr="00365D75">
        <w:rPr>
          <w:rFonts w:ascii="Arial" w:hAnsi="Arial" w:cs="Arial"/>
        </w:rPr>
        <w:t>.Б</w:t>
      </w:r>
      <w:proofErr w:type="gramEnd"/>
      <w:r w:rsidRPr="00365D75">
        <w:rPr>
          <w:rFonts w:ascii="Arial" w:hAnsi="Arial" w:cs="Arial"/>
        </w:rPr>
        <w:t>айкальская</w:t>
      </w:r>
      <w:proofErr w:type="spellEnd"/>
      <w:r w:rsidRPr="00365D75">
        <w:rPr>
          <w:rFonts w:ascii="Arial" w:hAnsi="Arial" w:cs="Arial"/>
        </w:rPr>
        <w:t>,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lastRenderedPageBreak/>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2"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2"/>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"Вихоревка", мощностью 2х25 МВА, расположенная в восточной части г. Вихоревка,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"МПС", мощностью 2х25 МВА и ПС 110/10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От понизительных подстанций и распределительного пункта по воздушным линиям электропередачи (ЛЭП) напряжением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подключены 102 трансформаторные подстанции класса напряжения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(Т</w:t>
      </w:r>
      <w:r>
        <w:rPr>
          <w:rFonts w:ascii="Arial" w:hAnsi="Arial" w:cs="Arial"/>
          <w:color w:val="000000" w:themeColor="text1"/>
        </w:rPr>
        <w:t xml:space="preserve">П 6/0,4 </w:t>
      </w:r>
      <w:proofErr w:type="spellStart"/>
      <w:r>
        <w:rPr>
          <w:rFonts w:ascii="Arial" w:hAnsi="Arial" w:cs="Arial"/>
          <w:color w:val="000000" w:themeColor="text1"/>
        </w:rPr>
        <w:t>кВ</w:t>
      </w:r>
      <w:proofErr w:type="spellEnd"/>
      <w:r>
        <w:rPr>
          <w:rFonts w:ascii="Arial" w:hAnsi="Arial" w:cs="Arial"/>
          <w:color w:val="000000" w:themeColor="text1"/>
        </w:rPr>
        <w:t>),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осуществляется передача электрической энергии по распределительным сетям напряжением 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осуществляется от 109 ТП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различной мощности. Общая протяженность ЛЭП  в границах населенного пункта  составляет: 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2,9 км; 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 xml:space="preserve">ния и оборудования ТП 6/0,4 </w:t>
      </w:r>
      <w:proofErr w:type="spellStart"/>
      <w:r>
        <w:rPr>
          <w:rFonts w:ascii="Arial" w:hAnsi="Arial" w:cs="Arial"/>
          <w:color w:val="000000" w:themeColor="text1"/>
        </w:rPr>
        <w:t>кВ.</w:t>
      </w:r>
      <w:proofErr w:type="spellEnd"/>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0542B1">
        <w:rPr>
          <w:rFonts w:ascii="Arial" w:hAnsi="Arial" w:cs="Arial"/>
          <w:color w:val="000000"/>
        </w:rPr>
        <w:t>унальной инфраструктуры»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2 «Чистая вода» на 201</w:t>
      </w:r>
      <w:r w:rsidR="000542B1">
        <w:rPr>
          <w:rFonts w:ascii="Arial" w:hAnsi="Arial" w:cs="Arial"/>
          <w:color w:val="000000"/>
        </w:rPr>
        <w:t>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0542B1">
        <w:rPr>
          <w:rFonts w:ascii="Arial" w:hAnsi="Arial" w:cs="Arial"/>
          <w:color w:val="000000"/>
        </w:rPr>
        <w:t>етической эффективности»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0542B1">
        <w:rPr>
          <w:rFonts w:ascii="Arial" w:hAnsi="Arial" w:cs="Arial"/>
          <w:color w:val="000000"/>
        </w:rPr>
        <w:t>ного фонда»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0542B1">
        <w:rPr>
          <w:rFonts w:ascii="Arial" w:hAnsi="Arial" w:cs="Arial"/>
          <w:color w:val="000000"/>
        </w:rPr>
        <w:t>амма 5 «Благоустройство»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0542B1">
        <w:rPr>
          <w:rFonts w:ascii="Arial" w:hAnsi="Arial" w:cs="Arial"/>
          <w:color w:val="000000"/>
        </w:rPr>
        <w:t>24</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077" w:type="dxa"/>
        <w:tblInd w:w="108" w:type="dxa"/>
        <w:tblLayout w:type="fixed"/>
        <w:tblLook w:val="04A0" w:firstRow="1" w:lastRow="0" w:firstColumn="1" w:lastColumn="0" w:noHBand="0" w:noVBand="1"/>
      </w:tblPr>
      <w:tblGrid>
        <w:gridCol w:w="1560"/>
        <w:gridCol w:w="2409"/>
        <w:gridCol w:w="1134"/>
        <w:gridCol w:w="993"/>
        <w:gridCol w:w="141"/>
        <w:gridCol w:w="709"/>
        <w:gridCol w:w="992"/>
        <w:gridCol w:w="1139"/>
      </w:tblGrid>
      <w:tr w:rsidR="00F10083" w:rsidRPr="00D872F0" w:rsidTr="00C165E3">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7517" w:type="dxa"/>
            <w:gridSpan w:val="7"/>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Объем финансирования, </w:t>
            </w:r>
            <w:proofErr w:type="spellStart"/>
            <w:r w:rsidRPr="00D872F0">
              <w:rPr>
                <w:rFonts w:ascii="Courier New" w:hAnsi="Courier New" w:cs="Courier New"/>
                <w:color w:val="000000"/>
                <w:sz w:val="22"/>
                <w:szCs w:val="22"/>
              </w:rPr>
              <w:t>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roofErr w:type="spellEnd"/>
            <w:r w:rsidRPr="00D872F0">
              <w:rPr>
                <w:rFonts w:ascii="Courier New" w:hAnsi="Courier New" w:cs="Courier New"/>
                <w:color w:val="000000"/>
                <w:sz w:val="22"/>
                <w:szCs w:val="22"/>
              </w:rPr>
              <w:t>.</w:t>
            </w:r>
          </w:p>
        </w:tc>
      </w:tr>
      <w:tr w:rsidR="00F10083" w:rsidRPr="00D872F0" w:rsidTr="00C165E3">
        <w:trPr>
          <w:trHeight w:val="852"/>
        </w:trPr>
        <w:tc>
          <w:tcPr>
            <w:tcW w:w="1560" w:type="dxa"/>
            <w:vMerge/>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5108" w:type="dxa"/>
            <w:gridSpan w:val="6"/>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FF44FD" w:rsidRPr="00D872F0" w:rsidTr="00FF44FD">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2409" w:type="dxa"/>
            <w:vMerge/>
            <w:tcBorders>
              <w:top w:val="nil"/>
              <w:left w:val="single" w:sz="4" w:space="0" w:color="auto"/>
              <w:bottom w:val="single" w:sz="4" w:space="0" w:color="auto"/>
              <w:right w:val="single" w:sz="4" w:space="0" w:color="auto"/>
            </w:tcBorders>
            <w:vAlign w:val="center"/>
          </w:tcPr>
          <w:p w:rsidR="00FF44FD" w:rsidRPr="00D872F0" w:rsidRDefault="00FF44FD" w:rsidP="00184AA0">
            <w:pPr>
              <w:rPr>
                <w:rFonts w:ascii="Courier New" w:hAnsi="Courier New" w:cs="Courier New"/>
                <w:color w:val="000000"/>
              </w:rPr>
            </w:pP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993"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850" w:type="dxa"/>
            <w:gridSpan w:val="2"/>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D872F0" w:rsidRDefault="00FF44FD"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r>
      <w:tr w:rsidR="00FF44FD" w:rsidRPr="00D872F0" w:rsidTr="00FF44FD">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FF44FD" w:rsidRPr="00D872F0" w:rsidRDefault="00FF44FD"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FF44FD">
            <w:pPr>
              <w:jc w:val="center"/>
              <w:rPr>
                <w:rFonts w:ascii="Courier New" w:hAnsi="Courier New" w:cs="Courier New"/>
                <w:color w:val="000000"/>
              </w:rPr>
            </w:pPr>
            <w:r>
              <w:rPr>
                <w:rFonts w:ascii="Courier New" w:hAnsi="Courier New" w:cs="Courier New"/>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D872F0" w:rsidRDefault="00FF44FD" w:rsidP="00184AA0">
            <w:pPr>
              <w:jc w:val="center"/>
              <w:rPr>
                <w:rFonts w:ascii="Courier New" w:hAnsi="Courier New" w:cs="Courier New"/>
                <w:color w:val="000000"/>
              </w:rPr>
            </w:pPr>
            <w:r>
              <w:rPr>
                <w:rFonts w:ascii="Courier New" w:hAnsi="Courier New" w:cs="Courier New"/>
                <w:color w:val="000000"/>
                <w:sz w:val="22"/>
                <w:szCs w:val="22"/>
              </w:rPr>
              <w:t>7</w:t>
            </w:r>
          </w:p>
        </w:tc>
      </w:tr>
      <w:tr w:rsidR="00F10083" w:rsidRPr="00D872F0"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sidR="00D872F0">
              <w:rPr>
                <w:rFonts w:ascii="Courier New" w:hAnsi="Courier New" w:cs="Courier New"/>
                <w:sz w:val="22"/>
                <w:szCs w:val="22"/>
              </w:rPr>
              <w:t>яйства и инфраструктуры» на 2020</w:t>
            </w:r>
            <w:r w:rsidRPr="00D872F0">
              <w:rPr>
                <w:rFonts w:ascii="Courier New" w:hAnsi="Courier New" w:cs="Courier New"/>
                <w:sz w:val="22"/>
                <w:szCs w:val="22"/>
              </w:rPr>
              <w:t xml:space="preserve"> – 2024 годы</w:t>
            </w:r>
          </w:p>
        </w:tc>
      </w:tr>
      <w:tr w:rsidR="00FF44FD" w:rsidRPr="00D872F0" w:rsidTr="00FF44FD">
        <w:trPr>
          <w:cantSplit/>
          <w:trHeight w:val="127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073A05" w:rsidP="006770B1">
            <w:pPr>
              <w:jc w:val="center"/>
              <w:rPr>
                <w:rFonts w:ascii="Courier New" w:hAnsi="Courier New" w:cs="Courier New"/>
                <w:b/>
                <w:bCs/>
                <w:color w:val="000000"/>
              </w:rPr>
            </w:pPr>
            <w:r>
              <w:rPr>
                <w:rFonts w:ascii="Courier New" w:hAnsi="Courier New" w:cs="Courier New"/>
                <w:b/>
                <w:bCs/>
                <w:color w:val="000000"/>
              </w:rPr>
              <w:t>208785,5</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b/>
                <w:bCs/>
                <w:color w:val="000000"/>
              </w:rPr>
            </w:pPr>
            <w:r>
              <w:rPr>
                <w:rFonts w:ascii="Courier New" w:hAnsi="Courier New" w:cs="Courier New"/>
                <w:b/>
                <w:bCs/>
                <w:color w:val="000000"/>
              </w:rPr>
              <w:t>116799,2</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b/>
                <w:bCs/>
                <w:color w:val="000000"/>
              </w:rPr>
            </w:pPr>
            <w:r>
              <w:rPr>
                <w:rFonts w:ascii="Courier New" w:hAnsi="Courier New" w:cs="Courier New"/>
                <w:b/>
                <w:bCs/>
                <w:color w:val="000000"/>
              </w:rPr>
              <w:t>47199,3</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b/>
                <w:bCs/>
                <w:color w:val="000000"/>
              </w:rPr>
            </w:pPr>
            <w:r>
              <w:rPr>
                <w:rFonts w:ascii="Courier New" w:hAnsi="Courier New" w:cs="Courier New"/>
                <w:b/>
                <w:bCs/>
                <w:color w:val="000000"/>
              </w:rPr>
              <w:t>23393,5</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b/>
                <w:bCs/>
                <w:color w:val="000000"/>
              </w:rPr>
            </w:pPr>
            <w:r>
              <w:rPr>
                <w:rFonts w:ascii="Courier New" w:hAnsi="Courier New" w:cs="Courier New"/>
                <w:b/>
                <w:bCs/>
                <w:color w:val="000000"/>
              </w:rPr>
              <w:t>21393,5</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b/>
                <w:bCs/>
                <w:color w:val="000000"/>
              </w:rPr>
            </w:pPr>
            <w:r w:rsidRPr="00D872F0">
              <w:rPr>
                <w:rFonts w:ascii="Courier New" w:hAnsi="Courier New" w:cs="Courier New"/>
                <w:b/>
                <w:bCs/>
                <w:color w:val="000000"/>
              </w:rPr>
              <w:t>-</w:t>
            </w:r>
          </w:p>
        </w:tc>
      </w:tr>
      <w:tr w:rsidR="00073A05" w:rsidRPr="00D872F0" w:rsidTr="001830BD">
        <w:trPr>
          <w:cantSplit/>
          <w:trHeight w:val="1332"/>
        </w:trPr>
        <w:tc>
          <w:tcPr>
            <w:tcW w:w="1560" w:type="dxa"/>
            <w:tcBorders>
              <w:top w:val="nil"/>
              <w:left w:val="single" w:sz="4" w:space="0" w:color="auto"/>
              <w:bottom w:val="single" w:sz="4" w:space="0" w:color="auto"/>
              <w:right w:val="single" w:sz="4" w:space="0" w:color="auto"/>
            </w:tcBorders>
            <w:shd w:val="clear" w:color="auto" w:fill="auto"/>
            <w:vAlign w:val="center"/>
          </w:tcPr>
          <w:p w:rsidR="00073A05" w:rsidRPr="00D872F0" w:rsidRDefault="00073A05" w:rsidP="00184AA0">
            <w:pPr>
              <w:rPr>
                <w:rFonts w:ascii="Courier New" w:hAnsi="Courier New" w:cs="Courier New"/>
                <w:color w:val="000000"/>
                <w:sz w:val="22"/>
                <w:szCs w:val="22"/>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nil"/>
              <w:left w:val="nil"/>
              <w:bottom w:val="single" w:sz="4" w:space="0" w:color="auto"/>
              <w:right w:val="single" w:sz="4" w:space="0" w:color="auto"/>
            </w:tcBorders>
            <w:shd w:val="clear" w:color="auto" w:fill="FFFFFF"/>
            <w:vAlign w:val="center"/>
          </w:tcPr>
          <w:p w:rsidR="00073A05" w:rsidRPr="00D872F0" w:rsidRDefault="00ED19D9" w:rsidP="006770B1">
            <w:pPr>
              <w:jc w:val="center"/>
              <w:rPr>
                <w:rFonts w:ascii="Courier New" w:hAnsi="Courier New" w:cs="Courier New"/>
                <w:color w:val="000000"/>
              </w:rPr>
            </w:pPr>
            <w:r>
              <w:rPr>
                <w:rFonts w:ascii="Courier New" w:hAnsi="Courier New" w:cs="Courier New"/>
                <w:color w:val="000000"/>
              </w:rPr>
              <w:t>75263,6</w:t>
            </w:r>
          </w:p>
        </w:tc>
        <w:tc>
          <w:tcPr>
            <w:tcW w:w="1134"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993"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17864,5</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nil"/>
              <w:left w:val="nil"/>
              <w:bottom w:val="single" w:sz="4" w:space="0" w:color="auto"/>
              <w:right w:val="single" w:sz="4" w:space="0" w:color="auto"/>
            </w:tcBorders>
            <w:shd w:val="clear" w:color="auto" w:fill="FFFFFF"/>
            <w:textDirection w:val="btLr"/>
            <w:vAlign w:val="center"/>
          </w:tcPr>
          <w:p w:rsidR="00073A05" w:rsidRPr="00D872F0" w:rsidRDefault="00073A05" w:rsidP="009E3D68">
            <w:pPr>
              <w:ind w:left="113" w:right="113"/>
              <w:jc w:val="center"/>
              <w:rPr>
                <w:rFonts w:ascii="Courier New" w:hAnsi="Courier New" w:cs="Courier New"/>
                <w:color w:val="000000"/>
              </w:rPr>
            </w:pPr>
          </w:p>
        </w:tc>
      </w:tr>
      <w:tr w:rsidR="00FF44FD" w:rsidRPr="00D872F0" w:rsidTr="001830BD">
        <w:trPr>
          <w:cantSplit/>
          <w:trHeight w:val="1252"/>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ED19D9" w:rsidP="006770B1">
            <w:pPr>
              <w:jc w:val="center"/>
              <w:rPr>
                <w:rFonts w:ascii="Courier New" w:hAnsi="Courier New" w:cs="Courier New"/>
                <w:color w:val="000000"/>
              </w:rPr>
            </w:pPr>
            <w:r>
              <w:rPr>
                <w:rFonts w:ascii="Courier New" w:hAnsi="Courier New" w:cs="Courier New"/>
                <w:color w:val="000000"/>
              </w:rPr>
              <w:t>56059,4</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073A05" w:rsidP="009E3D68">
            <w:pPr>
              <w:ind w:left="113" w:right="113"/>
              <w:jc w:val="center"/>
              <w:rPr>
                <w:rFonts w:ascii="Courier New" w:hAnsi="Courier New" w:cs="Courier New"/>
                <w:color w:val="000000"/>
              </w:rPr>
            </w:pPr>
            <w:r>
              <w:rPr>
                <w:rFonts w:ascii="Courier New" w:hAnsi="Courier New" w:cs="Courier New"/>
                <w:color w:val="000000"/>
              </w:rPr>
              <w:t>37784,8</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9583,6</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4345,5</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4345,5</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F44FD" w:rsidRPr="00D872F0" w:rsidTr="001830BD">
        <w:trPr>
          <w:cantSplit/>
          <w:trHeight w:val="1281"/>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D872F0" w:rsidRDefault="00FF44FD" w:rsidP="00184AA0">
            <w:pPr>
              <w:rPr>
                <w:rFonts w:ascii="Courier New" w:hAnsi="Courier New" w:cs="Courier New"/>
                <w:color w:val="000000"/>
              </w:rPr>
            </w:pPr>
            <w:r w:rsidRPr="00D872F0">
              <w:rPr>
                <w:rFonts w:ascii="Courier New" w:hAnsi="Courier New" w:cs="Courier New"/>
                <w:color w:val="000000"/>
                <w:sz w:val="22"/>
                <w:szCs w:val="22"/>
              </w:rPr>
              <w:lastRenderedPageBreak/>
              <w:t>местный бюджет</w:t>
            </w:r>
          </w:p>
        </w:tc>
        <w:tc>
          <w:tcPr>
            <w:tcW w:w="2409" w:type="dxa"/>
            <w:tcBorders>
              <w:top w:val="nil"/>
              <w:left w:val="nil"/>
              <w:bottom w:val="single" w:sz="4" w:space="0" w:color="auto"/>
              <w:right w:val="single" w:sz="4" w:space="0" w:color="auto"/>
            </w:tcBorders>
            <w:shd w:val="clear" w:color="auto" w:fill="FFFFFF"/>
            <w:vAlign w:val="center"/>
          </w:tcPr>
          <w:p w:rsidR="00FF44FD" w:rsidRPr="00D872F0" w:rsidRDefault="00ED19D9" w:rsidP="006770B1">
            <w:pPr>
              <w:jc w:val="center"/>
              <w:rPr>
                <w:rFonts w:ascii="Courier New" w:hAnsi="Courier New" w:cs="Courier New"/>
                <w:color w:val="000000"/>
              </w:rPr>
            </w:pPr>
            <w:r>
              <w:rPr>
                <w:rFonts w:ascii="Courier New" w:hAnsi="Courier New" w:cs="Courier New"/>
                <w:color w:val="000000"/>
              </w:rPr>
              <w:t>77462,5</w:t>
            </w:r>
          </w:p>
        </w:tc>
        <w:tc>
          <w:tcPr>
            <w:tcW w:w="1134"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21615,3</w:t>
            </w:r>
          </w:p>
        </w:tc>
        <w:tc>
          <w:tcPr>
            <w:tcW w:w="993"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19751,2</w:t>
            </w:r>
          </w:p>
        </w:tc>
        <w:tc>
          <w:tcPr>
            <w:tcW w:w="850" w:type="dxa"/>
            <w:gridSpan w:val="2"/>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19048,0</w:t>
            </w:r>
          </w:p>
        </w:tc>
        <w:tc>
          <w:tcPr>
            <w:tcW w:w="992"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ED19D9" w:rsidP="009E3D68">
            <w:pPr>
              <w:ind w:left="113" w:right="113"/>
              <w:jc w:val="center"/>
              <w:rPr>
                <w:rFonts w:ascii="Courier New" w:hAnsi="Courier New" w:cs="Courier New"/>
                <w:color w:val="000000"/>
              </w:rPr>
            </w:pPr>
            <w:r>
              <w:rPr>
                <w:rFonts w:ascii="Courier New" w:hAnsi="Courier New" w:cs="Courier New"/>
                <w:color w:val="000000"/>
              </w:rPr>
              <w:t>17048,0</w:t>
            </w:r>
          </w:p>
        </w:tc>
        <w:tc>
          <w:tcPr>
            <w:tcW w:w="1139" w:type="dxa"/>
            <w:tcBorders>
              <w:top w:val="nil"/>
              <w:left w:val="nil"/>
              <w:bottom w:val="single" w:sz="4" w:space="0" w:color="auto"/>
              <w:right w:val="single" w:sz="4" w:space="0" w:color="auto"/>
            </w:tcBorders>
            <w:shd w:val="clear" w:color="auto" w:fill="FFFFFF"/>
            <w:textDirection w:val="btLr"/>
            <w:vAlign w:val="center"/>
          </w:tcPr>
          <w:p w:rsidR="00FF44FD" w:rsidRPr="00D872F0" w:rsidRDefault="00FF44FD"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F10083" w:rsidRPr="002F1CE2" w:rsidRDefault="00D872F0" w:rsidP="00184AA0">
            <w:pPr>
              <w:jc w:val="center"/>
              <w:rPr>
                <w:rFonts w:ascii="Courier New" w:hAnsi="Courier New" w:cs="Courier New"/>
                <w:color w:val="000000"/>
              </w:rPr>
            </w:pPr>
            <w:r>
              <w:rPr>
                <w:rFonts w:ascii="Courier New" w:hAnsi="Courier New" w:cs="Courier New"/>
                <w:color w:val="000000"/>
                <w:sz w:val="22"/>
                <w:szCs w:val="22"/>
              </w:rPr>
              <w:t xml:space="preserve"> на 2020</w:t>
            </w:r>
            <w:r w:rsidR="00653ECF" w:rsidRPr="00D872F0">
              <w:rPr>
                <w:rFonts w:ascii="Courier New" w:hAnsi="Courier New" w:cs="Courier New"/>
                <w:color w:val="000000"/>
                <w:sz w:val="22"/>
                <w:szCs w:val="22"/>
              </w:rPr>
              <w:t xml:space="preserve"> – 2024</w:t>
            </w:r>
            <w:r w:rsidR="00F10083" w:rsidRPr="00D872F0">
              <w:rPr>
                <w:rFonts w:ascii="Courier New" w:hAnsi="Courier New" w:cs="Courier New"/>
                <w:color w:val="000000"/>
                <w:sz w:val="22"/>
                <w:szCs w:val="22"/>
              </w:rPr>
              <w:t xml:space="preserve"> годы</w:t>
            </w:r>
          </w:p>
        </w:tc>
      </w:tr>
      <w:tr w:rsidR="00FF44FD" w:rsidRPr="002C1E83" w:rsidTr="001830BD">
        <w:trPr>
          <w:cantSplit/>
          <w:trHeight w:val="1334"/>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ED19D9" w:rsidP="001B14FC">
            <w:pPr>
              <w:jc w:val="center"/>
              <w:rPr>
                <w:rFonts w:ascii="Courier New" w:hAnsi="Courier New" w:cs="Courier New"/>
                <w:b/>
              </w:rPr>
            </w:pPr>
            <w:r>
              <w:rPr>
                <w:rFonts w:ascii="Courier New" w:hAnsi="Courier New" w:cs="Courier New"/>
                <w:b/>
              </w:rPr>
              <w:t>47392,6</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33683,7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ED19D9" w:rsidP="009E3D68">
            <w:pPr>
              <w:ind w:left="113" w:right="113"/>
              <w:jc w:val="center"/>
              <w:rPr>
                <w:rFonts w:ascii="Courier New" w:hAnsi="Courier New" w:cs="Courier New"/>
                <w:b/>
              </w:rPr>
            </w:pPr>
            <w:r>
              <w:rPr>
                <w:rFonts w:ascii="Courier New" w:hAnsi="Courier New" w:cs="Courier New"/>
                <w:b/>
              </w:rPr>
              <w:t>9708,9</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2000,0</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ED19D9" w:rsidP="009E3D68">
            <w:pPr>
              <w:ind w:left="113" w:right="113"/>
              <w:jc w:val="center"/>
              <w:rPr>
                <w:rFonts w:ascii="Courier New" w:hAnsi="Courier New" w:cs="Courier New"/>
                <w:b/>
              </w:rPr>
            </w:pPr>
            <w:r>
              <w:rPr>
                <w:rFonts w:ascii="Courier New" w:hAnsi="Courier New" w:cs="Courier New"/>
                <w:b/>
              </w:rPr>
              <w:t>2000,0</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rPr>
            </w:pPr>
            <w:r>
              <w:rPr>
                <w:rFonts w:ascii="Courier New" w:hAnsi="Courier New" w:cs="Courier New"/>
                <w:b/>
              </w:rPr>
              <w:t>-</w:t>
            </w:r>
          </w:p>
        </w:tc>
      </w:tr>
      <w:tr w:rsidR="00FF44FD" w:rsidRPr="002C1E83" w:rsidTr="001830BD">
        <w:trPr>
          <w:cantSplit/>
          <w:trHeight w:val="1268"/>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FF44FD" w:rsidP="001B14FC">
            <w:pPr>
              <w:jc w:val="center"/>
              <w:rPr>
                <w:rFonts w:ascii="Courier New" w:hAnsi="Courier New" w:cs="Courier New"/>
              </w:rPr>
            </w:pPr>
            <w:r>
              <w:rPr>
                <w:rFonts w:ascii="Courier New" w:hAnsi="Courier New" w:cs="Courier New"/>
              </w:rPr>
              <w:t>3</w:t>
            </w:r>
            <w:r w:rsidR="00ED19D9">
              <w:rPr>
                <w:rFonts w:ascii="Courier New" w:hAnsi="Courier New" w:cs="Courier New"/>
              </w:rPr>
              <w:t>8536,4</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30377,0</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rPr>
            </w:pPr>
            <w:r>
              <w:rPr>
                <w:rFonts w:ascii="Courier New" w:hAnsi="Courier New" w:cs="Courier New"/>
              </w:rPr>
              <w:t>8159,4</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r w:rsidR="00FF44FD" w:rsidRPr="002C1E83" w:rsidTr="001830BD">
        <w:trPr>
          <w:cantSplit/>
          <w:trHeight w:val="1117"/>
        </w:trPr>
        <w:tc>
          <w:tcPr>
            <w:tcW w:w="1560" w:type="dxa"/>
            <w:tcBorders>
              <w:top w:val="nil"/>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nil"/>
              <w:left w:val="nil"/>
              <w:bottom w:val="single" w:sz="4" w:space="0" w:color="auto"/>
              <w:right w:val="single" w:sz="4" w:space="0" w:color="auto"/>
            </w:tcBorders>
            <w:shd w:val="clear" w:color="auto" w:fill="auto"/>
            <w:vAlign w:val="center"/>
          </w:tcPr>
          <w:p w:rsidR="00FF44FD" w:rsidRPr="002C1E83" w:rsidRDefault="00ED19D9" w:rsidP="001B14FC">
            <w:pPr>
              <w:jc w:val="center"/>
              <w:rPr>
                <w:rFonts w:ascii="Courier New" w:hAnsi="Courier New" w:cs="Courier New"/>
              </w:rPr>
            </w:pPr>
            <w:r>
              <w:rPr>
                <w:rFonts w:ascii="Courier New" w:hAnsi="Courier New" w:cs="Courier New"/>
              </w:rPr>
              <w:t>8856,2</w:t>
            </w:r>
          </w:p>
        </w:tc>
        <w:tc>
          <w:tcPr>
            <w:tcW w:w="1134"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3306,7</w:t>
            </w:r>
          </w:p>
        </w:tc>
        <w:tc>
          <w:tcPr>
            <w:tcW w:w="1134" w:type="dxa"/>
            <w:gridSpan w:val="2"/>
            <w:tcBorders>
              <w:top w:val="nil"/>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rPr>
            </w:pPr>
            <w:r>
              <w:rPr>
                <w:rFonts w:ascii="Courier New" w:hAnsi="Courier New" w:cs="Courier New"/>
              </w:rPr>
              <w:t>1549,5</w:t>
            </w:r>
          </w:p>
        </w:tc>
        <w:tc>
          <w:tcPr>
            <w:tcW w:w="70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2000,0</w:t>
            </w:r>
          </w:p>
        </w:tc>
        <w:tc>
          <w:tcPr>
            <w:tcW w:w="992" w:type="dxa"/>
            <w:tcBorders>
              <w:top w:val="nil"/>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2000,0</w:t>
            </w:r>
          </w:p>
        </w:tc>
        <w:tc>
          <w:tcPr>
            <w:tcW w:w="1139" w:type="dxa"/>
            <w:tcBorders>
              <w:top w:val="nil"/>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r w:rsidR="00F10083" w:rsidRPr="002C1E83" w:rsidTr="00C165E3">
        <w:trPr>
          <w:trHeight w:val="457"/>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sidR="00D872F0">
              <w:rPr>
                <w:rFonts w:ascii="Courier New" w:hAnsi="Courier New" w:cs="Courier New"/>
                <w:color w:val="000000"/>
                <w:sz w:val="22"/>
                <w:szCs w:val="22"/>
              </w:rPr>
              <w:t>а 2 «Чистая вода»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1B14FC">
            <w:pPr>
              <w:jc w:val="center"/>
              <w:rPr>
                <w:rFonts w:ascii="Courier New" w:hAnsi="Courier New" w:cs="Courier New"/>
                <w:b/>
                <w:color w:val="000000"/>
              </w:rPr>
            </w:pPr>
            <w:r>
              <w:rPr>
                <w:rFonts w:ascii="Courier New" w:hAnsi="Courier New" w:cs="Courier New"/>
                <w:b/>
                <w:color w:val="000000"/>
              </w:rPr>
              <w:t>78732,4</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59990,9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b/>
                <w:color w:val="000000"/>
              </w:rPr>
            </w:pPr>
            <w:r>
              <w:rPr>
                <w:rFonts w:ascii="Courier New" w:hAnsi="Courier New" w:cs="Courier New"/>
                <w:b/>
                <w:color w:val="000000"/>
              </w:rPr>
              <w:t>18741,5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D6DC9" w:rsidRPr="002C1E83" w:rsidTr="001830BD">
        <w:trPr>
          <w:cantSplit/>
          <w:trHeight w:val="12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DC9" w:rsidRPr="002C1E83" w:rsidRDefault="00FD6DC9" w:rsidP="00184AA0">
            <w:pPr>
              <w:rPr>
                <w:rFonts w:ascii="Courier New" w:hAnsi="Courier New" w:cs="Courier New"/>
                <w:color w:val="000000"/>
                <w:sz w:val="22"/>
                <w:szCs w:val="22"/>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D6DC9" w:rsidRDefault="001830BD" w:rsidP="001B14FC">
            <w:pPr>
              <w:jc w:val="center"/>
              <w:rPr>
                <w:rFonts w:ascii="Courier New" w:hAnsi="Courier New" w:cs="Courier New"/>
                <w:color w:val="000000"/>
              </w:rPr>
            </w:pPr>
            <w:r>
              <w:rPr>
                <w:rFonts w:ascii="Courier New" w:hAnsi="Courier New" w:cs="Courier New"/>
                <w:color w:val="000000"/>
              </w:rPr>
              <w:t>75263,6</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17864,5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D6DC9" w:rsidRDefault="001830B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1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1B14FC">
            <w:pPr>
              <w:jc w:val="center"/>
              <w:rPr>
                <w:rFonts w:ascii="Courier New" w:hAnsi="Courier New" w:cs="Courier New"/>
                <w:color w:val="000000"/>
              </w:rPr>
            </w:pPr>
            <w:r>
              <w:rPr>
                <w:rFonts w:ascii="Courier New" w:hAnsi="Courier New" w:cs="Courier New"/>
                <w:color w:val="000000"/>
              </w:rPr>
              <w:t>3136,2</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2391,8</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color w:val="000000"/>
              </w:rPr>
            </w:pPr>
            <w:r>
              <w:rPr>
                <w:rFonts w:ascii="Courier New" w:hAnsi="Courier New" w:cs="Courier New"/>
                <w:color w:val="000000"/>
              </w:rPr>
              <w:t>744,4</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9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1B14FC">
            <w:pPr>
              <w:jc w:val="center"/>
              <w:rPr>
                <w:rFonts w:ascii="Courier New" w:hAnsi="Courier New" w:cs="Courier New"/>
                <w:color w:val="000000"/>
              </w:rPr>
            </w:pPr>
            <w:r>
              <w:rPr>
                <w:rFonts w:ascii="Courier New" w:hAnsi="Courier New" w:cs="Courier New"/>
                <w:color w:val="000000"/>
              </w:rPr>
              <w:t>332,6</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color w:val="000000"/>
              </w:rPr>
            </w:pPr>
            <w:r>
              <w:rPr>
                <w:rFonts w:ascii="Courier New" w:hAnsi="Courier New" w:cs="Courier New"/>
                <w:color w:val="000000"/>
              </w:rPr>
              <w:t>132,6</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sidR="00D872F0">
              <w:rPr>
                <w:rFonts w:ascii="Courier New" w:hAnsi="Courier New" w:cs="Courier New"/>
                <w:color w:val="000000"/>
                <w:sz w:val="22"/>
                <w:szCs w:val="22"/>
              </w:rPr>
              <w:t>ой эффективности»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04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1B14FC">
            <w:pPr>
              <w:jc w:val="center"/>
              <w:rPr>
                <w:rFonts w:ascii="Courier New" w:hAnsi="Courier New" w:cs="Courier New"/>
                <w:b/>
                <w:color w:val="000000"/>
              </w:rPr>
            </w:pPr>
            <w:r>
              <w:rPr>
                <w:rFonts w:ascii="Courier New" w:hAnsi="Courier New" w:cs="Courier New"/>
                <w:b/>
                <w:color w:val="000000"/>
              </w:rPr>
              <w:t>1332,5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F44FD" w:rsidRPr="002C1E83" w:rsidTr="001830BD">
        <w:trPr>
          <w:cantSplit/>
          <w:trHeight w:val="98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1B14FC">
            <w:pPr>
              <w:jc w:val="center"/>
              <w:rPr>
                <w:rFonts w:ascii="Courier New" w:hAnsi="Courier New" w:cs="Courier New"/>
                <w:color w:val="000000"/>
              </w:rPr>
            </w:pPr>
            <w:r>
              <w:rPr>
                <w:rFonts w:ascii="Courier New" w:hAnsi="Courier New" w:cs="Courier New"/>
                <w:color w:val="000000"/>
              </w:rPr>
              <w:t>1332,5</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732,5</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200,0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4 «</w:t>
            </w:r>
            <w:r w:rsidRPr="002F1CE2">
              <w:rPr>
                <w:rFonts w:ascii="Courier New" w:hAnsi="Courier New" w:cs="Courier New"/>
                <w:sz w:val="22"/>
                <w:szCs w:val="22"/>
              </w:rPr>
              <w:t>Содержание и ремонт объектов жилищного фонда</w:t>
            </w:r>
            <w:r w:rsidR="00D872F0">
              <w:rPr>
                <w:rFonts w:ascii="Courier New" w:hAnsi="Courier New" w:cs="Courier New"/>
                <w:color w:val="000000"/>
                <w:sz w:val="22"/>
                <w:szCs w:val="22"/>
              </w:rPr>
              <w:t>»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1830BD">
        <w:trPr>
          <w:cantSplit/>
          <w:trHeight w:val="12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lastRenderedPageBreak/>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A640EC">
            <w:pPr>
              <w:jc w:val="center"/>
              <w:rPr>
                <w:rFonts w:ascii="Courier New" w:hAnsi="Courier New" w:cs="Courier New"/>
                <w:b/>
                <w:color w:val="000000"/>
              </w:rPr>
            </w:pPr>
            <w:r>
              <w:rPr>
                <w:rFonts w:ascii="Courier New" w:hAnsi="Courier New" w:cs="Courier New"/>
                <w:b/>
                <w:color w:val="000000"/>
              </w:rPr>
              <w:t>4782,2</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b/>
                <w:color w:val="000000"/>
              </w:rPr>
            </w:pPr>
            <w:r>
              <w:rPr>
                <w:rFonts w:ascii="Courier New" w:hAnsi="Courier New" w:cs="Courier New"/>
                <w:b/>
                <w:color w:val="000000"/>
              </w:rPr>
              <w:t>1700,0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color w:val="000000"/>
              </w:rPr>
            </w:pPr>
            <w:r>
              <w:rPr>
                <w:rFonts w:ascii="Courier New" w:hAnsi="Courier New" w:cs="Courier New"/>
                <w:b/>
                <w:color w:val="000000"/>
              </w:rPr>
              <w:t>-</w:t>
            </w:r>
          </w:p>
        </w:tc>
      </w:tr>
      <w:tr w:rsidR="00FF44FD" w:rsidRPr="002C1E83" w:rsidTr="00FF44F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A640EC">
            <w:pPr>
              <w:jc w:val="center"/>
              <w:rPr>
                <w:rFonts w:ascii="Courier New" w:hAnsi="Courier New" w:cs="Courier New"/>
                <w:color w:val="000000"/>
              </w:rPr>
            </w:pPr>
            <w:r>
              <w:rPr>
                <w:rFonts w:ascii="Courier New" w:hAnsi="Courier New" w:cs="Courier New"/>
                <w:color w:val="000000"/>
              </w:rPr>
              <w:t>4782,2</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1082,2</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color w:val="000000"/>
              </w:rPr>
            </w:pPr>
            <w:r>
              <w:rPr>
                <w:rFonts w:ascii="Courier New" w:hAnsi="Courier New" w:cs="Courier New"/>
                <w:color w:val="000000"/>
              </w:rPr>
              <w:t>1700,0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1000,0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1830BD" w:rsidP="009E3D68">
            <w:pPr>
              <w:ind w:left="113" w:right="113"/>
              <w:jc w:val="center"/>
              <w:rPr>
                <w:rFonts w:ascii="Courier New" w:hAnsi="Courier New" w:cs="Courier New"/>
                <w:color w:val="000000"/>
              </w:rPr>
            </w:pPr>
            <w:r>
              <w:rPr>
                <w:rFonts w:ascii="Courier New" w:hAnsi="Courier New" w:cs="Courier New"/>
                <w:color w:val="000000"/>
              </w:rPr>
              <w:t>1000,0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B8360B"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sidR="00D872F0">
              <w:rPr>
                <w:rFonts w:ascii="Courier New" w:hAnsi="Courier New" w:cs="Courier New"/>
                <w:color w:val="000000"/>
                <w:sz w:val="22"/>
                <w:szCs w:val="22"/>
              </w:rPr>
              <w:t>«Благоустройство»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FF44FD" w:rsidRPr="002C1E83" w:rsidTr="00FF44FD">
        <w:trPr>
          <w:cantSplit/>
          <w:trHeight w:val="141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A640EC">
            <w:pPr>
              <w:jc w:val="center"/>
              <w:rPr>
                <w:rFonts w:ascii="Courier New" w:hAnsi="Courier New" w:cs="Courier New"/>
                <w:b/>
              </w:rPr>
            </w:pPr>
            <w:r>
              <w:rPr>
                <w:rFonts w:ascii="Courier New" w:hAnsi="Courier New" w:cs="Courier New"/>
                <w:b/>
              </w:rPr>
              <w:t>76545,8</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21309,9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b/>
              </w:rPr>
            </w:pPr>
            <w:r>
              <w:rPr>
                <w:rFonts w:ascii="Courier New" w:hAnsi="Courier New" w:cs="Courier New"/>
                <w:b/>
              </w:rPr>
              <w:t>16848,9</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20193,5</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b/>
              </w:rPr>
            </w:pPr>
            <w:r>
              <w:rPr>
                <w:rFonts w:ascii="Courier New" w:hAnsi="Courier New" w:cs="Courier New"/>
                <w:b/>
              </w:rPr>
              <w:t>18193,5</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b/>
              </w:rPr>
            </w:pPr>
            <w:r>
              <w:rPr>
                <w:rFonts w:ascii="Courier New" w:hAnsi="Courier New" w:cs="Courier New"/>
                <w:b/>
              </w:rPr>
              <w:t>-</w:t>
            </w:r>
          </w:p>
        </w:tc>
      </w:tr>
      <w:tr w:rsidR="00FF44FD" w:rsidRPr="002C1E83" w:rsidTr="00FF44FD">
        <w:trPr>
          <w:cantSplit/>
          <w:trHeight w:val="140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A640EC">
            <w:pPr>
              <w:jc w:val="center"/>
              <w:rPr>
                <w:rFonts w:ascii="Courier New" w:hAnsi="Courier New" w:cs="Courier New"/>
              </w:rPr>
            </w:pPr>
            <w:r>
              <w:rPr>
                <w:rFonts w:ascii="Courier New" w:hAnsi="Courier New" w:cs="Courier New"/>
              </w:rPr>
              <w:t>14386,8</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5016,0</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color w:val="000000"/>
              </w:rPr>
            </w:pPr>
            <w:r>
              <w:rPr>
                <w:rFonts w:ascii="Courier New" w:hAnsi="Courier New" w:cs="Courier New"/>
                <w:color w:val="000000"/>
              </w:rPr>
              <w:t>679,8</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4345,5</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color w:val="000000"/>
              </w:rPr>
            </w:pPr>
            <w:r>
              <w:rPr>
                <w:rFonts w:ascii="Courier New" w:hAnsi="Courier New" w:cs="Courier New"/>
                <w:color w:val="000000"/>
              </w:rPr>
              <w:t>4345,5</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color w:val="000000"/>
              </w:rPr>
            </w:pPr>
            <w:r>
              <w:rPr>
                <w:rFonts w:ascii="Courier New" w:hAnsi="Courier New" w:cs="Courier New"/>
                <w:color w:val="000000"/>
              </w:rPr>
              <w:t>-</w:t>
            </w:r>
          </w:p>
        </w:tc>
      </w:tr>
      <w:tr w:rsidR="00FF44FD" w:rsidRPr="002C1E83" w:rsidTr="00FF44FD">
        <w:trPr>
          <w:cantSplit/>
          <w:trHeight w:val="14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44FD" w:rsidRPr="002C1E83" w:rsidRDefault="00FF44FD"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FF44FD" w:rsidRPr="002C1E83" w:rsidRDefault="001830BD" w:rsidP="00A640EC">
            <w:pPr>
              <w:jc w:val="center"/>
              <w:rPr>
                <w:rFonts w:ascii="Courier New" w:hAnsi="Courier New" w:cs="Courier New"/>
              </w:rPr>
            </w:pPr>
            <w:r>
              <w:rPr>
                <w:rFonts w:ascii="Courier New" w:hAnsi="Courier New" w:cs="Courier New"/>
              </w:rPr>
              <w:t>62159,0</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16293,9</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F44FD" w:rsidRPr="002F1CE2" w:rsidRDefault="001830BD" w:rsidP="009E3D68">
            <w:pPr>
              <w:ind w:left="113" w:right="113"/>
              <w:jc w:val="center"/>
              <w:rPr>
                <w:rFonts w:ascii="Courier New" w:hAnsi="Courier New" w:cs="Courier New"/>
              </w:rPr>
            </w:pPr>
            <w:r>
              <w:rPr>
                <w:rFonts w:ascii="Courier New" w:hAnsi="Courier New" w:cs="Courier New"/>
              </w:rPr>
              <w:t>16169,1</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15848,0</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1830BD" w:rsidP="009E3D68">
            <w:pPr>
              <w:ind w:left="113" w:right="113"/>
              <w:jc w:val="center"/>
              <w:rPr>
                <w:rFonts w:ascii="Courier New" w:hAnsi="Courier New" w:cs="Courier New"/>
              </w:rPr>
            </w:pPr>
            <w:r>
              <w:rPr>
                <w:rFonts w:ascii="Courier New" w:hAnsi="Courier New" w:cs="Courier New"/>
              </w:rPr>
              <w:t>13548,0</w:t>
            </w:r>
          </w:p>
        </w:tc>
        <w:tc>
          <w:tcPr>
            <w:tcW w:w="1139" w:type="dxa"/>
            <w:tcBorders>
              <w:top w:val="single" w:sz="4" w:space="0" w:color="auto"/>
              <w:left w:val="nil"/>
              <w:bottom w:val="single" w:sz="4" w:space="0" w:color="auto"/>
              <w:right w:val="single" w:sz="4" w:space="0" w:color="auto"/>
            </w:tcBorders>
            <w:shd w:val="clear" w:color="auto" w:fill="auto"/>
            <w:textDirection w:val="btLr"/>
            <w:vAlign w:val="center"/>
          </w:tcPr>
          <w:p w:rsidR="00FF44FD" w:rsidRPr="002C1E83" w:rsidRDefault="00FF44FD" w:rsidP="009E3D68">
            <w:pPr>
              <w:ind w:left="113" w:right="113"/>
              <w:jc w:val="center"/>
              <w:rPr>
                <w:rFonts w:ascii="Courier New" w:hAnsi="Courier New" w:cs="Courier New"/>
              </w:rPr>
            </w:pPr>
            <w:r>
              <w:rPr>
                <w:rFonts w:ascii="Courier New" w:hAnsi="Courier New" w:cs="Courier New"/>
              </w:rPr>
              <w:t>-</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8C72E9">
        <w:rPr>
          <w:rFonts w:ascii="Arial" w:hAnsi="Arial" w:cs="Arial"/>
          <w:color w:val="000000"/>
        </w:rPr>
        <w:t>24</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Реализация муниципальной программы будет способствовать  созданию в </w:t>
      </w:r>
      <w:proofErr w:type="spellStart"/>
      <w:r w:rsidRPr="009C5125">
        <w:rPr>
          <w:rFonts w:ascii="Arial" w:hAnsi="Arial" w:cs="Arial"/>
          <w:color w:val="000000"/>
        </w:rPr>
        <w:t>Вихоревском</w:t>
      </w:r>
      <w:proofErr w:type="spellEnd"/>
      <w:r w:rsidRPr="009C5125">
        <w:rPr>
          <w:rFonts w:ascii="Arial" w:hAnsi="Arial" w:cs="Arial"/>
          <w:color w:val="000000"/>
        </w:rPr>
        <w:t xml:space="preserve"> городском поселении комфортной  среды обитания и 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В результате реализаци</w:t>
      </w:r>
      <w:r w:rsidR="007D37A8">
        <w:rPr>
          <w:rFonts w:ascii="Arial" w:hAnsi="Arial" w:cs="Arial"/>
          <w:color w:val="000000"/>
        </w:rPr>
        <w:t>и муниципальной программы к 2024</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83093E">
        <w:rPr>
          <w:rFonts w:ascii="Arial" w:hAnsi="Arial" w:cs="Arial"/>
          <w:b/>
          <w:bCs/>
          <w:color w:val="000000"/>
        </w:rPr>
        <w:t>24</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E5AAF" w:rsidRPr="001830BD" w:rsidRDefault="0062422A" w:rsidP="001830BD">
      <w:pPr>
        <w:tabs>
          <w:tab w:val="left" w:pos="0"/>
        </w:tabs>
        <w:ind w:right="141"/>
        <w:jc w:val="center"/>
        <w:rPr>
          <w:rFonts w:ascii="Arial" w:hAnsi="Arial" w:cs="Arial"/>
          <w:b/>
          <w:bCs/>
        </w:rPr>
      </w:pPr>
      <w:r>
        <w:rPr>
          <w:rFonts w:ascii="Arial" w:hAnsi="Arial" w:cs="Arial"/>
          <w:b/>
          <w:bCs/>
          <w:color w:val="000000"/>
        </w:rPr>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lastRenderedPageBreak/>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color w:val="0070C0"/>
        </w:rPr>
      </w:pPr>
      <w:r>
        <w:rPr>
          <w:rFonts w:ascii="Arial" w:hAnsi="Arial" w:cs="Arial"/>
          <w:noProof/>
        </w:rPr>
        <mc:AlternateContent>
          <mc:Choice Requires="wps">
            <w:drawing>
              <wp:anchor distT="0" distB="0" distL="114300" distR="114300" simplePos="0" relativeHeight="251659264" behindDoc="0" locked="0" layoutInCell="1" allowOverlap="1" wp14:anchorId="27335EE8" wp14:editId="78CCA579">
                <wp:simplePos x="0" y="0"/>
                <wp:positionH relativeFrom="column">
                  <wp:posOffset>5029200</wp:posOffset>
                </wp:positionH>
                <wp:positionV relativeFrom="paragraph">
                  <wp:posOffset>4407535</wp:posOffset>
                </wp:positionV>
                <wp:extent cx="45720" cy="228600"/>
                <wp:effectExtent l="13335" t="8255" r="762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DF4FFD4" wp14:editId="1B073F03">
                <wp:simplePos x="0" y="0"/>
                <wp:positionH relativeFrom="column">
                  <wp:posOffset>5074920</wp:posOffset>
                </wp:positionH>
                <wp:positionV relativeFrom="paragraph">
                  <wp:posOffset>4407535</wp:posOffset>
                </wp:positionV>
                <wp:extent cx="45720" cy="228600"/>
                <wp:effectExtent l="11430"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0090526" wp14:editId="751738FA">
                <wp:simplePos x="0" y="0"/>
                <wp:positionH relativeFrom="column">
                  <wp:posOffset>4000500</wp:posOffset>
                </wp:positionH>
                <wp:positionV relativeFrom="paragraph">
                  <wp:posOffset>2372995</wp:posOffset>
                </wp:positionV>
                <wp:extent cx="1028700" cy="259080"/>
                <wp:effectExtent l="3810"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251" w:rsidRPr="00E074C5" w:rsidRDefault="00425251" w:rsidP="007D2D3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pt;margin-top:186.85pt;width:8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425251" w:rsidRPr="00E074C5" w:rsidRDefault="00425251" w:rsidP="007D2D35">
                      <w:pPr>
                        <w:rPr>
                          <w:b/>
                          <w:sz w:val="20"/>
                          <w:szCs w:val="20"/>
                        </w:rPr>
                      </w:pPr>
                    </w:p>
                  </w:txbxContent>
                </v:textbox>
              </v:shape>
            </w:pict>
          </mc:Fallback>
        </mc:AlternateContent>
      </w:r>
      <w:r w:rsidRPr="00E525F7">
        <w:rPr>
          <w:rFonts w:ascii="Arial" w:hAnsi="Arial" w:cs="Arial"/>
        </w:rPr>
        <w:t xml:space="preserve">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 xml:space="preserve">ельно </w:t>
      </w:r>
      <w:r>
        <w:rPr>
          <w:rFonts w:ascii="Arial" w:hAnsi="Arial" w:cs="Arial"/>
        </w:rPr>
        <w:lastRenderedPageBreak/>
        <w:t>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р.Вихорева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выведены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в 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3"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3"/>
    </w:p>
    <w:p w:rsidR="007D2D35" w:rsidRDefault="007D2D35" w:rsidP="007D2D35">
      <w:pPr>
        <w:ind w:firstLine="709"/>
        <w:jc w:val="both"/>
        <w:rPr>
          <w:rFonts w:ascii="Arial" w:hAnsi="Arial" w:cs="Arial"/>
        </w:rPr>
      </w:pPr>
      <w:r w:rsidRPr="00E525F7">
        <w:rPr>
          <w:rFonts w:ascii="Arial" w:hAnsi="Arial" w:cs="Arial"/>
        </w:rPr>
        <w:t>В г.Вихоревка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lastRenderedPageBreak/>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Расположена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 xml:space="preserve">Суммарная протяжённость участков всех водопроводных  сетей централизованных систем ХВС г.Вихоревка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r w:rsidRPr="00A4628A">
              <w:rPr>
                <w:rFonts w:ascii="Courier New" w:hAnsi="Courier New" w:cs="Courier New"/>
                <w:i/>
                <w:iCs/>
                <w:sz w:val="22"/>
              </w:rPr>
              <w:t>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Кол-во  кон-туров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r w:rsidRPr="00A4628A">
              <w:rPr>
                <w:rFonts w:ascii="Courier New" w:hAnsi="Courier New" w:cs="Courier New"/>
                <w:i/>
                <w:iCs/>
                <w:sz w:val="22"/>
              </w:rPr>
              <w:t>м</w:t>
            </w: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r w:rsidRPr="00A4628A">
              <w:rPr>
                <w:rFonts w:ascii="Courier New" w:hAnsi="Courier New" w:cs="Courier New"/>
                <w:b/>
                <w:bCs/>
                <w:sz w:val="22"/>
              </w:rPr>
              <w:t>Вихорева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7D2D35" w:rsidRPr="00E63B08" w:rsidRDefault="0062422A" w:rsidP="007D2D35">
      <w:pPr>
        <w:tabs>
          <w:tab w:val="left" w:pos="709"/>
        </w:tabs>
        <w:ind w:firstLine="709"/>
        <w:rPr>
          <w:rFonts w:ascii="Arial" w:hAnsi="Arial" w:cs="Arial"/>
          <w:b/>
          <w:i/>
        </w:rPr>
      </w:pPr>
      <w:r>
        <w:rPr>
          <w:rFonts w:ascii="Arial" w:hAnsi="Arial" w:cs="Arial"/>
          <w:b/>
          <w:i/>
        </w:rPr>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 Кошевого, Пионерская, Ленина), особенно в летний период, когда включаются в работу летние водопроводы;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EB7364" w:rsidRDefault="00EB7364" w:rsidP="007D2D35">
      <w:pPr>
        <w:pStyle w:val="1251"/>
        <w:rPr>
          <w:rFonts w:ascii="Arial" w:hAnsi="Arial" w:cs="Arial"/>
          <w:color w:val="auto"/>
          <w:sz w:val="24"/>
          <w:szCs w:val="24"/>
        </w:rPr>
      </w:pPr>
    </w:p>
    <w:p w:rsidR="00EB7364" w:rsidRDefault="00EB7364" w:rsidP="007D2D35">
      <w:pPr>
        <w:pStyle w:val="1251"/>
        <w:rPr>
          <w:rFonts w:ascii="Arial" w:hAnsi="Arial" w:cs="Arial"/>
          <w:color w:val="auto"/>
          <w:sz w:val="24"/>
          <w:szCs w:val="24"/>
        </w:rPr>
      </w:pP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lastRenderedPageBreak/>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4" w:name="_Toc426212685"/>
      <w:bookmarkStart w:id="5"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6" w:name="_Toc426212686"/>
      <w:bookmarkStart w:id="7" w:name="_Toc504843905"/>
      <w:bookmarkEnd w:id="4"/>
      <w:bookmarkEnd w:id="5"/>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6"/>
      <w:bookmarkEnd w:id="7"/>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r w:rsidRPr="00D03C8A">
        <w:rPr>
          <w:rFonts w:ascii="Arial" w:hAnsi="Arial" w:cs="Arial"/>
        </w:rPr>
        <w:t xml:space="preserve">Вихоревка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время равна </w:t>
      </w:r>
      <w:r w:rsidRPr="00D03C8A">
        <w:rPr>
          <w:rFonts w:ascii="Arial" w:hAnsi="Arial" w:cs="Arial"/>
        </w:rPr>
        <w:t xml:space="preserve">10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совмещённая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lastRenderedPageBreak/>
        <w:t xml:space="preserve">− </w:t>
      </w:r>
      <w:proofErr w:type="spellStart"/>
      <w:r w:rsidRPr="009E3C9E">
        <w:rPr>
          <w:rFonts w:ascii="Arial" w:hAnsi="Arial" w:cs="Arial"/>
        </w:rPr>
        <w:t>хлораторная</w:t>
      </w:r>
      <w:proofErr w:type="spellEnd"/>
      <w:r w:rsidRPr="009E3C9E">
        <w:rPr>
          <w:rFonts w:ascii="Arial" w:hAnsi="Arial" w:cs="Arial"/>
        </w:rPr>
        <w:t xml:space="preserve"> (2 хлорных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8" w:name="_Toc426212687"/>
      <w:bookmarkStart w:id="9"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8"/>
      <w:bookmarkEnd w:id="9"/>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10" w:name="_Toc426212688"/>
      <w:r w:rsidRPr="00D67458">
        <w:rPr>
          <w:rFonts w:ascii="Arial" w:hAnsi="Arial" w:cs="Arial"/>
        </w:rPr>
        <w:t>Во всех муниципальных КНС г.Вихоревка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1"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10"/>
      <w:bookmarkEnd w:id="11"/>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2" w:name="_Ref504572662"/>
      <w:r w:rsidRPr="00D67458">
        <w:rPr>
          <w:rFonts w:ascii="Arial" w:hAnsi="Arial" w:cs="Arial"/>
          <w:b w:val="0"/>
        </w:rPr>
        <w:t>Табл</w:t>
      </w:r>
      <w:bookmarkEnd w:id="12"/>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r w:rsidRPr="00D67458">
              <w:rPr>
                <w:rFonts w:ascii="Courier New" w:hAnsi="Courier New" w:cs="Courier New"/>
                <w:i/>
                <w:iCs/>
                <w:sz w:val="20"/>
                <w:szCs w:val="20"/>
              </w:rPr>
              <w:t>м</w:t>
            </w:r>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r w:rsidRPr="00D67458">
              <w:rPr>
                <w:rFonts w:ascii="Courier New" w:hAnsi="Courier New" w:cs="Courier New"/>
                <w:i/>
                <w:iCs/>
                <w:sz w:val="20"/>
                <w:szCs w:val="20"/>
              </w:rPr>
              <w:t>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r w:rsidRPr="00D67458">
              <w:rPr>
                <w:rFonts w:ascii="Courier New" w:hAnsi="Courier New" w:cs="Courier New"/>
                <w:i/>
                <w:iCs/>
                <w:sz w:val="20"/>
                <w:szCs w:val="20"/>
              </w:rPr>
              <w:t>м</w:t>
            </w: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lastRenderedPageBreak/>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3" w:name="_Toc426212689"/>
      <w:bookmarkStart w:id="14"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3"/>
      <w:bookmarkEnd w:id="14"/>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5" w:name="_Toc426212690"/>
      <w:bookmarkStart w:id="16" w:name="_Toc504843909"/>
      <w:r>
        <w:rPr>
          <w:i/>
          <w:sz w:val="24"/>
          <w:szCs w:val="24"/>
        </w:rPr>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5"/>
      <w:bookmarkEnd w:id="16"/>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 всем нормам качества сточных вод, сбрасываемых </w:t>
      </w:r>
      <w:r w:rsidRPr="00D03C8A">
        <w:rPr>
          <w:rFonts w:ascii="Arial" w:hAnsi="Arial" w:cs="Arial"/>
        </w:rPr>
        <w:lastRenderedPageBreak/>
        <w:t>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7" w:name="_Toc426212691"/>
      <w:bookmarkStart w:id="18"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7"/>
      <w:bookmarkEnd w:id="18"/>
    </w:p>
    <w:p w:rsidR="007D2D35" w:rsidRPr="00D03C8A" w:rsidRDefault="007D2D35" w:rsidP="007D2D35">
      <w:pPr>
        <w:ind w:firstLine="709"/>
        <w:jc w:val="both"/>
        <w:rPr>
          <w:rFonts w:ascii="Arial" w:hAnsi="Arial" w:cs="Arial"/>
        </w:rPr>
      </w:pPr>
      <w:r w:rsidRPr="00D03C8A">
        <w:rPr>
          <w:rFonts w:ascii="Arial" w:hAnsi="Arial" w:cs="Arial"/>
        </w:rPr>
        <w:t xml:space="preserve">Централизованное водоотведение присутствует на территории г.Вихоревка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9" w:name="_Toc426212692"/>
      <w:bookmarkStart w:id="20"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t xml:space="preserve"> </w:t>
      </w:r>
      <w:r w:rsidRPr="00E63B08">
        <w:rPr>
          <w:i/>
          <w:sz w:val="24"/>
          <w:szCs w:val="24"/>
        </w:rPr>
        <w:t>Технические и технологические проблемы системы водоотведения поселения</w:t>
      </w:r>
      <w:bookmarkEnd w:id="19"/>
      <w:bookmarkEnd w:id="20"/>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на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Гкал/ч,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r w:rsidRPr="0003362A">
              <w:rPr>
                <w:rFonts w:ascii="Courier New" w:hAnsi="Courier New" w:cs="Courier New"/>
                <w:b/>
                <w:i/>
                <w:iCs/>
                <w:color w:val="000000"/>
                <w:sz w:val="22"/>
              </w:rPr>
              <w:t>шт</w:t>
            </w:r>
            <w:proofErr w:type="spell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Байкальская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Водогрейная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lastRenderedPageBreak/>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 xml:space="preserve">/ч,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/ч,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("Водогрейная", "Байкальская", "Нефтяников").</w:t>
      </w:r>
      <w:r w:rsidR="00352405" w:rsidRPr="00BA6B64">
        <w:rPr>
          <w:rFonts w:ascii="Arial" w:hAnsi="Arial" w:cs="Arial"/>
          <w:color w:val="0070C0"/>
        </w:rPr>
        <w:t xml:space="preserve"> </w:t>
      </w:r>
      <w:r w:rsidR="00352405" w:rsidRPr="00BA6B64">
        <w:rPr>
          <w:rFonts w:ascii="Arial" w:hAnsi="Arial" w:cs="Arial"/>
        </w:rPr>
        <w:t>1 теплоисточник (Нефтяников) функционирует только в 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ул.Доковская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w:t>
      </w:r>
      <w:proofErr w:type="spellStart"/>
      <w:r w:rsidRPr="00BA6B64">
        <w:rPr>
          <w:rFonts w:ascii="Arial" w:hAnsi="Arial" w:cs="Arial"/>
        </w:rPr>
        <w:t>ул.Байкальская</w:t>
      </w:r>
      <w:proofErr w:type="spellEnd"/>
      <w:r w:rsidRPr="00BA6B64">
        <w:rPr>
          <w:rFonts w:ascii="Arial" w:hAnsi="Arial" w:cs="Arial"/>
        </w:rPr>
        <w:t>,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lastRenderedPageBreak/>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Гкал/ч</w:t>
            </w:r>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Гкал/ч</w:t>
            </w:r>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Кошевого ул., Советская ул., Октябрьская ул., Дзержинского ул., Звездный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«Водогрейная»,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1" w:name="_Ref484334037"/>
      <w:r w:rsidRPr="00C771A5">
        <w:rPr>
          <w:rFonts w:ascii="Arial" w:hAnsi="Arial" w:cs="Arial"/>
          <w:szCs w:val="28"/>
        </w:rPr>
        <w:t>Табл</w:t>
      </w:r>
      <w:bookmarkEnd w:id="21"/>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lastRenderedPageBreak/>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О2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Значительная часть участков тепловых сетей находится в ветхом состоянии, включая трубопроводы и их изоляцию. Это приводит в значительным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lastRenderedPageBreak/>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уровня износа основных фондов объектов коммунальной инфраструктуры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8D59EB">
        <w:rPr>
          <w:rFonts w:ascii="Arial" w:hAnsi="Arial" w:cs="Arial"/>
          <w:color w:val="000000"/>
        </w:rPr>
        <w:t>иятий подпрограммы 1 – 2019-2024</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w:t>
      </w:r>
      <w:r w:rsidRPr="009C5125">
        <w:rPr>
          <w:rFonts w:ascii="Arial" w:hAnsi="Arial" w:cs="Arial"/>
          <w:color w:val="000000"/>
        </w:rPr>
        <w:lastRenderedPageBreak/>
        <w:t>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Ожидаемые конечные результаты подпрограммы 1 связаны с:</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Pr="00A72C94" w:rsidRDefault="000117ED" w:rsidP="000117ED">
      <w:pPr>
        <w:tabs>
          <w:tab w:val="left" w:pos="0"/>
        </w:tabs>
        <w:ind w:right="141"/>
        <w:rPr>
          <w:rFonts w:ascii="Arial" w:hAnsi="Arial" w:cs="Arial"/>
          <w:b/>
          <w:i/>
          <w:color w:val="000000"/>
        </w:rPr>
      </w:pPr>
      <w:r>
        <w:rPr>
          <w:rFonts w:ascii="Arial" w:hAnsi="Arial" w:cs="Arial"/>
          <w:color w:val="000000"/>
        </w:rPr>
        <w:tab/>
      </w:r>
      <w:r w:rsidR="009A53D5" w:rsidRPr="00A72C94">
        <w:rPr>
          <w:rFonts w:ascii="Arial" w:hAnsi="Arial" w:cs="Arial"/>
          <w:b/>
          <w:i/>
          <w:color w:val="000000"/>
        </w:rPr>
        <w:t>Показатели результативности подпрограммы 1</w:t>
      </w:r>
    </w:p>
    <w:tbl>
      <w:tblPr>
        <w:tblStyle w:val="a9"/>
        <w:tblW w:w="0" w:type="auto"/>
        <w:tblLayout w:type="fixed"/>
        <w:tblLook w:val="04A0" w:firstRow="1" w:lastRow="0" w:firstColumn="1" w:lastColumn="0" w:noHBand="0" w:noVBand="1"/>
      </w:tblPr>
      <w:tblGrid>
        <w:gridCol w:w="675"/>
        <w:gridCol w:w="1985"/>
        <w:gridCol w:w="2410"/>
        <w:grid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п/п</w:t>
            </w:r>
          </w:p>
        </w:tc>
        <w:tc>
          <w:tcPr>
            <w:tcW w:w="1985" w:type="dxa"/>
            <w:vMerge w:val="restart"/>
            <w:vAlign w:val="center"/>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Вид </w:t>
            </w:r>
          </w:p>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показателя</w:t>
            </w:r>
          </w:p>
        </w:tc>
        <w:tc>
          <w:tcPr>
            <w:tcW w:w="2410"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Наименование показателя</w:t>
            </w:r>
          </w:p>
        </w:tc>
        <w:tc>
          <w:tcPr>
            <w:tcW w:w="992" w:type="dxa"/>
            <w:vMerge w:val="restart"/>
          </w:tcPr>
          <w:p w:rsidR="00FA5335" w:rsidRPr="00FA5335" w:rsidRDefault="00FA5335" w:rsidP="0083093E">
            <w:pPr>
              <w:autoSpaceDE w:val="0"/>
              <w:autoSpaceDN w:val="0"/>
              <w:adjustRightInd w:val="0"/>
              <w:jc w:val="center"/>
              <w:rPr>
                <w:rFonts w:ascii="Courier New" w:hAnsi="Courier New" w:cs="Courier New"/>
                <w:sz w:val="20"/>
                <w:szCs w:val="20"/>
              </w:rPr>
            </w:pPr>
            <w:r w:rsidRPr="00FA5335">
              <w:rPr>
                <w:rFonts w:ascii="Courier New" w:hAnsi="Courier New" w:cs="Courier New"/>
                <w:sz w:val="20"/>
                <w:szCs w:val="20"/>
              </w:rPr>
              <w:t>Ед.</w:t>
            </w:r>
          </w:p>
          <w:p w:rsidR="00FA5335" w:rsidRDefault="00FA5335" w:rsidP="0083093E">
            <w:pPr>
              <w:autoSpaceDE w:val="0"/>
              <w:autoSpaceDN w:val="0"/>
              <w:adjustRightInd w:val="0"/>
              <w:jc w:val="center"/>
              <w:rPr>
                <w:rFonts w:ascii="Courier New" w:hAnsi="Courier New" w:cs="Courier New"/>
                <w:sz w:val="22"/>
                <w:szCs w:val="22"/>
              </w:rPr>
            </w:pPr>
            <w:proofErr w:type="spellStart"/>
            <w:r>
              <w:rPr>
                <w:rFonts w:ascii="Courier New" w:hAnsi="Courier New" w:cs="Courier New"/>
                <w:sz w:val="20"/>
                <w:szCs w:val="20"/>
              </w:rPr>
              <w:t>и</w:t>
            </w:r>
            <w:r w:rsidRPr="00FA5335">
              <w:rPr>
                <w:rFonts w:ascii="Courier New" w:hAnsi="Courier New" w:cs="Courier New"/>
                <w:sz w:val="20"/>
                <w:szCs w:val="20"/>
              </w:rPr>
              <w:t>змер</w:t>
            </w:r>
            <w:proofErr w:type="spellEnd"/>
            <w:r>
              <w:rPr>
                <w:rFonts w:ascii="Courier New" w:hAnsi="Courier New" w:cs="Courier New"/>
                <w:sz w:val="22"/>
                <w:szCs w:val="22"/>
              </w:rPr>
              <w:t>.</w:t>
            </w:r>
          </w:p>
        </w:tc>
        <w:tc>
          <w:tcPr>
            <w:tcW w:w="3402" w:type="dxa"/>
            <w:gridSpan w:val="6"/>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FA5335" w:rsidTr="00352405">
        <w:trPr>
          <w:trHeight w:val="249"/>
        </w:trPr>
        <w:tc>
          <w:tcPr>
            <w:tcW w:w="67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198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2410"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992" w:type="dxa"/>
            <w:vMerge/>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2020</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2021</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2022</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2023</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2024</w:t>
            </w:r>
          </w:p>
        </w:tc>
      </w:tr>
      <w:tr w:rsidR="00FA5335" w:rsidRPr="001330A1" w:rsidTr="00352405">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Водоснабжение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Tr="005D66D6">
        <w:trPr>
          <w:cantSplit/>
          <w:trHeight w:val="1134"/>
        </w:trPr>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перерывов в подаче воды, зафиксированных в местах исполнения обязательств гарантирующей организацией, возникших в результате аварий, повреждений и иных технологических нарушений на объектах централизованной системы ХВС гарантирующей организации, осуществляющей ХВС, в расчете на протяженность водопроводной сети в год</w:t>
            </w:r>
          </w:p>
        </w:tc>
        <w:tc>
          <w:tcPr>
            <w:tcW w:w="992" w:type="dxa"/>
            <w:textDirection w:val="btLr"/>
            <w:vAlign w:val="center"/>
          </w:tcPr>
          <w:p w:rsidR="00FA5335" w:rsidRPr="00FA5335" w:rsidRDefault="00FA5335" w:rsidP="005D66D6">
            <w:pPr>
              <w:autoSpaceDE w:val="0"/>
              <w:autoSpaceDN w:val="0"/>
              <w:adjustRightInd w:val="0"/>
              <w:ind w:left="113" w:right="113"/>
              <w:jc w:val="center"/>
              <w:rPr>
                <w:rFonts w:ascii="Courier New" w:hAnsi="Courier New" w:cs="Courier New"/>
                <w:sz w:val="20"/>
                <w:szCs w:val="20"/>
              </w:rPr>
            </w:pPr>
            <w:r w:rsidRPr="00FA5335">
              <w:rPr>
                <w:rFonts w:ascii="Courier New" w:hAnsi="Courier New" w:cs="Courier New"/>
                <w:sz w:val="20"/>
                <w:szCs w:val="20"/>
              </w:rPr>
              <w:t>ед./км</w:t>
            </w:r>
          </w:p>
        </w:tc>
        <w:tc>
          <w:tcPr>
            <w:tcW w:w="567" w:type="dxa"/>
            <w:textDirection w:val="btLr"/>
            <w:vAlign w:val="center"/>
          </w:tcPr>
          <w:p w:rsidR="00FA5335" w:rsidRDefault="00FA5335"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1.2</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1.3</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Удельный расход электрической энергии, потребляемой в технологическом процессе подготовки, транспортировки питьевой воды, на единицу объема воды, отпускаемой в сеть </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proofErr w:type="spellStart"/>
            <w:r>
              <w:rPr>
                <w:rFonts w:ascii="Courier New" w:hAnsi="Courier New" w:cs="Courier New"/>
                <w:sz w:val="22"/>
                <w:szCs w:val="22"/>
              </w:rPr>
              <w:t>кВт×ч</w:t>
            </w:r>
            <w:proofErr w:type="spellEnd"/>
            <w:r>
              <w:rPr>
                <w:rFonts w:ascii="Courier New" w:hAnsi="Courier New" w:cs="Courier New"/>
                <w:sz w:val="22"/>
                <w:szCs w:val="22"/>
              </w:rPr>
              <w:t>/</w:t>
            </w:r>
            <w:proofErr w:type="spellStart"/>
            <w:r>
              <w:rPr>
                <w:rFonts w:ascii="Courier New" w:hAnsi="Courier New" w:cs="Courier New"/>
                <w:sz w:val="22"/>
                <w:szCs w:val="22"/>
              </w:rPr>
              <w:t>куб.м</w:t>
            </w:r>
            <w:proofErr w:type="spellEnd"/>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r>
      <w:tr w:rsidR="00FA5335" w:rsidRPr="001330A1" w:rsidTr="00352405">
        <w:tc>
          <w:tcPr>
            <w:tcW w:w="67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Водоотведение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RPr="001330A1" w:rsidTr="002A3586">
        <w:trPr>
          <w:cantSplit/>
          <w:trHeight w:val="1134"/>
        </w:trPr>
        <w:tc>
          <w:tcPr>
            <w:tcW w:w="675" w:type="dxa"/>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2.1</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FA5335" w:rsidRDefault="00FA5335" w:rsidP="0083093E">
            <w:pPr>
              <w:autoSpaceDE w:val="0"/>
              <w:autoSpaceDN w:val="0"/>
              <w:adjustRightInd w:val="0"/>
              <w:jc w:val="both"/>
              <w:rPr>
                <w:rFonts w:ascii="Courier New" w:hAnsi="Courier New" w:cs="Courier New"/>
                <w:sz w:val="22"/>
                <w:szCs w:val="22"/>
              </w:rPr>
            </w:pPr>
          </w:p>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Удельное количество аварий и засоров в расчете на протяженность канализационной сети в год</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r>
      <w:tr w:rsidR="00FA5335" w:rsidRPr="001330A1" w:rsidTr="002A3586">
        <w:trPr>
          <w:cantSplit/>
          <w:trHeight w:val="1134"/>
        </w:trPr>
        <w:tc>
          <w:tcPr>
            <w:tcW w:w="675" w:type="dxa"/>
            <w:vMerge w:val="restart"/>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2.2</w:t>
            </w:r>
          </w:p>
        </w:tc>
        <w:tc>
          <w:tcPr>
            <w:tcW w:w="1985" w:type="dxa"/>
            <w:vMerge w:val="restart"/>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0117ED"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централизованной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0117ED" w:rsidRPr="001330A1" w:rsidTr="002A3586">
        <w:trPr>
          <w:cantSplit/>
          <w:trHeight w:val="1134"/>
        </w:trPr>
        <w:tc>
          <w:tcPr>
            <w:tcW w:w="67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2.3</w:t>
            </w:r>
          </w:p>
        </w:tc>
        <w:tc>
          <w:tcPr>
            <w:tcW w:w="198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электрической энергии, потребляемой в технологическом процессе очистки и транспортировки сточных вод, на единицу объема очищаемых сточных вод</w:t>
            </w:r>
          </w:p>
        </w:tc>
        <w:tc>
          <w:tcPr>
            <w:tcW w:w="992"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кВт*час/</w:t>
            </w:r>
            <w:proofErr w:type="spellStart"/>
            <w:r>
              <w:rPr>
                <w:rFonts w:ascii="Courier New" w:hAnsi="Courier New" w:cs="Courier New"/>
                <w:sz w:val="22"/>
                <w:szCs w:val="22"/>
              </w:rPr>
              <w:t>куб.м</w:t>
            </w:r>
            <w:proofErr w:type="spellEnd"/>
          </w:p>
        </w:tc>
        <w:tc>
          <w:tcPr>
            <w:tcW w:w="567" w:type="dxa"/>
            <w:textDirection w:val="btLr"/>
            <w:vAlign w:val="center"/>
          </w:tcPr>
          <w:p w:rsidR="000117ED" w:rsidRDefault="000117ED"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r>
      <w:tr w:rsidR="000117ED" w:rsidRPr="001330A1" w:rsidTr="00352405">
        <w:tc>
          <w:tcPr>
            <w:tcW w:w="675"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w:t>
            </w:r>
          </w:p>
        </w:tc>
        <w:tc>
          <w:tcPr>
            <w:tcW w:w="1985" w:type="dxa"/>
          </w:tcPr>
          <w:p w:rsidR="000117ED" w:rsidRPr="000117ED" w:rsidRDefault="000117ED" w:rsidP="0083093E">
            <w:pPr>
              <w:autoSpaceDE w:val="0"/>
              <w:autoSpaceDN w:val="0"/>
              <w:adjustRightInd w:val="0"/>
              <w:jc w:val="both"/>
              <w:rPr>
                <w:rFonts w:ascii="Courier New" w:hAnsi="Courier New" w:cs="Courier New"/>
                <w:sz w:val="20"/>
                <w:szCs w:val="20"/>
              </w:rPr>
            </w:pPr>
            <w:r w:rsidRPr="000117ED">
              <w:rPr>
                <w:rFonts w:ascii="Courier New" w:hAnsi="Courier New" w:cs="Courier New"/>
                <w:sz w:val="20"/>
                <w:szCs w:val="20"/>
              </w:rPr>
              <w:t>Теплоснабжение</w:t>
            </w:r>
          </w:p>
        </w:tc>
        <w:tc>
          <w:tcPr>
            <w:tcW w:w="2410" w:type="dxa"/>
          </w:tcPr>
          <w:p w:rsidR="000117ED" w:rsidRDefault="000117ED" w:rsidP="0083093E">
            <w:pPr>
              <w:autoSpaceDE w:val="0"/>
              <w:autoSpaceDN w:val="0"/>
              <w:adjustRightInd w:val="0"/>
              <w:jc w:val="both"/>
              <w:rPr>
                <w:rFonts w:ascii="Courier New" w:hAnsi="Courier New" w:cs="Courier New"/>
                <w:sz w:val="22"/>
                <w:szCs w:val="22"/>
              </w:rPr>
            </w:pPr>
          </w:p>
        </w:tc>
        <w:tc>
          <w:tcPr>
            <w:tcW w:w="992"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r>
      <w:tr w:rsidR="000117ED" w:rsidRPr="001330A1" w:rsidTr="005D66D6">
        <w:trPr>
          <w:cantSplit/>
          <w:trHeight w:val="1134"/>
        </w:trPr>
        <w:tc>
          <w:tcPr>
            <w:tcW w:w="675" w:type="dxa"/>
            <w:vMerge w:val="restart"/>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3.1</w:t>
            </w:r>
          </w:p>
        </w:tc>
        <w:tc>
          <w:tcPr>
            <w:tcW w:w="1985" w:type="dxa"/>
            <w:vMerge w:val="restart"/>
          </w:tcPr>
          <w:p w:rsidR="000117ED" w:rsidRDefault="000117ED" w:rsidP="000117ED">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r>
      <w:tr w:rsidR="000117ED" w:rsidRPr="001330A1" w:rsidTr="005D66D6">
        <w:trPr>
          <w:cantSplit/>
          <w:trHeight w:val="1134"/>
        </w:trPr>
        <w:tc>
          <w:tcPr>
            <w:tcW w:w="675" w:type="dxa"/>
            <w:vMerge/>
          </w:tcPr>
          <w:p w:rsidR="000117ED" w:rsidRDefault="000117ED" w:rsidP="0083093E">
            <w:pPr>
              <w:autoSpaceDE w:val="0"/>
              <w:autoSpaceDN w:val="0"/>
              <w:adjustRightInd w:val="0"/>
              <w:jc w:val="both"/>
              <w:rPr>
                <w:rFonts w:ascii="Courier New" w:hAnsi="Courier New" w:cs="Courier New"/>
                <w:sz w:val="22"/>
                <w:szCs w:val="22"/>
              </w:rPr>
            </w:pPr>
          </w:p>
        </w:tc>
        <w:tc>
          <w:tcPr>
            <w:tcW w:w="1985" w:type="dxa"/>
            <w:vMerge/>
          </w:tcPr>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источниках тепловой энергии на 1 Гкал/ час установленной мощности</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w:t>
            </w:r>
            <w:r w:rsidR="005D66D6">
              <w:rPr>
                <w:rFonts w:ascii="Courier New" w:hAnsi="Courier New" w:cs="Courier New"/>
                <w:sz w:val="22"/>
                <w:szCs w:val="22"/>
              </w:rPr>
              <w:t>/ Гкал/</w:t>
            </w:r>
            <w:r>
              <w:rPr>
                <w:rFonts w:ascii="Courier New" w:hAnsi="Courier New" w:cs="Courier New"/>
                <w:sz w:val="22"/>
                <w:szCs w:val="22"/>
              </w:rPr>
              <w:t>час</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r>
      <w:tr w:rsidR="005D66D6" w:rsidRPr="001330A1" w:rsidTr="005D66D6">
        <w:trPr>
          <w:cantSplit/>
          <w:trHeight w:val="1134"/>
        </w:trPr>
        <w:tc>
          <w:tcPr>
            <w:tcW w:w="675" w:type="dxa"/>
            <w:vMerge w:val="restart"/>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3.2</w:t>
            </w:r>
          </w:p>
        </w:tc>
        <w:tc>
          <w:tcPr>
            <w:tcW w:w="1985" w:type="dxa"/>
            <w:vMerge w:val="restart"/>
          </w:tcPr>
          <w:p w:rsidR="005D66D6" w:rsidRPr="000117ED" w:rsidRDefault="005D66D6" w:rsidP="0083093E">
            <w:pPr>
              <w:autoSpaceDE w:val="0"/>
              <w:autoSpaceDN w:val="0"/>
              <w:adjustRightInd w:val="0"/>
              <w:jc w:val="both"/>
              <w:rPr>
                <w:rFonts w:ascii="Courier New" w:hAnsi="Courier New" w:cs="Courier New"/>
                <w:sz w:val="20"/>
                <w:szCs w:val="20"/>
              </w:rPr>
            </w:pPr>
            <w:r>
              <w:rPr>
                <w:rFonts w:ascii="Courier New" w:hAnsi="Courier New" w:cs="Courier New"/>
                <w:sz w:val="20"/>
                <w:szCs w:val="20"/>
              </w:rPr>
              <w:t>Энергетическая эффективность</w:t>
            </w: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топлива на производство единицы тепловой энергии, отпускаемой с коллекторов источников тепловой энергии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 xml:space="preserve">Кг </w:t>
            </w:r>
            <w:proofErr w:type="spellStart"/>
            <w:r>
              <w:rPr>
                <w:rFonts w:ascii="Courier New" w:hAnsi="Courier New" w:cs="Courier New"/>
                <w:sz w:val="22"/>
                <w:szCs w:val="22"/>
              </w:rPr>
              <w:t>у.т</w:t>
            </w:r>
            <w:proofErr w:type="spellEnd"/>
            <w:r>
              <w:rPr>
                <w:rFonts w:ascii="Courier New" w:hAnsi="Courier New" w:cs="Courier New"/>
                <w:sz w:val="22"/>
                <w:szCs w:val="22"/>
              </w:rPr>
              <w:t>./Гкал</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Гкал/км</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Величина технологических потерь при передаче тепловой энергии, теплоносителя  по тепловым сетям</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Гкал/год</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r>
    </w:tbl>
    <w:p w:rsidR="001763D9" w:rsidRPr="006C1DDE" w:rsidRDefault="001763D9" w:rsidP="002A3586">
      <w:pPr>
        <w:tabs>
          <w:tab w:val="left" w:pos="0"/>
        </w:tabs>
        <w:ind w:right="141"/>
        <w:rPr>
          <w:rFonts w:ascii="Arial" w:hAnsi="Arial" w:cs="Arial"/>
          <w:color w:val="000000"/>
        </w:rPr>
      </w:pPr>
    </w:p>
    <w:p w:rsidR="009A53D5" w:rsidRPr="005D2E5C" w:rsidRDefault="009A53D5" w:rsidP="009A53D5">
      <w:pPr>
        <w:tabs>
          <w:tab w:val="left" w:pos="0"/>
        </w:tabs>
        <w:ind w:right="141"/>
        <w:jc w:val="both"/>
        <w:rPr>
          <w:rFonts w:ascii="Courier New" w:hAnsi="Courier New" w:cs="Courier New"/>
          <w:color w:val="000000"/>
          <w:sz w:val="22"/>
          <w:szCs w:val="22"/>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701DD1" w:rsidRPr="002A3586">
        <w:rPr>
          <w:rFonts w:ascii="Arial" w:hAnsi="Arial" w:cs="Arial"/>
          <w:b/>
          <w:bCs/>
          <w:color w:val="000000"/>
        </w:rPr>
        <w:t>24</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t xml:space="preserve">По состоянию на </w:t>
      </w:r>
      <w:r w:rsidR="003659DE">
        <w:rPr>
          <w:rFonts w:ascii="Arial" w:hAnsi="Arial" w:cs="Arial"/>
        </w:rPr>
        <w:t>01.01.2020</w:t>
      </w:r>
      <w:r w:rsidRPr="004B7542">
        <w:rPr>
          <w:rFonts w:ascii="Arial" w:hAnsi="Arial" w:cs="Arial"/>
        </w:rPr>
        <w:t>г. население Вихоревского городс</w:t>
      </w:r>
      <w:r w:rsidR="003659DE">
        <w:rPr>
          <w:rFonts w:ascii="Arial" w:hAnsi="Arial" w:cs="Arial"/>
        </w:rPr>
        <w:t>кого поселения составляет 20 833</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р.Вихорева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р.Вихорева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р.Вихорева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w:t>
      </w:r>
      <w:proofErr w:type="spellStart"/>
      <w:r w:rsidRPr="004B7542">
        <w:rPr>
          <w:rFonts w:ascii="Arial" w:hAnsi="Arial" w:cs="Arial"/>
        </w:rPr>
        <w:t>го</w:t>
      </w:r>
      <w:proofErr w:type="spellEnd"/>
      <w:r w:rsidRPr="004B7542">
        <w:rPr>
          <w:rFonts w:ascii="Arial" w:hAnsi="Arial" w:cs="Arial"/>
        </w:rPr>
        <w:t xml:space="preserve">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w:t>
      </w:r>
      <w:proofErr w:type="spellStart"/>
      <w:r w:rsidRPr="004B7542">
        <w:rPr>
          <w:rFonts w:ascii="Arial" w:hAnsi="Arial" w:cs="Arial"/>
        </w:rPr>
        <w:t>го</w:t>
      </w:r>
      <w:proofErr w:type="spellEnd"/>
      <w:r w:rsidRPr="004B7542">
        <w:rPr>
          <w:rFonts w:ascii="Arial" w:hAnsi="Arial" w:cs="Arial"/>
        </w:rPr>
        <w:t xml:space="preserve"> подъема.</w:t>
      </w:r>
    </w:p>
    <w:p w:rsidR="004B7542" w:rsidRPr="004B7542" w:rsidRDefault="004B7542" w:rsidP="004B7542">
      <w:pPr>
        <w:ind w:firstLine="709"/>
        <w:jc w:val="both"/>
        <w:rPr>
          <w:rFonts w:ascii="Arial" w:hAnsi="Arial" w:cs="Arial"/>
        </w:rPr>
      </w:pPr>
      <w:r w:rsidRPr="004B7542">
        <w:rPr>
          <w:rFonts w:ascii="Arial" w:hAnsi="Arial" w:cs="Arial"/>
        </w:rPr>
        <w:lastRenderedPageBreak/>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t>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г.Вихоревка. За указанный период проведено 76 исследований по общей жесткости, из них в 66 случаях показатель по общей 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Таким образом, население г.Вихоревка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г.Вихоревка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р.Убь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р.Убь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lastRenderedPageBreak/>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Заменить 2 всасывающих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w:t>
      </w:r>
      <w:proofErr w:type="spellStart"/>
      <w:r w:rsidRPr="009C5125">
        <w:rPr>
          <w:rFonts w:ascii="Arial" w:hAnsi="Arial" w:cs="Arial"/>
          <w:color w:val="000000"/>
        </w:rPr>
        <w:t>ул.Ленина</w:t>
      </w:r>
      <w:proofErr w:type="spellEnd"/>
      <w:r w:rsidRPr="009C5125">
        <w:rPr>
          <w:rFonts w:ascii="Arial" w:hAnsi="Arial" w:cs="Arial"/>
          <w:color w:val="000000"/>
        </w:rPr>
        <w:t xml:space="preserve">,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р.Вихорева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вод</w:t>
      </w:r>
      <w:r w:rsidR="00C27B44" w:rsidRPr="009C5125">
        <w:rPr>
          <w:rFonts w:ascii="Arial" w:hAnsi="Arial" w:cs="Arial"/>
          <w:color w:val="000000"/>
        </w:rPr>
        <w:t>оводы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5,0тыс.м3/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 xml:space="preserve">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w:t>
      </w:r>
      <w:proofErr w:type="spellStart"/>
      <w:r w:rsidRPr="00701DD1">
        <w:rPr>
          <w:rFonts w:ascii="Arial" w:hAnsi="Arial" w:cs="Arial"/>
        </w:rPr>
        <w:t>тыс.рублей</w:t>
      </w:r>
      <w:proofErr w:type="spellEnd"/>
      <w:r w:rsidRPr="00701DD1">
        <w:rPr>
          <w:rFonts w:ascii="Arial" w:hAnsi="Arial" w:cs="Arial"/>
        </w:rPr>
        <w:t>, в том числе по объектам водоснабжения – 69365</w:t>
      </w:r>
      <w:r w:rsidRPr="009C5125">
        <w:rPr>
          <w:rFonts w:ascii="Arial" w:hAnsi="Arial" w:cs="Arial"/>
        </w:rPr>
        <w:t xml:space="preserve"> </w:t>
      </w:r>
      <w:proofErr w:type="spellStart"/>
      <w:r w:rsidRPr="009C5125">
        <w:rPr>
          <w:rFonts w:ascii="Arial" w:hAnsi="Arial" w:cs="Arial"/>
        </w:rPr>
        <w:t>тыс.рублей</w:t>
      </w:r>
      <w:proofErr w:type="spellEnd"/>
      <w:r w:rsidRPr="009C5125">
        <w:rPr>
          <w:rFonts w:ascii="Arial" w:hAnsi="Arial" w:cs="Arial"/>
        </w:rPr>
        <w:t xml:space="preserve">, по объектам водоотведения – 22931 </w:t>
      </w:r>
      <w:proofErr w:type="spellStart"/>
      <w:r w:rsidRPr="009C5125">
        <w:rPr>
          <w:rFonts w:ascii="Arial" w:hAnsi="Arial" w:cs="Arial"/>
        </w:rPr>
        <w:t>тыс.рублей</w:t>
      </w:r>
      <w:proofErr w:type="spellEnd"/>
      <w:r w:rsidRPr="009C5125">
        <w:rPr>
          <w:rFonts w:ascii="Arial" w:hAnsi="Arial" w:cs="Arial"/>
        </w:rPr>
        <w:t>.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 ;</w:t>
      </w:r>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lastRenderedPageBreak/>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w:t>
      </w:r>
      <w:proofErr w:type="spellStart"/>
      <w:r w:rsidRPr="009C5125">
        <w:rPr>
          <w:rFonts w:ascii="Arial" w:hAnsi="Arial" w:cs="Arial"/>
        </w:rPr>
        <w:t>го</w:t>
      </w:r>
      <w:proofErr w:type="spellEnd"/>
      <w:r w:rsidRPr="009C5125">
        <w:rPr>
          <w:rFonts w:ascii="Arial" w:hAnsi="Arial" w:cs="Arial"/>
        </w:rPr>
        <w:t xml:space="preserve">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xml:space="preserve">- 315 мм от ул. Сосновская до водовода ВСЖД – 2800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ул. Горького 1 до ул. Ленина 40 – 672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- 160 мм ПЭ от ул. Пионерская 1 до </w:t>
      </w:r>
      <w:proofErr w:type="spellStart"/>
      <w:r w:rsidRPr="009C5125">
        <w:rPr>
          <w:rFonts w:ascii="Arial" w:hAnsi="Arial" w:cs="Arial"/>
        </w:rPr>
        <w:t>ул.Горького</w:t>
      </w:r>
      <w:proofErr w:type="spellEnd"/>
      <w:r w:rsidRPr="009C5125">
        <w:rPr>
          <w:rFonts w:ascii="Arial" w:hAnsi="Arial" w:cs="Arial"/>
        </w:rPr>
        <w:t xml:space="preserve"> 17 – 170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автостоянки Лейман до ул. Горького 10 – 620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скважины № 5 до станции обезвоживания – 1740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ж/бетонного коллектора по ул. Горького – 2500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2 до камеры переключения – 2175,8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- 315 мм ПЭ от КНС – 4 до КОС – 700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701DD1">
        <w:rPr>
          <w:rFonts w:ascii="Arial" w:hAnsi="Arial" w:cs="Arial"/>
        </w:rPr>
        <w:t>-2024</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9A53D5" w:rsidRDefault="009A53D5" w:rsidP="009A53D5">
      <w:pPr>
        <w:jc w:val="both"/>
        <w:rPr>
          <w:rFonts w:ascii="Arial" w:hAnsi="Arial" w:cs="Arial"/>
        </w:rPr>
      </w:pPr>
      <w:r w:rsidRPr="009C5125">
        <w:rPr>
          <w:rFonts w:ascii="Arial" w:hAnsi="Arial" w:cs="Arial"/>
        </w:rPr>
        <w:t> </w:t>
      </w:r>
    </w:p>
    <w:p w:rsidR="00192FB8" w:rsidRDefault="00192FB8" w:rsidP="009A53D5">
      <w:pPr>
        <w:jc w:val="both"/>
        <w:rPr>
          <w:rFonts w:ascii="Arial" w:hAnsi="Arial" w:cs="Arial"/>
        </w:rPr>
      </w:pPr>
    </w:p>
    <w:p w:rsidR="00EB7364" w:rsidRDefault="00EB7364" w:rsidP="00A72C94">
      <w:pPr>
        <w:jc w:val="center"/>
        <w:rPr>
          <w:rFonts w:ascii="Arial" w:hAnsi="Arial" w:cs="Arial"/>
        </w:rPr>
      </w:pPr>
    </w:p>
    <w:p w:rsidR="00EB7364" w:rsidRDefault="00EB7364" w:rsidP="00A72C94">
      <w:pPr>
        <w:jc w:val="center"/>
        <w:rPr>
          <w:rFonts w:ascii="Arial" w:hAnsi="Arial" w:cs="Arial"/>
        </w:rPr>
      </w:pPr>
    </w:p>
    <w:p w:rsidR="009A53D5" w:rsidRPr="009C5125" w:rsidRDefault="00A72C94" w:rsidP="00A72C94">
      <w:pPr>
        <w:jc w:val="center"/>
        <w:rPr>
          <w:rFonts w:ascii="Arial" w:hAnsi="Arial" w:cs="Arial"/>
          <w:b/>
        </w:rPr>
      </w:pPr>
      <w:r>
        <w:rPr>
          <w:rFonts w:ascii="Arial" w:hAnsi="Arial" w:cs="Arial"/>
          <w:b/>
        </w:rPr>
        <w:lastRenderedPageBreak/>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п/п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t>Ед.изм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0564B7" w:rsidTr="000564B7">
        <w:tc>
          <w:tcPr>
            <w:tcW w:w="613" w:type="dxa"/>
            <w:vMerge/>
            <w:vAlign w:val="center"/>
          </w:tcPr>
          <w:p w:rsidR="000564B7" w:rsidRPr="000564B7" w:rsidRDefault="000564B7" w:rsidP="000564B7">
            <w:pPr>
              <w:jc w:val="center"/>
              <w:rPr>
                <w:rFonts w:ascii="Courier New" w:hAnsi="Courier New" w:cs="Courier New"/>
                <w:sz w:val="22"/>
                <w:szCs w:val="22"/>
              </w:rPr>
            </w:pPr>
          </w:p>
        </w:tc>
        <w:tc>
          <w:tcPr>
            <w:tcW w:w="2667" w:type="dxa"/>
            <w:vMerge/>
            <w:vAlign w:val="center"/>
          </w:tcPr>
          <w:p w:rsidR="000564B7" w:rsidRPr="000564B7" w:rsidRDefault="000564B7" w:rsidP="000564B7">
            <w:pPr>
              <w:jc w:val="center"/>
              <w:rPr>
                <w:rFonts w:ascii="Courier New" w:hAnsi="Courier New" w:cs="Courier New"/>
                <w:sz w:val="22"/>
                <w:szCs w:val="22"/>
              </w:rPr>
            </w:pPr>
          </w:p>
        </w:tc>
        <w:tc>
          <w:tcPr>
            <w:tcW w:w="1141" w:type="dxa"/>
            <w:vMerge/>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2023</w:t>
            </w:r>
          </w:p>
        </w:tc>
        <w:tc>
          <w:tcPr>
            <w:tcW w:w="859"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2024</w:t>
            </w:r>
          </w:p>
        </w:tc>
      </w:tr>
      <w:tr w:rsidR="000564B7" w:rsidTr="000564B7">
        <w:tc>
          <w:tcPr>
            <w:tcW w:w="613"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1</w:t>
            </w:r>
          </w:p>
        </w:tc>
        <w:tc>
          <w:tcPr>
            <w:tcW w:w="2667"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 xml:space="preserve">Доля населения, обеспеченного питьевой водой, отвечающей требованиям безопасности, в общей численности населения, проживающего в </w:t>
            </w:r>
            <w:proofErr w:type="spellStart"/>
            <w:r>
              <w:rPr>
                <w:rFonts w:ascii="Courier New" w:hAnsi="Courier New" w:cs="Courier New"/>
                <w:sz w:val="22"/>
                <w:szCs w:val="22"/>
              </w:rPr>
              <w:t>Вихоревском</w:t>
            </w:r>
            <w:proofErr w:type="spellEnd"/>
            <w:r>
              <w:rPr>
                <w:rFonts w:ascii="Courier New" w:hAnsi="Courier New" w:cs="Courier New"/>
                <w:sz w:val="22"/>
                <w:szCs w:val="22"/>
              </w:rPr>
              <w:t xml:space="preserve"> городском поселении</w:t>
            </w:r>
          </w:p>
        </w:tc>
        <w:tc>
          <w:tcPr>
            <w:tcW w:w="1141" w:type="dxa"/>
          </w:tcPr>
          <w:p w:rsidR="000564B7" w:rsidRPr="000564B7" w:rsidRDefault="000564B7"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0564B7" w:rsidRPr="000564B7" w:rsidRDefault="000564B7" w:rsidP="00184AA0">
            <w:pPr>
              <w:jc w:val="center"/>
              <w:rPr>
                <w:rFonts w:ascii="Courier New" w:hAnsi="Courier New" w:cs="Courier New"/>
                <w:sz w:val="22"/>
                <w:szCs w:val="22"/>
              </w:rPr>
            </w:pP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6E16D8">
        <w:rPr>
          <w:rFonts w:ascii="Arial" w:hAnsi="Arial" w:cs="Arial"/>
          <w:b/>
        </w:rPr>
        <w:t xml:space="preserve"> – 2024</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6E16D8" w:rsidRDefault="009A53D5" w:rsidP="009A53D5">
      <w:pPr>
        <w:ind w:firstLine="709"/>
        <w:jc w:val="both"/>
        <w:rPr>
          <w:rFonts w:ascii="Arial" w:hAnsi="Arial" w:cs="Arial"/>
        </w:rPr>
      </w:pPr>
      <w:r w:rsidRPr="006E16D8">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6E16D8">
        <w:rPr>
          <w:rFonts w:ascii="Arial" w:hAnsi="Arial" w:cs="Arial"/>
        </w:rPr>
        <w:t xml:space="preserve"> ЖКХ) по состоянию </w:t>
      </w:r>
      <w:r w:rsidR="003659DE">
        <w:rPr>
          <w:rFonts w:ascii="Arial" w:hAnsi="Arial" w:cs="Arial"/>
        </w:rPr>
        <w:t>на 01.01.2020</w:t>
      </w:r>
      <w:r w:rsidR="006E16D8">
        <w:rPr>
          <w:rFonts w:ascii="Arial" w:hAnsi="Arial" w:cs="Arial"/>
        </w:rPr>
        <w:t>г.:</w:t>
      </w:r>
    </w:p>
    <w:p w:rsidR="006E16D8" w:rsidRPr="006E16D8" w:rsidRDefault="006E16D8" w:rsidP="006E16D8">
      <w:pPr>
        <w:ind w:right="279" w:firstLine="539"/>
        <w:jc w:val="both"/>
        <w:rPr>
          <w:rFonts w:ascii="Arial" w:hAnsi="Arial" w:cs="Arial"/>
        </w:rPr>
      </w:pPr>
      <w:r>
        <w:rPr>
          <w:rFonts w:ascii="Arial" w:hAnsi="Arial" w:cs="Arial"/>
        </w:rPr>
        <w:t>− п</w:t>
      </w:r>
      <w:r w:rsidRPr="006E16D8">
        <w:rPr>
          <w:rFonts w:ascii="Arial" w:hAnsi="Arial" w:cs="Arial"/>
        </w:rPr>
        <w:t>ротяженность тепловых сетей в двухтрубном исчислении составляет 37,368км, в том числе ветхие сети – 19,98км (средний износ 72%).</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6E16D8">
        <w:rPr>
          <w:rFonts w:ascii="Arial" w:hAnsi="Arial" w:cs="Arial"/>
          <w:sz w:val="24"/>
          <w:szCs w:val="24"/>
        </w:rPr>
        <w:t>Все объекты коммунального назначения г</w:t>
      </w:r>
      <w:proofErr w:type="gramStart"/>
      <w:r w:rsidRPr="006E16D8">
        <w:rPr>
          <w:rFonts w:ascii="Arial" w:hAnsi="Arial" w:cs="Arial"/>
          <w:sz w:val="24"/>
          <w:szCs w:val="24"/>
        </w:rPr>
        <w:t>.В</w:t>
      </w:r>
      <w:proofErr w:type="gramEnd"/>
      <w:r w:rsidRPr="006E16D8">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Pr>
          <w:rFonts w:ascii="Arial" w:hAnsi="Arial" w:cs="Arial"/>
          <w:sz w:val="24"/>
          <w:szCs w:val="24"/>
        </w:rPr>
        <w:t>нии концессионного соглашения №</w:t>
      </w:r>
      <w:r w:rsidRPr="006E16D8">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lastRenderedPageBreak/>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Протяженность линий электропередач в воздушном и кабельном исполнении напряжением 10,  6, 0,4 кВт – 92,6 км.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контроля за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2A1058">
        <w:rPr>
          <w:rFonts w:ascii="Arial" w:hAnsi="Arial" w:cs="Arial"/>
        </w:rPr>
        <w:t>24</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lastRenderedPageBreak/>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позволит:</w:t>
      </w:r>
    </w:p>
    <w:p w:rsidR="009A53D5" w:rsidRPr="005D2E5C" w:rsidRDefault="009A53D5" w:rsidP="009A53D5">
      <w:pPr>
        <w:jc w:val="both"/>
        <w:rPr>
          <w:rFonts w:ascii="Arial" w:hAnsi="Arial" w:cs="Arial"/>
        </w:rPr>
      </w:pPr>
      <w:r w:rsidRPr="005D2E5C">
        <w:rPr>
          <w:rFonts w:ascii="Arial" w:hAnsi="Arial" w:cs="Arial"/>
        </w:rPr>
        <w:t>1)     снизить объем потребления энергоресурсов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2)     оптимизировать расходы на оплаты энергетических ресурсов, потребляемых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3)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2A1058" w:rsidTr="002A1058">
        <w:tc>
          <w:tcPr>
            <w:tcW w:w="626" w:type="dxa"/>
            <w:vMerge/>
            <w:vAlign w:val="center"/>
          </w:tcPr>
          <w:p w:rsidR="002A1058" w:rsidRPr="002A1058" w:rsidRDefault="002A1058" w:rsidP="00C62BC9">
            <w:pPr>
              <w:jc w:val="center"/>
              <w:rPr>
                <w:rFonts w:ascii="Courier New" w:hAnsi="Courier New" w:cs="Courier New"/>
                <w:sz w:val="22"/>
                <w:szCs w:val="22"/>
              </w:rPr>
            </w:pPr>
          </w:p>
        </w:tc>
        <w:tc>
          <w:tcPr>
            <w:tcW w:w="2426" w:type="dxa"/>
            <w:vMerge/>
            <w:vAlign w:val="center"/>
          </w:tcPr>
          <w:p w:rsidR="002A1058" w:rsidRPr="002A1058" w:rsidRDefault="002A1058" w:rsidP="00C62BC9">
            <w:pPr>
              <w:jc w:val="center"/>
              <w:rPr>
                <w:rFonts w:ascii="Courier New" w:hAnsi="Courier New" w:cs="Courier New"/>
                <w:sz w:val="22"/>
                <w:szCs w:val="22"/>
              </w:rPr>
            </w:pPr>
          </w:p>
        </w:tc>
        <w:tc>
          <w:tcPr>
            <w:tcW w:w="1141" w:type="dxa"/>
            <w:vMerge/>
            <w:vAlign w:val="center"/>
          </w:tcPr>
          <w:p w:rsidR="002A1058" w:rsidRPr="002A1058" w:rsidRDefault="002A1058" w:rsidP="00C62BC9">
            <w:pPr>
              <w:jc w:val="center"/>
              <w:rPr>
                <w:rFonts w:ascii="Courier New" w:hAnsi="Courier New" w:cs="Courier New"/>
                <w:sz w:val="22"/>
                <w:szCs w:val="22"/>
              </w:rPr>
            </w:pPr>
          </w:p>
        </w:tc>
        <w:tc>
          <w:tcPr>
            <w:tcW w:w="1537" w:type="dxa"/>
            <w:vAlign w:val="center"/>
          </w:tcPr>
          <w:p w:rsidR="002A1058" w:rsidRPr="002A1058" w:rsidRDefault="002A1058" w:rsidP="00C62BC9">
            <w:pPr>
              <w:jc w:val="center"/>
              <w:rPr>
                <w:rFonts w:ascii="Courier New" w:hAnsi="Courier New" w:cs="Courier New"/>
                <w:sz w:val="22"/>
                <w:szCs w:val="22"/>
              </w:rPr>
            </w:pP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1</w:t>
            </w:r>
          </w:p>
        </w:tc>
        <w:tc>
          <w:tcPr>
            <w:tcW w:w="2426" w:type="dxa"/>
          </w:tcPr>
          <w:p w:rsidR="002A1058" w:rsidRPr="002A1058" w:rsidRDefault="002A1058"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158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188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218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248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278</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2</w:t>
            </w:r>
          </w:p>
        </w:tc>
        <w:tc>
          <w:tcPr>
            <w:tcW w:w="24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E10C4B">
        <w:rPr>
          <w:rFonts w:ascii="Arial" w:hAnsi="Arial" w:cs="Arial"/>
          <w:b/>
        </w:rPr>
        <w:t>24</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lastRenderedPageBreak/>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Фонд капитального ремонта многоквартирных 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 xml:space="preserve">Начиная с 2015 года, в </w:t>
      </w:r>
      <w:proofErr w:type="spellStart"/>
      <w:r w:rsidR="003761A4" w:rsidRPr="00EF7CC8">
        <w:rPr>
          <w:rFonts w:ascii="Arial" w:hAnsi="Arial" w:cs="Arial"/>
          <w:color w:val="000000"/>
        </w:rPr>
        <w:t>Вихоревском</w:t>
      </w:r>
      <w:proofErr w:type="spellEnd"/>
      <w:r w:rsidR="003761A4" w:rsidRPr="00EF7CC8">
        <w:rPr>
          <w:rFonts w:ascii="Arial" w:hAnsi="Arial" w:cs="Arial"/>
          <w:color w:val="000000"/>
        </w:rPr>
        <w:t xml:space="preserve"> городском поселении, выполняется капитальный ремонт общего имущества МКД</w:t>
      </w:r>
      <w:r w:rsidR="00F009E0">
        <w:rPr>
          <w:rFonts w:ascii="Arial" w:hAnsi="Arial" w:cs="Arial"/>
          <w:color w:val="000000"/>
        </w:rPr>
        <w:t xml:space="preserve"> (17 домов).</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МКД, расположенных на территории Вихоревского городского поселения.</w:t>
      </w:r>
      <w:r>
        <w:rPr>
          <w:rFonts w:ascii="Arial" w:hAnsi="Arial" w:cs="Arial"/>
          <w:color w:val="000000"/>
        </w:rPr>
        <w:t xml:space="preserve"> 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тыс.кв.метров. Износ многих домов  составляет от 30% до 70%.</w:t>
      </w:r>
    </w:p>
    <w:p w:rsidR="009A53D5" w:rsidRPr="0063475B" w:rsidRDefault="003659DE" w:rsidP="009A53D5">
      <w:pPr>
        <w:ind w:firstLine="709"/>
        <w:jc w:val="both"/>
        <w:rPr>
          <w:rFonts w:ascii="Arial" w:hAnsi="Arial" w:cs="Arial"/>
        </w:rPr>
      </w:pPr>
      <w:r>
        <w:rPr>
          <w:rFonts w:ascii="Arial" w:hAnsi="Arial" w:cs="Arial"/>
        </w:rPr>
        <w:t>По состоянию на 01.01.2020</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 xml:space="preserve">3-х общежитий, а также жилых помещений, принадлежащих на праве собственности администрации </w:t>
      </w:r>
      <w:proofErr w:type="spellStart"/>
      <w:r w:rsidR="009A53D5" w:rsidRPr="0063475B">
        <w:rPr>
          <w:rFonts w:ascii="Arial" w:hAnsi="Arial" w:cs="Arial"/>
        </w:rPr>
        <w:t>Вихоревском</w:t>
      </w:r>
      <w:proofErr w:type="spellEnd"/>
      <w:r w:rsidR="009A53D5" w:rsidRPr="0063475B">
        <w:rPr>
          <w:rFonts w:ascii="Arial" w:hAnsi="Arial" w:cs="Arial"/>
        </w:rPr>
        <w:t xml:space="preserve"> городскому поселению (далее – муниципальные жилые помещения), в многоквартирных домах</w:t>
      </w:r>
      <w:r w:rsidR="00F009E0">
        <w:rPr>
          <w:rFonts w:ascii="Arial" w:hAnsi="Arial" w:cs="Arial"/>
        </w:rPr>
        <w:t xml:space="preserve"> (в количестве 698 квартир площадью 34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9A53D5" w:rsidRDefault="009A53D5" w:rsidP="009A53D5">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192FB8" w:rsidRPr="0063475B" w:rsidRDefault="00192FB8" w:rsidP="009A53D5">
      <w:pPr>
        <w:ind w:firstLine="709"/>
        <w:jc w:val="both"/>
        <w:rPr>
          <w:rFonts w:ascii="Arial" w:hAnsi="Arial" w:cs="Arial"/>
        </w:rPr>
      </w:pP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805352">
        <w:rPr>
          <w:rFonts w:ascii="Arial" w:hAnsi="Arial" w:cs="Arial"/>
        </w:rPr>
        <w:t>24</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улучшается внешний эстетический вид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E97DD3" w:rsidRPr="002A1058" w:rsidTr="00C62BC9">
        <w:tc>
          <w:tcPr>
            <w:tcW w:w="626" w:type="dxa"/>
            <w:vMerge/>
            <w:vAlign w:val="center"/>
          </w:tcPr>
          <w:p w:rsidR="00E97DD3" w:rsidRPr="002A1058" w:rsidRDefault="00E97DD3" w:rsidP="00C62BC9">
            <w:pPr>
              <w:jc w:val="center"/>
              <w:rPr>
                <w:rFonts w:ascii="Courier New" w:hAnsi="Courier New" w:cs="Courier New"/>
                <w:sz w:val="22"/>
                <w:szCs w:val="22"/>
              </w:rPr>
            </w:pPr>
          </w:p>
        </w:tc>
        <w:tc>
          <w:tcPr>
            <w:tcW w:w="2426" w:type="dxa"/>
            <w:vMerge/>
            <w:vAlign w:val="center"/>
          </w:tcPr>
          <w:p w:rsidR="00E97DD3" w:rsidRPr="002A1058" w:rsidRDefault="00E97DD3" w:rsidP="00C62BC9">
            <w:pPr>
              <w:jc w:val="center"/>
              <w:rPr>
                <w:rFonts w:ascii="Courier New" w:hAnsi="Courier New" w:cs="Courier New"/>
                <w:sz w:val="22"/>
                <w:szCs w:val="22"/>
              </w:rPr>
            </w:pPr>
          </w:p>
        </w:tc>
        <w:tc>
          <w:tcPr>
            <w:tcW w:w="1141" w:type="dxa"/>
            <w:vMerge/>
            <w:vAlign w:val="center"/>
          </w:tcPr>
          <w:p w:rsidR="00E97DD3" w:rsidRPr="002A1058" w:rsidRDefault="00E97DD3" w:rsidP="00C62BC9">
            <w:pPr>
              <w:jc w:val="center"/>
              <w:rPr>
                <w:rFonts w:ascii="Courier New" w:hAnsi="Courier New" w:cs="Courier New"/>
                <w:sz w:val="22"/>
                <w:szCs w:val="22"/>
              </w:rPr>
            </w:pPr>
          </w:p>
        </w:tc>
        <w:tc>
          <w:tcPr>
            <w:tcW w:w="1537" w:type="dxa"/>
            <w:vAlign w:val="center"/>
          </w:tcPr>
          <w:p w:rsidR="00E97DD3" w:rsidRPr="002A1058" w:rsidRDefault="00E97DD3" w:rsidP="00C62BC9">
            <w:pPr>
              <w:jc w:val="center"/>
              <w:rPr>
                <w:rFonts w:ascii="Courier New" w:hAnsi="Courier New" w:cs="Courier New"/>
                <w:sz w:val="22"/>
                <w:szCs w:val="22"/>
              </w:rPr>
            </w:pP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E97DD3" w:rsidRPr="002A1058" w:rsidTr="00C62BC9">
        <w:tc>
          <w:tcPr>
            <w:tcW w:w="626" w:type="dxa"/>
          </w:tcPr>
          <w:p w:rsidR="00E97DD3" w:rsidRPr="002A1058" w:rsidRDefault="00E97DD3" w:rsidP="00C62BC9">
            <w:pPr>
              <w:rPr>
                <w:rFonts w:ascii="Courier New" w:hAnsi="Courier New" w:cs="Courier New"/>
                <w:sz w:val="22"/>
                <w:szCs w:val="22"/>
              </w:rPr>
            </w:pPr>
            <w:r>
              <w:rPr>
                <w:rFonts w:ascii="Courier New" w:hAnsi="Courier New" w:cs="Courier New"/>
                <w:sz w:val="22"/>
                <w:szCs w:val="22"/>
              </w:rPr>
              <w:t>1</w:t>
            </w:r>
          </w:p>
        </w:tc>
        <w:tc>
          <w:tcPr>
            <w:tcW w:w="2426" w:type="dxa"/>
          </w:tcPr>
          <w:p w:rsidR="00E97DD3" w:rsidRPr="002A1058" w:rsidRDefault="00E97DD3"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E97DD3" w:rsidRPr="002A1058" w:rsidRDefault="00E97DD3" w:rsidP="00C62BC9">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E97DD3" w:rsidRPr="002A1058" w:rsidRDefault="00E97DD3" w:rsidP="00C62BC9">
            <w:pPr>
              <w:jc w:val="center"/>
              <w:rPr>
                <w:rFonts w:ascii="Courier New" w:hAnsi="Courier New" w:cs="Courier New"/>
                <w:sz w:val="22"/>
                <w:szCs w:val="22"/>
              </w:rPr>
            </w:pP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lastRenderedPageBreak/>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70D20">
        <w:rPr>
          <w:rFonts w:ascii="Arial" w:hAnsi="Arial" w:cs="Arial"/>
          <w:b/>
        </w:rPr>
        <w:t>24</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 xml:space="preserve">В </w:t>
      </w:r>
      <w:proofErr w:type="spellStart"/>
      <w:r w:rsidRPr="0063475B">
        <w:rPr>
          <w:rFonts w:ascii="Arial" w:hAnsi="Arial" w:cs="Arial"/>
        </w:rPr>
        <w:t>Вихоревском</w:t>
      </w:r>
      <w:proofErr w:type="spellEnd"/>
      <w:r w:rsidRPr="0063475B">
        <w:rPr>
          <w:rFonts w:ascii="Arial" w:hAnsi="Arial" w:cs="Arial"/>
        </w:rPr>
        <w:t xml:space="preserve">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B0F7C">
        <w:rPr>
          <w:rFonts w:ascii="Arial" w:hAnsi="Arial" w:cs="Arial"/>
        </w:rPr>
        <w:t>24</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9A53D5" w:rsidRPr="0063475B" w:rsidRDefault="009A53D5" w:rsidP="009A53D5">
      <w:pPr>
        <w:jc w:val="both"/>
        <w:rPr>
          <w:rFonts w:ascii="Arial" w:hAnsi="Arial" w:cs="Arial"/>
        </w:rPr>
      </w:pPr>
      <w:r w:rsidRPr="0063475B">
        <w:rPr>
          <w:rFonts w:ascii="Arial" w:hAnsi="Arial" w:cs="Arial"/>
        </w:rPr>
        <w:t>1) уровень освещенности города;</w:t>
      </w:r>
    </w:p>
    <w:p w:rsidR="009A53D5" w:rsidRPr="0063475B" w:rsidRDefault="009B0F7C"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9B0F7C" w:rsidP="009A53D5">
      <w:pPr>
        <w:jc w:val="both"/>
        <w:rPr>
          <w:rFonts w:ascii="Arial" w:hAnsi="Arial" w:cs="Arial"/>
        </w:rPr>
      </w:pPr>
      <w:r>
        <w:rPr>
          <w:rFonts w:ascii="Arial" w:hAnsi="Arial" w:cs="Arial"/>
        </w:rPr>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9B0F7C"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9B0F7C"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9B0F7C"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1279"/>
        <w:gridCol w:w="760"/>
        <w:gridCol w:w="761"/>
        <w:gridCol w:w="761"/>
        <w:gridCol w:w="761"/>
        <w:gridCol w:w="761"/>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B0F7C" w:rsidRPr="002A1058" w:rsidTr="009B0F7C">
        <w:tc>
          <w:tcPr>
            <w:tcW w:w="621" w:type="dxa"/>
            <w:vMerge/>
            <w:vAlign w:val="center"/>
          </w:tcPr>
          <w:p w:rsidR="009B0F7C" w:rsidRPr="002A1058" w:rsidRDefault="009B0F7C" w:rsidP="00C62BC9">
            <w:pPr>
              <w:jc w:val="center"/>
              <w:rPr>
                <w:rFonts w:ascii="Courier New" w:hAnsi="Courier New" w:cs="Courier New"/>
                <w:sz w:val="22"/>
                <w:szCs w:val="22"/>
              </w:rPr>
            </w:pPr>
          </w:p>
        </w:tc>
        <w:tc>
          <w:tcPr>
            <w:tcW w:w="2725" w:type="dxa"/>
            <w:vMerge/>
            <w:vAlign w:val="center"/>
          </w:tcPr>
          <w:p w:rsidR="009B0F7C" w:rsidRPr="002A1058" w:rsidRDefault="009B0F7C" w:rsidP="00C62BC9">
            <w:pPr>
              <w:jc w:val="center"/>
              <w:rPr>
                <w:rFonts w:ascii="Courier New" w:hAnsi="Courier New" w:cs="Courier New"/>
                <w:sz w:val="22"/>
                <w:szCs w:val="22"/>
              </w:rPr>
            </w:pPr>
          </w:p>
        </w:tc>
        <w:tc>
          <w:tcPr>
            <w:tcW w:w="1141" w:type="dxa"/>
            <w:vMerge/>
            <w:vAlign w:val="center"/>
          </w:tcPr>
          <w:p w:rsidR="009B0F7C" w:rsidRPr="002A1058" w:rsidRDefault="009B0F7C" w:rsidP="00C62BC9">
            <w:pPr>
              <w:jc w:val="center"/>
              <w:rPr>
                <w:rFonts w:ascii="Courier New" w:hAnsi="Courier New" w:cs="Courier New"/>
                <w:sz w:val="22"/>
                <w:szCs w:val="22"/>
              </w:rPr>
            </w:pPr>
          </w:p>
        </w:tc>
        <w:tc>
          <w:tcPr>
            <w:tcW w:w="1279" w:type="dxa"/>
            <w:vAlign w:val="center"/>
          </w:tcPr>
          <w:p w:rsidR="009B0F7C" w:rsidRPr="002A1058" w:rsidRDefault="009B0F7C" w:rsidP="00C62BC9">
            <w:pPr>
              <w:jc w:val="center"/>
              <w:rPr>
                <w:rFonts w:ascii="Courier New" w:hAnsi="Courier New" w:cs="Courier New"/>
                <w:sz w:val="22"/>
                <w:szCs w:val="22"/>
              </w:rPr>
            </w:pPr>
          </w:p>
        </w:tc>
        <w:tc>
          <w:tcPr>
            <w:tcW w:w="760"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1</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B0F7C" w:rsidRPr="002A1058" w:rsidRDefault="001D16A0" w:rsidP="001D16A0">
            <w:pPr>
              <w:jc w:val="center"/>
              <w:rPr>
                <w:rFonts w:ascii="Courier New" w:hAnsi="Courier New" w:cs="Courier New"/>
                <w:sz w:val="22"/>
                <w:szCs w:val="22"/>
              </w:rPr>
            </w:pPr>
            <w:proofErr w:type="spellStart"/>
            <w:r>
              <w:rPr>
                <w:rFonts w:ascii="Courier New" w:hAnsi="Courier New" w:cs="Courier New"/>
                <w:sz w:val="22"/>
                <w:szCs w:val="22"/>
              </w:rPr>
              <w:t>кв.м</w:t>
            </w:r>
            <w:proofErr w:type="spellEnd"/>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ед.</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r>
    </w:tbl>
    <w:p w:rsidR="00A63C1A" w:rsidRDefault="00A63C1A" w:rsidP="002240DB">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lastRenderedPageBreak/>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2268"/>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5"/>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5C67A5" w:rsidRPr="00AA709E" w:rsidTr="005C67A5">
        <w:trPr>
          <w:trHeight w:val="315"/>
        </w:trPr>
        <w:tc>
          <w:tcPr>
            <w:tcW w:w="2269" w:type="dxa"/>
            <w:vMerge/>
            <w:vAlign w:val="center"/>
          </w:tcPr>
          <w:p w:rsidR="005C67A5" w:rsidRPr="00AA709E" w:rsidRDefault="005C67A5" w:rsidP="00A63C1A">
            <w:pPr>
              <w:tabs>
                <w:tab w:val="left" w:pos="0"/>
              </w:tabs>
              <w:rPr>
                <w:rFonts w:ascii="Courier New" w:hAnsi="Courier New" w:cs="Courier New"/>
              </w:rPr>
            </w:pPr>
          </w:p>
        </w:tc>
        <w:tc>
          <w:tcPr>
            <w:tcW w:w="1701" w:type="dxa"/>
            <w:vMerge/>
            <w:vAlign w:val="center"/>
          </w:tcPr>
          <w:p w:rsidR="005C67A5" w:rsidRPr="00AA709E" w:rsidRDefault="005C67A5" w:rsidP="00A63C1A">
            <w:pPr>
              <w:tabs>
                <w:tab w:val="left" w:pos="0"/>
              </w:tabs>
              <w:rPr>
                <w:rFonts w:ascii="Courier New" w:hAnsi="Courier New" w:cs="Courier New"/>
              </w:rPr>
            </w:pPr>
          </w:p>
        </w:tc>
        <w:tc>
          <w:tcPr>
            <w:tcW w:w="1312" w:type="dxa"/>
            <w:vMerge/>
            <w:vAlign w:val="center"/>
          </w:tcPr>
          <w:p w:rsidR="005C67A5" w:rsidRPr="00AA709E" w:rsidRDefault="005C67A5" w:rsidP="00A63C1A">
            <w:pPr>
              <w:tabs>
                <w:tab w:val="left" w:pos="0"/>
              </w:tabs>
              <w:rPr>
                <w:rFonts w:ascii="Courier New" w:hAnsi="Courier New" w:cs="Courier New"/>
              </w:rPr>
            </w:pPr>
          </w:p>
        </w:tc>
        <w:tc>
          <w:tcPr>
            <w:tcW w:w="1381" w:type="dxa"/>
            <w:vMerge/>
            <w:vAlign w:val="center"/>
          </w:tcPr>
          <w:p w:rsidR="005C67A5" w:rsidRPr="00AA709E" w:rsidRDefault="005C67A5" w:rsidP="00A63C1A">
            <w:pPr>
              <w:tabs>
                <w:tab w:val="left" w:pos="0"/>
              </w:tabs>
              <w:rPr>
                <w:rFonts w:ascii="Courier New" w:hAnsi="Courier New" w:cs="Courier New"/>
              </w:rPr>
            </w:pP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2023</w:t>
            </w:r>
          </w:p>
        </w:tc>
        <w:tc>
          <w:tcPr>
            <w:tcW w:w="1134" w:type="dxa"/>
            <w:vAlign w:val="center"/>
          </w:tcPr>
          <w:p w:rsidR="005C67A5" w:rsidRPr="00AA709E" w:rsidRDefault="005C67A5" w:rsidP="00A63C1A">
            <w:pPr>
              <w:tabs>
                <w:tab w:val="left" w:pos="-108"/>
              </w:tabs>
              <w:jc w:val="center"/>
              <w:rPr>
                <w:rFonts w:ascii="Courier New" w:hAnsi="Courier New" w:cs="Courier New"/>
              </w:rPr>
            </w:pPr>
            <w:r>
              <w:rPr>
                <w:rFonts w:ascii="Courier New" w:hAnsi="Courier New" w:cs="Courier New"/>
                <w:sz w:val="22"/>
                <w:szCs w:val="22"/>
              </w:rPr>
              <w:t>2024</w:t>
            </w:r>
          </w:p>
        </w:tc>
        <w:tc>
          <w:tcPr>
            <w:tcW w:w="1559" w:type="dxa"/>
            <w:vMerge/>
            <w:shd w:val="clear" w:color="auto" w:fill="auto"/>
            <w:noWrap/>
            <w:vAlign w:val="bottom"/>
          </w:tcPr>
          <w:p w:rsidR="005C67A5" w:rsidRPr="00AA709E" w:rsidRDefault="005C67A5" w:rsidP="00A63C1A">
            <w:pPr>
              <w:tabs>
                <w:tab w:val="left" w:pos="0"/>
              </w:tabs>
              <w:rPr>
                <w:rFonts w:ascii="Courier New" w:hAnsi="Courier New" w:cs="Courier New"/>
              </w:rPr>
            </w:pPr>
          </w:p>
        </w:tc>
      </w:tr>
      <w:tr w:rsidR="005C67A5" w:rsidRPr="006920FA" w:rsidTr="005C67A5">
        <w:trPr>
          <w:trHeight w:val="315"/>
        </w:trPr>
        <w:tc>
          <w:tcPr>
            <w:tcW w:w="2269"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2268"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vAlign w:val="center"/>
          </w:tcPr>
          <w:p w:rsidR="005C67A5" w:rsidRPr="006920FA" w:rsidRDefault="005C67A5" w:rsidP="00A63C1A">
            <w:pPr>
              <w:tabs>
                <w:tab w:val="left" w:pos="-108"/>
              </w:tabs>
              <w:jc w:val="center"/>
              <w:rPr>
                <w:rFonts w:ascii="Courier New" w:hAnsi="Courier New" w:cs="Courier New"/>
                <w:sz w:val="20"/>
              </w:rPr>
            </w:pPr>
            <w:r>
              <w:rPr>
                <w:rFonts w:ascii="Courier New" w:hAnsi="Courier New" w:cs="Courier New"/>
                <w:sz w:val="20"/>
                <w:szCs w:val="22"/>
              </w:rPr>
              <w:t>9</w:t>
            </w:r>
          </w:p>
        </w:tc>
        <w:tc>
          <w:tcPr>
            <w:tcW w:w="1559" w:type="dxa"/>
            <w:shd w:val="clear" w:color="auto" w:fill="auto"/>
            <w:noWrap/>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rPr>
              <w:t>10</w:t>
            </w:r>
          </w:p>
        </w:tc>
      </w:tr>
      <w:tr w:rsidR="00A63C1A" w:rsidRPr="00AA709E" w:rsidTr="00A63C1A">
        <w:trPr>
          <w:trHeight w:val="315"/>
        </w:trPr>
        <w:tc>
          <w:tcPr>
            <w:tcW w:w="15026" w:type="dxa"/>
            <w:gridSpan w:val="10"/>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A63C1A" w:rsidRPr="00AA709E" w:rsidTr="00A63C1A">
        <w:trPr>
          <w:trHeight w:val="141"/>
        </w:trPr>
        <w:tc>
          <w:tcPr>
            <w:tcW w:w="15026" w:type="dxa"/>
            <w:gridSpan w:val="10"/>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5C67A5" w:rsidRPr="00AA709E" w:rsidTr="005C67A5">
        <w:trPr>
          <w:trHeight w:val="798"/>
        </w:trPr>
        <w:tc>
          <w:tcPr>
            <w:tcW w:w="2269" w:type="dxa"/>
            <w:vMerge w:val="restart"/>
            <w:shd w:val="clear" w:color="auto" w:fill="auto"/>
          </w:tcPr>
          <w:p w:rsidR="005C67A5" w:rsidRPr="00DD64D4" w:rsidRDefault="005C67A5"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45887,4</w:t>
            </w:r>
          </w:p>
        </w:tc>
        <w:tc>
          <w:tcPr>
            <w:tcW w:w="2268"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33018,5</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20</w:t>
            </w:r>
            <w:r w:rsidR="005C67A5">
              <w:rPr>
                <w:rFonts w:ascii="Courier New" w:hAnsi="Courier New" w:cs="Courier New"/>
              </w:rPr>
              <w:t>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2000,0</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val="restart"/>
            <w:shd w:val="clear" w:color="auto" w:fill="auto"/>
            <w:noWrap/>
          </w:tcPr>
          <w:p w:rsidR="005C67A5" w:rsidRPr="00AA709E" w:rsidRDefault="005C67A5"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5C67A5" w:rsidRPr="00AA709E" w:rsidTr="005C67A5">
        <w:trPr>
          <w:trHeight w:val="1514"/>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38536,4</w:t>
            </w:r>
          </w:p>
        </w:tc>
        <w:tc>
          <w:tcPr>
            <w:tcW w:w="2268" w:type="dxa"/>
            <w:shd w:val="clear" w:color="auto" w:fill="auto"/>
            <w:vAlign w:val="center"/>
          </w:tcPr>
          <w:p w:rsidR="005C67A5" w:rsidRPr="00777DE5" w:rsidRDefault="005C67A5" w:rsidP="00A63C1A">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8159,4</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798"/>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46BFB" w:rsidRDefault="00C50709" w:rsidP="00A63C1A">
            <w:pPr>
              <w:tabs>
                <w:tab w:val="left" w:pos="0"/>
              </w:tabs>
              <w:jc w:val="center"/>
              <w:rPr>
                <w:rFonts w:ascii="Courier New" w:hAnsi="Courier New" w:cs="Courier New"/>
                <w:highlight w:val="yellow"/>
              </w:rPr>
            </w:pPr>
            <w:r>
              <w:rPr>
                <w:rFonts w:ascii="Courier New" w:hAnsi="Courier New" w:cs="Courier New"/>
              </w:rPr>
              <w:t>7351,0</w:t>
            </w:r>
          </w:p>
        </w:tc>
        <w:tc>
          <w:tcPr>
            <w:tcW w:w="2268"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2641,5</w:t>
            </w:r>
          </w:p>
        </w:tc>
        <w:tc>
          <w:tcPr>
            <w:tcW w:w="1134" w:type="dxa"/>
            <w:shd w:val="clear" w:color="auto" w:fill="auto"/>
            <w:vAlign w:val="center"/>
          </w:tcPr>
          <w:p w:rsidR="005C67A5" w:rsidRPr="00546BFB" w:rsidRDefault="00C50709"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5C67A5" w:rsidRPr="00777DE5" w:rsidRDefault="00C50709"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highlight w:val="green"/>
              </w:rPr>
            </w:pPr>
            <w:r>
              <w:rPr>
                <w:rFonts w:ascii="Courier New" w:hAnsi="Courier New" w:cs="Courier New"/>
              </w:rPr>
              <w:t>2000,0</w:t>
            </w:r>
          </w:p>
        </w:tc>
        <w:tc>
          <w:tcPr>
            <w:tcW w:w="1134" w:type="dxa"/>
            <w:vAlign w:val="center"/>
          </w:tcPr>
          <w:p w:rsidR="005C67A5" w:rsidRPr="00546BFB" w:rsidRDefault="005C67A5" w:rsidP="00A63C1A">
            <w:pPr>
              <w:tabs>
                <w:tab w:val="left" w:pos="0"/>
              </w:tabs>
              <w:jc w:val="center"/>
              <w:rPr>
                <w:rFonts w:ascii="Courier New" w:hAnsi="Courier New" w:cs="Courier New"/>
                <w:highlight w:val="yello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1128"/>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559" w:type="dxa"/>
            <w:vMerge w:val="restart"/>
            <w:shd w:val="clear" w:color="auto" w:fill="auto"/>
            <w:noWrap/>
          </w:tcPr>
          <w:p w:rsidR="005C67A5" w:rsidRPr="00804EB0" w:rsidRDefault="005C67A5" w:rsidP="00A63C1A">
            <w:pPr>
              <w:tabs>
                <w:tab w:val="left" w:pos="0"/>
              </w:tabs>
              <w:rPr>
                <w:rFonts w:ascii="Courier New" w:hAnsi="Courier New" w:cs="Courier New"/>
                <w:b/>
                <w:highlight w:val="yellow"/>
              </w:rPr>
            </w:pPr>
          </w:p>
        </w:tc>
      </w:tr>
      <w:tr w:rsidR="005C67A5" w:rsidRPr="00AA709E" w:rsidTr="005C67A5">
        <w:trPr>
          <w:trHeight w:val="847"/>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26"/>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2268" w:type="dxa"/>
            <w:shd w:val="clear" w:color="auto" w:fill="auto"/>
            <w:vAlign w:val="center"/>
          </w:tcPr>
          <w:p w:rsidR="005C67A5" w:rsidRPr="00C50709" w:rsidRDefault="00C50709" w:rsidP="00A63C1A">
            <w:pPr>
              <w:tabs>
                <w:tab w:val="left" w:pos="0"/>
              </w:tabs>
              <w:jc w:val="center"/>
              <w:rPr>
                <w:rFonts w:ascii="Courier New" w:hAnsi="Courier New" w:cs="Courier New"/>
                <w:b/>
              </w:rPr>
            </w:pPr>
            <w:r w:rsidRPr="00C50709">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675"/>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1369B3" w:rsidRDefault="00C50709" w:rsidP="00A63C1A">
            <w:pPr>
              <w:tabs>
                <w:tab w:val="left" w:pos="0"/>
              </w:tabs>
              <w:jc w:val="center"/>
              <w:rPr>
                <w:rFonts w:ascii="Courier New" w:hAnsi="Courier New" w:cs="Courier New"/>
              </w:rPr>
            </w:pPr>
            <w:r>
              <w:rPr>
                <w:rFonts w:ascii="Courier New" w:hAnsi="Courier New" w:cs="Courier New"/>
              </w:rPr>
              <w:t>45887,4</w:t>
            </w:r>
          </w:p>
        </w:tc>
        <w:tc>
          <w:tcPr>
            <w:tcW w:w="2268" w:type="dxa"/>
            <w:shd w:val="clear" w:color="auto" w:fill="auto"/>
            <w:vAlign w:val="center"/>
          </w:tcPr>
          <w:p w:rsidR="005C67A5" w:rsidRPr="00777DE5" w:rsidRDefault="003659DE" w:rsidP="00A63C1A">
            <w:pPr>
              <w:tabs>
                <w:tab w:val="left" w:pos="0"/>
              </w:tabs>
              <w:jc w:val="center"/>
              <w:rPr>
                <w:rFonts w:ascii="Courier New" w:hAnsi="Courier New" w:cs="Courier New"/>
              </w:rPr>
            </w:pPr>
            <w:r>
              <w:rPr>
                <w:rFonts w:ascii="Courier New" w:hAnsi="Courier New" w:cs="Courier New"/>
              </w:rPr>
              <w:t>33018,5</w:t>
            </w:r>
          </w:p>
        </w:tc>
        <w:tc>
          <w:tcPr>
            <w:tcW w:w="1134" w:type="dxa"/>
            <w:shd w:val="clear" w:color="auto" w:fill="auto"/>
            <w:vAlign w:val="center"/>
          </w:tcPr>
          <w:p w:rsidR="005C67A5" w:rsidRPr="00777DE5" w:rsidRDefault="00C50709"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i/>
              </w:rPr>
            </w:pPr>
            <w:r w:rsidRPr="00C50709">
              <w:rPr>
                <w:rFonts w:ascii="Courier New" w:hAnsi="Courier New" w:cs="Courier New"/>
              </w:rPr>
              <w:t>2000,0</w:t>
            </w:r>
          </w:p>
        </w:tc>
        <w:tc>
          <w:tcPr>
            <w:tcW w:w="1134" w:type="dxa"/>
            <w:shd w:val="clear" w:color="auto" w:fill="auto"/>
            <w:vAlign w:val="center"/>
          </w:tcPr>
          <w:p w:rsidR="005C67A5" w:rsidRPr="00BB59C1"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853"/>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38536,4</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30377,0</w:t>
            </w:r>
          </w:p>
        </w:tc>
        <w:tc>
          <w:tcPr>
            <w:tcW w:w="1134" w:type="dxa"/>
            <w:shd w:val="clear" w:color="auto" w:fill="auto"/>
            <w:vAlign w:val="center"/>
          </w:tcPr>
          <w:p w:rsidR="005C67A5" w:rsidRPr="00C50709" w:rsidRDefault="00C50709" w:rsidP="00A63C1A">
            <w:pPr>
              <w:tabs>
                <w:tab w:val="left" w:pos="0"/>
              </w:tabs>
              <w:jc w:val="center"/>
              <w:rPr>
                <w:rFonts w:ascii="Courier New" w:hAnsi="Courier New" w:cs="Courier New"/>
              </w:rPr>
            </w:pPr>
            <w:r w:rsidRPr="00C50709">
              <w:rPr>
                <w:rFonts w:ascii="Courier New" w:hAnsi="Courier New" w:cs="Courier New"/>
              </w:rPr>
              <w:t>8159,4</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64"/>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7351,0</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2641,5</w:t>
            </w:r>
          </w:p>
        </w:tc>
        <w:tc>
          <w:tcPr>
            <w:tcW w:w="1134"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AA709E" w:rsidRDefault="00C50709" w:rsidP="00A63C1A">
            <w:pPr>
              <w:tabs>
                <w:tab w:val="left" w:pos="0"/>
              </w:tabs>
              <w:jc w:val="center"/>
              <w:rPr>
                <w:rFonts w:ascii="Courier New" w:hAnsi="Courier New" w:cs="Courier New"/>
              </w:rPr>
            </w:pPr>
            <w:r>
              <w:rPr>
                <w:rFonts w:ascii="Courier New" w:hAnsi="Courier New" w:cs="Courier New"/>
              </w:rPr>
              <w:t>2000,0</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1B67DD" w:rsidRPr="00773869" w:rsidRDefault="001B67DD"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26630,3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747"/>
        </w:trPr>
        <w:tc>
          <w:tcPr>
            <w:tcW w:w="2269" w:type="dxa"/>
            <w:vMerge/>
            <w:tcBorders>
              <w:top w:val="single" w:sz="4" w:space="0" w:color="auto"/>
              <w:right w:val="single" w:sz="4" w:space="0" w:color="auto"/>
            </w:tcBorders>
            <w:shd w:val="clear" w:color="auto" w:fill="auto"/>
          </w:tcPr>
          <w:p w:rsidR="001B67DD" w:rsidRPr="00AA709E" w:rsidRDefault="001B67DD"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24499,9</w:t>
            </w:r>
          </w:p>
        </w:tc>
        <w:tc>
          <w:tcPr>
            <w:tcW w:w="2268" w:type="dxa"/>
            <w:tcBorders>
              <w:top w:val="single" w:sz="4" w:space="0" w:color="auto"/>
            </w:tcBorders>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tcBorders>
              <w:right w:val="single" w:sz="4" w:space="0" w:color="auto"/>
            </w:tcBorders>
            <w:shd w:val="clear" w:color="auto" w:fill="auto"/>
          </w:tcPr>
          <w:p w:rsidR="001B67DD" w:rsidRPr="00AA709E" w:rsidRDefault="001B67DD"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2130,4</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rPr>
            </w:pPr>
            <w:r>
              <w:rPr>
                <w:rFonts w:ascii="Courier New" w:hAnsi="Courier New" w:cs="Courier New"/>
              </w:rPr>
              <w:t>Приобретение материалов для капитального ремонта инженерных сетей</w:t>
            </w:r>
          </w:p>
        </w:tc>
        <w:tc>
          <w:tcPr>
            <w:tcW w:w="1701" w:type="dxa"/>
            <w:vMerge w:val="restart"/>
            <w:tcBorders>
              <w:top w:val="single" w:sz="4" w:space="0" w:color="auto"/>
            </w:tcBorders>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4282,8</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4282,8</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3940,1</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2227C" w:rsidRDefault="001B67DD" w:rsidP="00425251">
            <w:pPr>
              <w:tabs>
                <w:tab w:val="left" w:pos="0"/>
              </w:tabs>
              <w:jc w:val="center"/>
              <w:rPr>
                <w:rFonts w:ascii="Courier New" w:hAnsi="Courier New" w:cs="Courier New"/>
              </w:rPr>
            </w:pPr>
            <w:r w:rsidRPr="0072227C">
              <w:rPr>
                <w:rFonts w:ascii="Courier New" w:hAnsi="Courier New" w:cs="Courier New"/>
              </w:rPr>
              <w:t>342,7</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i/>
              </w:rPr>
            </w:pPr>
            <w:r>
              <w:rPr>
                <w:rFonts w:ascii="Courier New" w:hAnsi="Courier New" w:cs="Courier New"/>
                <w:sz w:val="22"/>
                <w:szCs w:val="22"/>
              </w:rPr>
              <w:t>Капитальный ремонт инженерных сетей</w:t>
            </w:r>
          </w:p>
        </w:tc>
        <w:tc>
          <w:tcPr>
            <w:tcW w:w="1701" w:type="dxa"/>
            <w:vMerge w:val="restart"/>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73869" w:rsidRDefault="005E3EF6" w:rsidP="00A63C1A">
            <w:pPr>
              <w:tabs>
                <w:tab w:val="left" w:pos="0"/>
              </w:tabs>
              <w:jc w:val="center"/>
              <w:rPr>
                <w:rFonts w:ascii="Courier New" w:hAnsi="Courier New" w:cs="Courier New"/>
              </w:rPr>
            </w:pPr>
            <w:r>
              <w:rPr>
                <w:rFonts w:ascii="Courier New" w:hAnsi="Courier New" w:cs="Courier New"/>
              </w:rPr>
              <w:t>14974,3</w:t>
            </w:r>
          </w:p>
        </w:tc>
        <w:tc>
          <w:tcPr>
            <w:tcW w:w="2268" w:type="dxa"/>
            <w:shd w:val="clear" w:color="auto" w:fill="auto"/>
            <w:vAlign w:val="center"/>
          </w:tcPr>
          <w:p w:rsidR="001B67DD" w:rsidRPr="0072227C" w:rsidRDefault="001B67DD" w:rsidP="00A63C1A">
            <w:pPr>
              <w:tabs>
                <w:tab w:val="left" w:pos="0"/>
              </w:tabs>
              <w:jc w:val="center"/>
              <w:rPr>
                <w:rFonts w:ascii="Courier New" w:hAnsi="Courier New" w:cs="Courier New"/>
              </w:rPr>
            </w:pPr>
            <w:r w:rsidRPr="0072227C">
              <w:rPr>
                <w:rFonts w:ascii="Courier New" w:hAnsi="Courier New" w:cs="Courier New"/>
              </w:rPr>
              <w:t>2105,4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8868,9</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10096,4</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8159,4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73869" w:rsidRDefault="005E3EF6" w:rsidP="00A63C1A">
            <w:pPr>
              <w:tabs>
                <w:tab w:val="left" w:pos="0"/>
              </w:tabs>
              <w:jc w:val="center"/>
              <w:rPr>
                <w:rFonts w:ascii="Courier New" w:hAnsi="Courier New" w:cs="Courier New"/>
              </w:rPr>
            </w:pPr>
            <w:r>
              <w:rPr>
                <w:rFonts w:ascii="Courier New" w:hAnsi="Courier New" w:cs="Courier New"/>
              </w:rPr>
              <w:t>4877,9</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709,5</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2000,0</w:t>
            </w:r>
          </w:p>
        </w:tc>
        <w:tc>
          <w:tcPr>
            <w:tcW w:w="1134" w:type="dxa"/>
            <w:tcBorders>
              <w:right w:val="single" w:sz="4" w:space="0" w:color="auto"/>
            </w:tcBorders>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val="restart"/>
            <w:shd w:val="clear" w:color="auto" w:fill="auto"/>
          </w:tcPr>
          <w:p w:rsidR="001B67DD" w:rsidRPr="00773869" w:rsidRDefault="001B67DD"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1B67DD"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1B67DD" w:rsidRPr="00773869" w:rsidRDefault="001B67DD"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1505,2</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665,2</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840,0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530"/>
        </w:trPr>
        <w:tc>
          <w:tcPr>
            <w:tcW w:w="2269" w:type="dxa"/>
            <w:vMerge/>
            <w:shd w:val="clear" w:color="auto" w:fill="auto"/>
          </w:tcPr>
          <w:p w:rsidR="001B67DD" w:rsidRPr="00773869" w:rsidRDefault="001B67DD" w:rsidP="00A63C1A">
            <w:pPr>
              <w:tabs>
                <w:tab w:val="left" w:pos="0"/>
              </w:tabs>
              <w:rPr>
                <w:rFonts w:ascii="Courier New" w:hAnsi="Courier New" w:cs="Courier New"/>
                <w:i/>
              </w:rPr>
            </w:pPr>
          </w:p>
        </w:tc>
        <w:tc>
          <w:tcPr>
            <w:tcW w:w="1701" w:type="dxa"/>
            <w:vMerge/>
            <w:shd w:val="clear" w:color="auto" w:fill="auto"/>
            <w:vAlign w:val="center"/>
          </w:tcPr>
          <w:p w:rsidR="001B67DD" w:rsidRPr="00773869" w:rsidRDefault="001B67DD" w:rsidP="00A63C1A">
            <w:pPr>
              <w:tabs>
                <w:tab w:val="left" w:pos="0"/>
              </w:tabs>
              <w:jc w:val="center"/>
              <w:rPr>
                <w:rFonts w:ascii="Courier New" w:hAnsi="Courier New" w:cs="Courier New"/>
              </w:rPr>
            </w:pPr>
          </w:p>
        </w:tc>
        <w:tc>
          <w:tcPr>
            <w:tcW w:w="1312" w:type="dxa"/>
            <w:shd w:val="clear" w:color="auto" w:fill="auto"/>
            <w:vAlign w:val="center"/>
          </w:tcPr>
          <w:p w:rsidR="001B67DD" w:rsidRPr="00AA709E" w:rsidRDefault="001B67DD"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1505,2</w:t>
            </w:r>
          </w:p>
        </w:tc>
        <w:tc>
          <w:tcPr>
            <w:tcW w:w="2268"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665,2</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840,0</w:t>
            </w:r>
          </w:p>
        </w:tc>
        <w:tc>
          <w:tcPr>
            <w:tcW w:w="1134" w:type="dxa"/>
            <w:shd w:val="clear" w:color="auto" w:fill="auto"/>
            <w:vAlign w:val="center"/>
          </w:tcPr>
          <w:p w:rsidR="001B67DD" w:rsidRPr="00773869" w:rsidRDefault="001B67DD"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1B67DD" w:rsidRPr="001369B3" w:rsidRDefault="001B67DD"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1B67DD" w:rsidRPr="00AA709E" w:rsidRDefault="001B67DD" w:rsidP="00A63C1A">
            <w:pPr>
              <w:tabs>
                <w:tab w:val="left" w:pos="0"/>
              </w:tabs>
              <w:jc w:val="center"/>
              <w:rPr>
                <w:rFonts w:ascii="Courier New" w:hAnsi="Courier New" w:cs="Courier New"/>
                <w:highlight w:val="yellow"/>
              </w:rPr>
            </w:pPr>
          </w:p>
        </w:tc>
      </w:tr>
      <w:tr w:rsidR="001B67DD" w:rsidRPr="00AA709E" w:rsidTr="005C67A5">
        <w:trPr>
          <w:trHeight w:val="60"/>
        </w:trPr>
        <w:tc>
          <w:tcPr>
            <w:tcW w:w="5282" w:type="dxa"/>
            <w:gridSpan w:val="3"/>
            <w:vAlign w:val="center"/>
          </w:tcPr>
          <w:p w:rsidR="001B67DD" w:rsidRPr="00AA709E" w:rsidRDefault="001B67DD"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1B67DD" w:rsidRPr="001369B3" w:rsidRDefault="001B67DD" w:rsidP="00A63C1A">
            <w:pPr>
              <w:tabs>
                <w:tab w:val="left" w:pos="0"/>
              </w:tabs>
              <w:jc w:val="center"/>
              <w:rPr>
                <w:rFonts w:ascii="Courier New" w:hAnsi="Courier New" w:cs="Courier New"/>
                <w:b/>
              </w:rPr>
            </w:pPr>
            <w:r>
              <w:rPr>
                <w:rFonts w:ascii="Courier New" w:hAnsi="Courier New" w:cs="Courier New"/>
                <w:b/>
              </w:rPr>
              <w:t>47392,6</w:t>
            </w:r>
          </w:p>
        </w:tc>
        <w:tc>
          <w:tcPr>
            <w:tcW w:w="2268" w:type="dxa"/>
            <w:shd w:val="clear" w:color="auto" w:fill="auto"/>
            <w:vAlign w:val="center"/>
          </w:tcPr>
          <w:p w:rsidR="001B67DD" w:rsidRPr="00165F95" w:rsidRDefault="001B67DD" w:rsidP="00A63C1A">
            <w:pPr>
              <w:tabs>
                <w:tab w:val="left" w:pos="0"/>
              </w:tabs>
              <w:jc w:val="center"/>
              <w:rPr>
                <w:rFonts w:ascii="Courier New" w:hAnsi="Courier New" w:cs="Courier New"/>
                <w:b/>
              </w:rPr>
            </w:pPr>
            <w:r>
              <w:rPr>
                <w:rFonts w:ascii="Courier New" w:hAnsi="Courier New" w:cs="Courier New"/>
                <w:b/>
              </w:rPr>
              <w:t>33683,7</w:t>
            </w:r>
          </w:p>
        </w:tc>
        <w:tc>
          <w:tcPr>
            <w:tcW w:w="1134" w:type="dxa"/>
            <w:shd w:val="clear" w:color="auto" w:fill="auto"/>
            <w:vAlign w:val="center"/>
          </w:tcPr>
          <w:p w:rsidR="001B67DD" w:rsidRPr="00777DE5" w:rsidRDefault="001B67DD" w:rsidP="00A63C1A">
            <w:pPr>
              <w:tabs>
                <w:tab w:val="left" w:pos="0"/>
              </w:tabs>
              <w:jc w:val="center"/>
              <w:rPr>
                <w:rFonts w:ascii="Courier New" w:hAnsi="Courier New" w:cs="Courier New"/>
                <w:b/>
              </w:rPr>
            </w:pPr>
            <w:r>
              <w:rPr>
                <w:rFonts w:ascii="Courier New" w:hAnsi="Courier New" w:cs="Courier New"/>
                <w:b/>
              </w:rPr>
              <w:t>9708,9</w:t>
            </w:r>
          </w:p>
        </w:tc>
        <w:tc>
          <w:tcPr>
            <w:tcW w:w="1134" w:type="dxa"/>
            <w:shd w:val="clear" w:color="auto" w:fill="auto"/>
            <w:vAlign w:val="center"/>
          </w:tcPr>
          <w:p w:rsidR="001B67DD" w:rsidRPr="00777DE5" w:rsidRDefault="001B67DD" w:rsidP="00A63C1A">
            <w:pPr>
              <w:tabs>
                <w:tab w:val="left" w:pos="0"/>
              </w:tabs>
              <w:jc w:val="center"/>
              <w:rPr>
                <w:rFonts w:ascii="Courier New" w:hAnsi="Courier New" w:cs="Courier New"/>
                <w:b/>
              </w:rPr>
            </w:pPr>
            <w:r>
              <w:rPr>
                <w:rFonts w:ascii="Courier New" w:hAnsi="Courier New" w:cs="Courier New"/>
                <w:b/>
              </w:rPr>
              <w:t>20</w:t>
            </w:r>
            <w:r w:rsidRPr="00777DE5">
              <w:rPr>
                <w:rFonts w:ascii="Courier New" w:hAnsi="Courier New" w:cs="Courier New"/>
                <w:b/>
              </w:rPr>
              <w:t>00,0</w:t>
            </w:r>
          </w:p>
        </w:tc>
        <w:tc>
          <w:tcPr>
            <w:tcW w:w="1134" w:type="dxa"/>
            <w:shd w:val="clear" w:color="auto" w:fill="auto"/>
            <w:vAlign w:val="center"/>
          </w:tcPr>
          <w:p w:rsidR="001B67DD" w:rsidRPr="001369B3" w:rsidRDefault="001B67DD" w:rsidP="00A63C1A">
            <w:pPr>
              <w:tabs>
                <w:tab w:val="left" w:pos="0"/>
              </w:tabs>
              <w:jc w:val="center"/>
              <w:rPr>
                <w:rFonts w:ascii="Courier New" w:hAnsi="Courier New" w:cs="Courier New"/>
                <w:b/>
              </w:rPr>
            </w:pPr>
            <w:r>
              <w:rPr>
                <w:rFonts w:ascii="Courier New" w:hAnsi="Courier New" w:cs="Courier New"/>
                <w:b/>
              </w:rPr>
              <w:t>2000,0</w:t>
            </w:r>
          </w:p>
        </w:tc>
        <w:tc>
          <w:tcPr>
            <w:tcW w:w="1134" w:type="dxa"/>
            <w:vAlign w:val="center"/>
          </w:tcPr>
          <w:p w:rsidR="001B67DD" w:rsidRPr="001369B3" w:rsidRDefault="001B67DD" w:rsidP="00A63C1A">
            <w:pPr>
              <w:tabs>
                <w:tab w:val="left" w:pos="0"/>
              </w:tabs>
              <w:jc w:val="center"/>
              <w:rPr>
                <w:rFonts w:ascii="Courier New" w:hAnsi="Courier New" w:cs="Courier New"/>
                <w:b/>
              </w:rPr>
            </w:pPr>
            <w:r w:rsidRPr="001369B3">
              <w:rPr>
                <w:rFonts w:ascii="Courier New" w:hAnsi="Courier New" w:cs="Courier New"/>
                <w:b/>
              </w:rPr>
              <w:t>-</w:t>
            </w:r>
          </w:p>
        </w:tc>
        <w:tc>
          <w:tcPr>
            <w:tcW w:w="1559" w:type="dxa"/>
            <w:shd w:val="clear" w:color="auto" w:fill="auto"/>
            <w:noWrap/>
            <w:vAlign w:val="bottom"/>
          </w:tcPr>
          <w:p w:rsidR="001B67DD" w:rsidRPr="00AA709E" w:rsidRDefault="001B67DD"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C1C1A" w:rsidRDefault="00EC1C1A"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1F3834">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1F3834" w:rsidRPr="00927A6D" w:rsidRDefault="001F3834" w:rsidP="001F3834">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1F3834" w:rsidRDefault="001F3834" w:rsidP="001F3834">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Pr>
          <w:rFonts w:ascii="Courier New" w:hAnsi="Courier New" w:cs="Courier New"/>
        </w:rPr>
        <w:t>фраструктуры» на 2020-2024 годы</w:t>
      </w:r>
    </w:p>
    <w:p w:rsidR="001F3834" w:rsidRPr="003D46B8" w:rsidRDefault="001F3834" w:rsidP="001F3834">
      <w:pPr>
        <w:pStyle w:val="12"/>
        <w:tabs>
          <w:tab w:val="left" w:pos="0"/>
        </w:tabs>
        <w:ind w:left="0"/>
        <w:rPr>
          <w:rFonts w:ascii="Courier New" w:hAnsi="Courier New" w:cs="Courier New"/>
          <w:b/>
          <w:highlight w:val="yellow"/>
        </w:rPr>
      </w:pPr>
    </w:p>
    <w:p w:rsidR="001F3834" w:rsidRDefault="001F3834" w:rsidP="001F3834">
      <w:pPr>
        <w:pStyle w:val="12"/>
        <w:tabs>
          <w:tab w:val="left" w:pos="0"/>
        </w:tabs>
        <w:ind w:left="0"/>
        <w:jc w:val="center"/>
        <w:rPr>
          <w:rFonts w:ascii="Courier New" w:hAnsi="Courier New" w:cs="Courier New"/>
          <w:b/>
        </w:rPr>
      </w:pPr>
    </w:p>
    <w:p w:rsidR="003643C7" w:rsidRDefault="001F3834" w:rsidP="001F3834">
      <w:pPr>
        <w:pStyle w:val="12"/>
        <w:tabs>
          <w:tab w:val="left" w:pos="0"/>
        </w:tabs>
        <w:ind w:left="0"/>
        <w:jc w:val="center"/>
        <w:rPr>
          <w:rFonts w:ascii="Courier New" w:hAnsi="Courier New" w:cs="Courier New"/>
          <w:b/>
        </w:rPr>
      </w:pPr>
      <w:r w:rsidRPr="00804EB0">
        <w:rPr>
          <w:rFonts w:ascii="Courier New" w:hAnsi="Courier New" w:cs="Courier New"/>
          <w:b/>
        </w:rPr>
        <w:t xml:space="preserve">Прогноз мероприятий по подготовке объектов коммунальной инфраструктуры к отопительному сезону подпрограммы </w:t>
      </w:r>
    </w:p>
    <w:p w:rsidR="001F3834" w:rsidRPr="00804EB0" w:rsidRDefault="001F3834" w:rsidP="001F3834">
      <w:pPr>
        <w:pStyle w:val="12"/>
        <w:tabs>
          <w:tab w:val="left" w:pos="0"/>
        </w:tabs>
        <w:ind w:left="0"/>
        <w:jc w:val="center"/>
        <w:rPr>
          <w:rFonts w:ascii="Courier New" w:hAnsi="Courier New" w:cs="Courier New"/>
          <w:b/>
          <w:highlight w:val="yellow"/>
        </w:rPr>
      </w:pPr>
      <w:r w:rsidRPr="00804EB0">
        <w:rPr>
          <w:rFonts w:ascii="Courier New" w:hAnsi="Courier New" w:cs="Courier New"/>
          <w:b/>
        </w:rPr>
        <w:t>1 «Модернизация объектов комм</w:t>
      </w:r>
      <w:r>
        <w:rPr>
          <w:rFonts w:ascii="Courier New" w:hAnsi="Courier New" w:cs="Courier New"/>
          <w:b/>
        </w:rPr>
        <w:t>унальной инфраструктуры» на 2022</w:t>
      </w:r>
      <w:r w:rsidRPr="00804EB0">
        <w:rPr>
          <w:rFonts w:ascii="Courier New" w:hAnsi="Courier New" w:cs="Courier New"/>
          <w:b/>
        </w:rPr>
        <w:t xml:space="preserve"> год</w:t>
      </w:r>
    </w:p>
    <w:p w:rsidR="001F3834" w:rsidRPr="003D46B8" w:rsidRDefault="001F3834" w:rsidP="001F3834">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1F3834" w:rsidRPr="003D46B8" w:rsidTr="00144ECE">
        <w:tc>
          <w:tcPr>
            <w:tcW w:w="709" w:type="dxa"/>
            <w:vMerge w:val="restart"/>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w:t>
            </w:r>
            <w:proofErr w:type="gramStart"/>
            <w:r w:rsidRPr="00093A01">
              <w:rPr>
                <w:rFonts w:ascii="Courier New" w:hAnsi="Courier New" w:cs="Courier New"/>
              </w:rPr>
              <w:t>.р</w:t>
            </w:r>
            <w:proofErr w:type="gramEnd"/>
            <w:r w:rsidRPr="00093A01">
              <w:rPr>
                <w:rFonts w:ascii="Courier New" w:hAnsi="Courier New" w:cs="Courier New"/>
              </w:rPr>
              <w:t>уб</w:t>
            </w:r>
            <w:proofErr w:type="spellEnd"/>
            <w:r w:rsidRPr="00093A01">
              <w:rPr>
                <w:rFonts w:ascii="Courier New" w:hAnsi="Courier New" w:cs="Courier New"/>
              </w:rPr>
              <w:t>.</w:t>
            </w:r>
          </w:p>
        </w:tc>
      </w:tr>
      <w:tr w:rsidR="001F3834" w:rsidRPr="003D46B8" w:rsidTr="00144ECE">
        <w:tc>
          <w:tcPr>
            <w:tcW w:w="709" w:type="dxa"/>
            <w:vMerge/>
          </w:tcPr>
          <w:p w:rsidR="001F3834" w:rsidRPr="00093A01" w:rsidRDefault="001F3834" w:rsidP="00144ECE">
            <w:pPr>
              <w:pStyle w:val="12"/>
              <w:tabs>
                <w:tab w:val="left" w:pos="0"/>
              </w:tabs>
              <w:ind w:left="0"/>
              <w:jc w:val="center"/>
              <w:rPr>
                <w:rFonts w:ascii="Courier New" w:hAnsi="Courier New" w:cs="Courier New"/>
              </w:rPr>
            </w:pPr>
          </w:p>
        </w:tc>
        <w:tc>
          <w:tcPr>
            <w:tcW w:w="6521" w:type="dxa"/>
            <w:vMerge/>
          </w:tcPr>
          <w:p w:rsidR="001F3834" w:rsidRPr="00093A01" w:rsidRDefault="001F3834" w:rsidP="00144ECE">
            <w:pPr>
              <w:pStyle w:val="12"/>
              <w:tabs>
                <w:tab w:val="left" w:pos="0"/>
              </w:tabs>
              <w:ind w:left="0"/>
              <w:jc w:val="center"/>
              <w:rPr>
                <w:rFonts w:ascii="Courier New" w:hAnsi="Courier New" w:cs="Courier New"/>
              </w:rPr>
            </w:pPr>
          </w:p>
        </w:tc>
        <w:tc>
          <w:tcPr>
            <w:tcW w:w="2268" w:type="dxa"/>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Областной бюджет</w:t>
            </w:r>
          </w:p>
        </w:tc>
        <w:tc>
          <w:tcPr>
            <w:tcW w:w="2693" w:type="dxa"/>
          </w:tcPr>
          <w:p w:rsidR="001F3834" w:rsidRPr="00093A01" w:rsidRDefault="001F3834" w:rsidP="00144ECE">
            <w:pPr>
              <w:pStyle w:val="12"/>
              <w:tabs>
                <w:tab w:val="left" w:pos="0"/>
              </w:tabs>
              <w:ind w:left="0"/>
              <w:jc w:val="center"/>
              <w:rPr>
                <w:rFonts w:ascii="Courier New" w:hAnsi="Courier New" w:cs="Courier New"/>
              </w:rPr>
            </w:pPr>
            <w:r w:rsidRPr="00093A01">
              <w:rPr>
                <w:rFonts w:ascii="Courier New" w:hAnsi="Courier New" w:cs="Courier New"/>
              </w:rPr>
              <w:t>Местный бюджет</w:t>
            </w:r>
          </w:p>
        </w:tc>
      </w:tr>
      <w:tr w:rsidR="00DC40F2" w:rsidRPr="003D46B8" w:rsidTr="00144ECE">
        <w:tc>
          <w:tcPr>
            <w:tcW w:w="709" w:type="dxa"/>
          </w:tcPr>
          <w:p w:rsidR="00DC40F2" w:rsidRDefault="003643C7" w:rsidP="00144ECE">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DC40F2" w:rsidRDefault="00DC40F2" w:rsidP="00144ECE">
            <w:pPr>
              <w:pStyle w:val="12"/>
              <w:tabs>
                <w:tab w:val="left" w:pos="0"/>
              </w:tabs>
              <w:ind w:left="0"/>
              <w:rPr>
                <w:rFonts w:ascii="Courier New" w:hAnsi="Courier New" w:cs="Courier New"/>
              </w:rPr>
            </w:pPr>
            <w:r>
              <w:rPr>
                <w:rFonts w:ascii="Courier New" w:hAnsi="Courier New" w:cs="Courier New"/>
              </w:rPr>
              <w:t>Капитальный ремонт объектов водоснабжения, в том числе:</w:t>
            </w:r>
          </w:p>
        </w:tc>
        <w:tc>
          <w:tcPr>
            <w:tcW w:w="2268" w:type="dxa"/>
            <w:vAlign w:val="center"/>
          </w:tcPr>
          <w:p w:rsidR="00DC40F2" w:rsidRPr="00DC40F2" w:rsidRDefault="00DC40F2" w:rsidP="00144ECE">
            <w:pPr>
              <w:pStyle w:val="12"/>
              <w:tabs>
                <w:tab w:val="left" w:pos="0"/>
              </w:tabs>
              <w:ind w:left="0"/>
              <w:jc w:val="center"/>
              <w:rPr>
                <w:rFonts w:ascii="Courier New" w:hAnsi="Courier New" w:cs="Courier New"/>
                <w:b/>
              </w:rPr>
            </w:pPr>
            <w:r w:rsidRPr="00DC40F2">
              <w:rPr>
                <w:rFonts w:ascii="Courier New" w:hAnsi="Courier New" w:cs="Courier New"/>
                <w:b/>
              </w:rPr>
              <w:t>8618,8</w:t>
            </w:r>
          </w:p>
        </w:tc>
        <w:tc>
          <w:tcPr>
            <w:tcW w:w="2693" w:type="dxa"/>
            <w:vAlign w:val="center"/>
          </w:tcPr>
          <w:p w:rsidR="00DC40F2" w:rsidRPr="00DC40F2" w:rsidRDefault="00DC40F2" w:rsidP="00144ECE">
            <w:pPr>
              <w:pStyle w:val="12"/>
              <w:tabs>
                <w:tab w:val="left" w:pos="0"/>
              </w:tabs>
              <w:ind w:left="0"/>
              <w:jc w:val="center"/>
              <w:rPr>
                <w:rFonts w:ascii="Courier New" w:hAnsi="Courier New" w:cs="Courier New"/>
                <w:b/>
              </w:rPr>
            </w:pPr>
            <w:r w:rsidRPr="00DC40F2">
              <w:rPr>
                <w:rFonts w:ascii="Courier New" w:hAnsi="Courier New" w:cs="Courier New"/>
                <w:b/>
              </w:rPr>
              <w:t>7929,3</w:t>
            </w:r>
          </w:p>
        </w:tc>
        <w:tc>
          <w:tcPr>
            <w:tcW w:w="2693" w:type="dxa"/>
            <w:vAlign w:val="center"/>
          </w:tcPr>
          <w:p w:rsidR="00DC40F2" w:rsidRPr="00DC40F2" w:rsidRDefault="00DC40F2" w:rsidP="00144ECE">
            <w:pPr>
              <w:pStyle w:val="12"/>
              <w:tabs>
                <w:tab w:val="left" w:pos="0"/>
              </w:tabs>
              <w:ind w:left="0"/>
              <w:jc w:val="center"/>
              <w:rPr>
                <w:rFonts w:ascii="Courier New" w:hAnsi="Courier New" w:cs="Courier New"/>
                <w:b/>
              </w:rPr>
            </w:pPr>
            <w:r w:rsidRPr="00DC40F2">
              <w:rPr>
                <w:rFonts w:ascii="Courier New" w:hAnsi="Courier New" w:cs="Courier New"/>
                <w:b/>
              </w:rPr>
              <w:t>689,5</w:t>
            </w:r>
          </w:p>
        </w:tc>
      </w:tr>
      <w:tr w:rsidR="00DC40F2" w:rsidRPr="003D46B8" w:rsidTr="00144ECE">
        <w:tc>
          <w:tcPr>
            <w:tcW w:w="709" w:type="dxa"/>
          </w:tcPr>
          <w:p w:rsidR="00DC40F2" w:rsidRDefault="003643C7" w:rsidP="00144ECE">
            <w:pPr>
              <w:pStyle w:val="12"/>
              <w:tabs>
                <w:tab w:val="left" w:pos="0"/>
              </w:tabs>
              <w:ind w:left="0"/>
              <w:jc w:val="center"/>
              <w:rPr>
                <w:rFonts w:ascii="Courier New" w:hAnsi="Courier New" w:cs="Courier New"/>
              </w:rPr>
            </w:pPr>
            <w:r>
              <w:rPr>
                <w:rFonts w:ascii="Courier New" w:hAnsi="Courier New" w:cs="Courier New"/>
              </w:rPr>
              <w:t>1</w:t>
            </w:r>
            <w:r w:rsidR="00DC40F2">
              <w:rPr>
                <w:rFonts w:ascii="Courier New" w:hAnsi="Courier New" w:cs="Courier New"/>
              </w:rPr>
              <w:t>.1</w:t>
            </w:r>
          </w:p>
        </w:tc>
        <w:tc>
          <w:tcPr>
            <w:tcW w:w="6521" w:type="dxa"/>
          </w:tcPr>
          <w:p w:rsidR="00DC40F2" w:rsidRDefault="00DC40F2" w:rsidP="00144ECE">
            <w:pPr>
              <w:pStyle w:val="12"/>
              <w:tabs>
                <w:tab w:val="left" w:pos="0"/>
              </w:tabs>
              <w:ind w:left="0"/>
              <w:rPr>
                <w:rFonts w:ascii="Courier New" w:hAnsi="Courier New" w:cs="Courier New"/>
              </w:rPr>
            </w:pPr>
            <w:r>
              <w:rPr>
                <w:rFonts w:ascii="Courier New" w:hAnsi="Courier New" w:cs="Courier New"/>
              </w:rPr>
              <w:t>Капитальный ремонт водонапорной башни по адресу: г</w:t>
            </w:r>
            <w:proofErr w:type="gramStart"/>
            <w:r>
              <w:rPr>
                <w:rFonts w:ascii="Courier New" w:hAnsi="Courier New" w:cs="Courier New"/>
              </w:rPr>
              <w:t>.В</w:t>
            </w:r>
            <w:proofErr w:type="gramEnd"/>
            <w:r>
              <w:rPr>
                <w:rFonts w:ascii="Courier New" w:hAnsi="Courier New" w:cs="Courier New"/>
              </w:rPr>
              <w:t xml:space="preserve">ихоревка, </w:t>
            </w:r>
            <w:proofErr w:type="spellStart"/>
            <w:r>
              <w:rPr>
                <w:rFonts w:ascii="Courier New" w:hAnsi="Courier New" w:cs="Courier New"/>
              </w:rPr>
              <w:t>ул.Пионерская</w:t>
            </w:r>
            <w:proofErr w:type="spellEnd"/>
            <w:r>
              <w:rPr>
                <w:rFonts w:ascii="Courier New" w:hAnsi="Courier New" w:cs="Courier New"/>
              </w:rPr>
              <w:t>, соор.38</w:t>
            </w:r>
          </w:p>
        </w:tc>
        <w:tc>
          <w:tcPr>
            <w:tcW w:w="2268" w:type="dxa"/>
            <w:vAlign w:val="center"/>
          </w:tcPr>
          <w:p w:rsidR="00DC40F2" w:rsidRPr="00E04C2D" w:rsidRDefault="00DC40F2" w:rsidP="00144ECE">
            <w:pPr>
              <w:pStyle w:val="12"/>
              <w:tabs>
                <w:tab w:val="left" w:pos="0"/>
              </w:tabs>
              <w:ind w:left="0"/>
              <w:jc w:val="center"/>
              <w:rPr>
                <w:rFonts w:ascii="Courier New" w:hAnsi="Courier New" w:cs="Courier New"/>
              </w:rPr>
            </w:pPr>
            <w:r>
              <w:rPr>
                <w:rFonts w:ascii="Courier New" w:hAnsi="Courier New" w:cs="Courier New"/>
              </w:rPr>
              <w:t>8618,8</w:t>
            </w:r>
          </w:p>
        </w:tc>
        <w:tc>
          <w:tcPr>
            <w:tcW w:w="2693" w:type="dxa"/>
            <w:vAlign w:val="center"/>
          </w:tcPr>
          <w:p w:rsidR="00DC40F2" w:rsidRPr="00E04C2D" w:rsidRDefault="00DC40F2" w:rsidP="00144ECE">
            <w:pPr>
              <w:pStyle w:val="12"/>
              <w:tabs>
                <w:tab w:val="left" w:pos="0"/>
              </w:tabs>
              <w:ind w:left="0"/>
              <w:jc w:val="center"/>
              <w:rPr>
                <w:rFonts w:ascii="Courier New" w:hAnsi="Courier New" w:cs="Courier New"/>
              </w:rPr>
            </w:pPr>
            <w:r>
              <w:rPr>
                <w:rFonts w:ascii="Courier New" w:hAnsi="Courier New" w:cs="Courier New"/>
              </w:rPr>
              <w:t>7929,3</w:t>
            </w:r>
          </w:p>
        </w:tc>
        <w:tc>
          <w:tcPr>
            <w:tcW w:w="2693" w:type="dxa"/>
            <w:vAlign w:val="center"/>
          </w:tcPr>
          <w:p w:rsidR="00DC40F2" w:rsidRPr="00E04C2D" w:rsidRDefault="00DC40F2" w:rsidP="00144ECE">
            <w:pPr>
              <w:pStyle w:val="12"/>
              <w:tabs>
                <w:tab w:val="left" w:pos="0"/>
              </w:tabs>
              <w:ind w:left="0"/>
              <w:jc w:val="center"/>
              <w:rPr>
                <w:rFonts w:ascii="Courier New" w:hAnsi="Courier New" w:cs="Courier New"/>
              </w:rPr>
            </w:pPr>
            <w:r>
              <w:rPr>
                <w:rFonts w:ascii="Courier New" w:hAnsi="Courier New" w:cs="Courier New"/>
              </w:rPr>
              <w:t>689,5</w:t>
            </w:r>
          </w:p>
        </w:tc>
      </w:tr>
      <w:tr w:rsidR="00DC40F2" w:rsidRPr="00AB06FB" w:rsidTr="00144ECE">
        <w:tc>
          <w:tcPr>
            <w:tcW w:w="709" w:type="dxa"/>
          </w:tcPr>
          <w:p w:rsidR="00DC40F2" w:rsidRPr="003D46B8" w:rsidRDefault="00DC40F2" w:rsidP="00144ECE">
            <w:pPr>
              <w:pStyle w:val="12"/>
              <w:tabs>
                <w:tab w:val="left" w:pos="0"/>
              </w:tabs>
              <w:ind w:left="0"/>
              <w:jc w:val="center"/>
              <w:rPr>
                <w:rFonts w:ascii="Courier New" w:hAnsi="Courier New" w:cs="Courier New"/>
                <w:highlight w:val="yellow"/>
              </w:rPr>
            </w:pPr>
          </w:p>
        </w:tc>
        <w:tc>
          <w:tcPr>
            <w:tcW w:w="6521" w:type="dxa"/>
          </w:tcPr>
          <w:p w:rsidR="00DC40F2" w:rsidRPr="000D14F8" w:rsidRDefault="00DC40F2" w:rsidP="00144ECE">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DC40F2" w:rsidRPr="000D14F8" w:rsidRDefault="003643C7" w:rsidP="00144ECE">
            <w:pPr>
              <w:pStyle w:val="12"/>
              <w:tabs>
                <w:tab w:val="left" w:pos="0"/>
              </w:tabs>
              <w:ind w:left="0"/>
              <w:jc w:val="center"/>
              <w:rPr>
                <w:rFonts w:ascii="Courier New" w:hAnsi="Courier New" w:cs="Courier New"/>
                <w:b/>
              </w:rPr>
            </w:pPr>
            <w:r>
              <w:rPr>
                <w:rFonts w:ascii="Courier New" w:hAnsi="Courier New" w:cs="Courier New"/>
                <w:b/>
              </w:rPr>
              <w:t>8618,8</w:t>
            </w:r>
          </w:p>
        </w:tc>
        <w:tc>
          <w:tcPr>
            <w:tcW w:w="2693" w:type="dxa"/>
            <w:vAlign w:val="center"/>
          </w:tcPr>
          <w:p w:rsidR="00DC40F2" w:rsidRPr="000D14F8" w:rsidRDefault="003643C7" w:rsidP="00144ECE">
            <w:pPr>
              <w:pStyle w:val="12"/>
              <w:tabs>
                <w:tab w:val="left" w:pos="0"/>
              </w:tabs>
              <w:ind w:left="0"/>
              <w:jc w:val="center"/>
              <w:rPr>
                <w:rFonts w:ascii="Courier New" w:hAnsi="Courier New" w:cs="Courier New"/>
                <w:b/>
              </w:rPr>
            </w:pPr>
            <w:r>
              <w:rPr>
                <w:rFonts w:ascii="Courier New" w:hAnsi="Courier New" w:cs="Courier New"/>
                <w:b/>
              </w:rPr>
              <w:t>7929,3</w:t>
            </w:r>
          </w:p>
        </w:tc>
        <w:tc>
          <w:tcPr>
            <w:tcW w:w="2693" w:type="dxa"/>
            <w:vAlign w:val="center"/>
          </w:tcPr>
          <w:p w:rsidR="00DC40F2" w:rsidRPr="000D14F8" w:rsidRDefault="003643C7" w:rsidP="00144ECE">
            <w:pPr>
              <w:pStyle w:val="12"/>
              <w:tabs>
                <w:tab w:val="left" w:pos="0"/>
              </w:tabs>
              <w:ind w:left="0"/>
              <w:jc w:val="center"/>
              <w:rPr>
                <w:rFonts w:ascii="Courier New" w:hAnsi="Courier New" w:cs="Courier New"/>
                <w:b/>
              </w:rPr>
            </w:pPr>
            <w:r>
              <w:rPr>
                <w:rFonts w:ascii="Courier New" w:hAnsi="Courier New" w:cs="Courier New"/>
                <w:b/>
              </w:rPr>
              <w:t>689,5</w:t>
            </w:r>
          </w:p>
        </w:tc>
      </w:tr>
    </w:tbl>
    <w:p w:rsidR="001F3834" w:rsidRPr="00AA709E" w:rsidRDefault="001F3834" w:rsidP="001F3834">
      <w:pPr>
        <w:pStyle w:val="12"/>
        <w:tabs>
          <w:tab w:val="left" w:pos="0"/>
        </w:tabs>
        <w:ind w:left="0"/>
        <w:jc w:val="center"/>
        <w:rPr>
          <w:rFonts w:ascii="Courier New" w:hAnsi="Courier New" w:cs="Courier New"/>
          <w:b/>
        </w:rPr>
      </w:pPr>
    </w:p>
    <w:p w:rsidR="001F3834" w:rsidRPr="00AA709E" w:rsidRDefault="001F3834" w:rsidP="001F3834">
      <w:pPr>
        <w:tabs>
          <w:tab w:val="left" w:pos="0"/>
        </w:tabs>
        <w:ind w:left="9072"/>
        <w:rPr>
          <w:rFonts w:ascii="Courier New" w:hAnsi="Courier New"/>
          <w:sz w:val="22"/>
        </w:rPr>
      </w:pPr>
    </w:p>
    <w:p w:rsidR="001F3834" w:rsidRPr="00AA709E" w:rsidRDefault="001F3834" w:rsidP="001F3834">
      <w:pPr>
        <w:tabs>
          <w:tab w:val="left" w:pos="0"/>
        </w:tabs>
        <w:ind w:left="9072"/>
        <w:rPr>
          <w:rFonts w:ascii="Courier New" w:hAnsi="Courier New"/>
          <w:sz w:val="22"/>
        </w:rPr>
      </w:pPr>
    </w:p>
    <w:p w:rsidR="001F3834" w:rsidRDefault="001F3834" w:rsidP="001F3834">
      <w:pPr>
        <w:tabs>
          <w:tab w:val="left" w:pos="0"/>
        </w:tabs>
        <w:ind w:left="9072"/>
        <w:rPr>
          <w:rFonts w:ascii="Courier New" w:hAnsi="Courier New"/>
          <w:sz w:val="22"/>
        </w:rPr>
      </w:pPr>
    </w:p>
    <w:p w:rsidR="001F3834" w:rsidRDefault="001F3834" w:rsidP="001F3834">
      <w:pPr>
        <w:tabs>
          <w:tab w:val="left" w:pos="0"/>
        </w:tabs>
        <w:rPr>
          <w:rFonts w:ascii="Courier New" w:hAnsi="Courier New"/>
          <w:sz w:val="22"/>
        </w:rPr>
      </w:pPr>
    </w:p>
    <w:p w:rsidR="001F3834" w:rsidRPr="00AA709E" w:rsidRDefault="001F3834" w:rsidP="001F3834">
      <w:pPr>
        <w:pStyle w:val="12"/>
        <w:tabs>
          <w:tab w:val="left" w:pos="0"/>
        </w:tabs>
        <w:ind w:left="0"/>
        <w:jc w:val="center"/>
        <w:rPr>
          <w:rFonts w:ascii="Courier New" w:hAnsi="Courier New"/>
          <w:b/>
          <w:szCs w:val="24"/>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1F3834" w:rsidRDefault="001F3834" w:rsidP="001F3834">
      <w:pPr>
        <w:pStyle w:val="12"/>
        <w:tabs>
          <w:tab w:val="left" w:pos="0"/>
        </w:tabs>
        <w:ind w:left="0"/>
        <w:rPr>
          <w:rFonts w:ascii="Courier New" w:hAnsi="Courier New"/>
          <w:szCs w:val="24"/>
          <w:lang w:eastAsia="ru-RU"/>
        </w:rPr>
      </w:pPr>
    </w:p>
    <w:p w:rsidR="005E3EF6" w:rsidRDefault="005E3EF6"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3643C7" w:rsidRDefault="003643C7" w:rsidP="005E3EF6">
      <w:pPr>
        <w:spacing w:after="200" w:line="276" w:lineRule="auto"/>
        <w:rPr>
          <w:rFonts w:ascii="Courier New" w:hAnsi="Courier New" w:cs="Courier New"/>
        </w:rPr>
      </w:pPr>
    </w:p>
    <w:p w:rsidR="00DC40F2" w:rsidRDefault="00DC40F2" w:rsidP="005E3EF6">
      <w:pPr>
        <w:spacing w:after="200" w:line="276" w:lineRule="auto"/>
        <w:rPr>
          <w:rFonts w:ascii="Courier New" w:hAnsi="Courier New" w:cs="Courier New"/>
        </w:rPr>
      </w:pPr>
    </w:p>
    <w:p w:rsidR="00A63C1A" w:rsidRDefault="00A63C1A" w:rsidP="00A63C1A">
      <w:pPr>
        <w:pStyle w:val="12"/>
        <w:tabs>
          <w:tab w:val="left" w:pos="0"/>
        </w:tabs>
        <w:ind w:left="0"/>
        <w:rPr>
          <w:rFonts w:ascii="Courier New" w:hAnsi="Courier New" w:cs="Courier New"/>
        </w:rPr>
      </w:pPr>
    </w:p>
    <w:p w:rsidR="00387C33" w:rsidRDefault="00387C33"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Pr="00927A6D">
        <w:rPr>
          <w:rFonts w:ascii="Courier New" w:hAnsi="Courier New" w:cs="Courier New"/>
        </w:rPr>
        <w:t>-2024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Pr>
          <w:rFonts w:ascii="Courier New" w:hAnsi="Courier New" w:cs="Courier New"/>
          <w:b/>
        </w:rPr>
        <w:t>-2024</w:t>
      </w:r>
      <w:r w:rsidRPr="00AA709E">
        <w:rPr>
          <w:rFonts w:ascii="Courier New" w:hAnsi="Courier New" w:cs="Courier New"/>
          <w:b/>
        </w:rPr>
        <w:t>годы</w:t>
      </w:r>
    </w:p>
    <w:tbl>
      <w:tblPr>
        <w:tblpPr w:leftFromText="180" w:rightFromText="180" w:vertAnchor="text" w:horzAnchor="margin" w:tblpX="216" w:tblpY="386"/>
        <w:tblW w:w="14991" w:type="dxa"/>
        <w:tblLayout w:type="fixed"/>
        <w:tblLook w:val="0000" w:firstRow="0" w:lastRow="0" w:firstColumn="0" w:lastColumn="0" w:noHBand="0" w:noVBand="0"/>
      </w:tblPr>
      <w:tblGrid>
        <w:gridCol w:w="2653"/>
        <w:gridCol w:w="1559"/>
        <w:gridCol w:w="1277"/>
        <w:gridCol w:w="6"/>
        <w:gridCol w:w="1271"/>
        <w:gridCol w:w="1706"/>
        <w:gridCol w:w="1556"/>
        <w:gridCol w:w="1135"/>
        <w:gridCol w:w="1135"/>
        <w:gridCol w:w="1134"/>
        <w:gridCol w:w="1559"/>
      </w:tblGrid>
      <w:tr w:rsidR="00A63C1A" w:rsidRPr="00AA709E" w:rsidTr="00192FB8">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r w:rsidRPr="00961830">
              <w:rPr>
                <w:rFonts w:ascii="Courier New" w:hAnsi="Courier New" w:cs="Courier New"/>
                <w:sz w:val="22"/>
                <w:szCs w:val="22"/>
              </w:rPr>
              <w:t>финанси-рования</w:t>
            </w:r>
            <w:proofErr w:type="spellEnd"/>
          </w:p>
        </w:tc>
        <w:tc>
          <w:tcPr>
            <w:tcW w:w="12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6666" w:type="dxa"/>
            <w:gridSpan w:val="5"/>
            <w:tcBorders>
              <w:top w:val="single" w:sz="8" w:space="0" w:color="auto"/>
              <w:left w:val="nil"/>
              <w:bottom w:val="single" w:sz="8" w:space="0" w:color="auto"/>
              <w:right w:val="single" w:sz="4"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в том числе по годам,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A63C1A" w:rsidRPr="00961830" w:rsidRDefault="00A63C1A" w:rsidP="00192FB8">
            <w:pPr>
              <w:tabs>
                <w:tab w:val="left" w:pos="0"/>
              </w:tabs>
              <w:jc w:val="center"/>
              <w:rPr>
                <w:rFonts w:ascii="Courier New" w:hAnsi="Courier New" w:cs="Courier New"/>
              </w:rPr>
            </w:pPr>
          </w:p>
        </w:tc>
      </w:tr>
      <w:tr w:rsidR="00387C33" w:rsidRPr="00AA709E" w:rsidTr="00387C33">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277" w:type="dxa"/>
            <w:gridSpan w:val="2"/>
            <w:vMerge/>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rPr>
                <w:rFonts w:ascii="Courier New" w:hAnsi="Courier New" w:cs="Courier New"/>
              </w:rPr>
            </w:pP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2020</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2021</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2022</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2023</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2024</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387C33" w:rsidRPr="006920FA" w:rsidTr="00387C33">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3</w:t>
            </w:r>
          </w:p>
        </w:tc>
        <w:tc>
          <w:tcPr>
            <w:tcW w:w="1277" w:type="dxa"/>
            <w:gridSpan w:val="2"/>
            <w:tcBorders>
              <w:top w:val="single" w:sz="8" w:space="0" w:color="auto"/>
              <w:left w:val="single" w:sz="8" w:space="0" w:color="auto"/>
              <w:bottom w:val="single" w:sz="4" w:space="0" w:color="auto"/>
              <w:right w:val="single" w:sz="8" w:space="0" w:color="auto"/>
            </w:tcBorders>
            <w:vAlign w:val="center"/>
          </w:tcPr>
          <w:p w:rsidR="00387C33" w:rsidRPr="00961830" w:rsidRDefault="00387C33" w:rsidP="00192FB8">
            <w:pPr>
              <w:tabs>
                <w:tab w:val="left" w:pos="0"/>
              </w:tabs>
              <w:jc w:val="center"/>
              <w:rPr>
                <w:rFonts w:ascii="Courier New" w:hAnsi="Courier New" w:cs="Courier New"/>
              </w:rPr>
            </w:pPr>
            <w:r w:rsidRPr="00961830">
              <w:rPr>
                <w:rFonts w:ascii="Courier New" w:hAnsi="Courier New" w:cs="Courier New"/>
                <w:sz w:val="22"/>
                <w:szCs w:val="22"/>
              </w:rPr>
              <w:t>4</w:t>
            </w:r>
          </w:p>
        </w:tc>
        <w:tc>
          <w:tcPr>
            <w:tcW w:w="170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5</w:t>
            </w:r>
          </w:p>
        </w:tc>
        <w:tc>
          <w:tcPr>
            <w:tcW w:w="1556"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6</w:t>
            </w:r>
          </w:p>
        </w:tc>
        <w:tc>
          <w:tcPr>
            <w:tcW w:w="1135" w:type="dxa"/>
            <w:tcBorders>
              <w:top w:val="nil"/>
              <w:left w:val="nil"/>
              <w:bottom w:val="single" w:sz="4" w:space="0" w:color="auto"/>
              <w:right w:val="single" w:sz="8" w:space="0" w:color="auto"/>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7</w:t>
            </w:r>
          </w:p>
        </w:tc>
        <w:tc>
          <w:tcPr>
            <w:tcW w:w="1135" w:type="dxa"/>
            <w:tcBorders>
              <w:top w:val="nil"/>
              <w:left w:val="nil"/>
              <w:bottom w:val="single" w:sz="4" w:space="0" w:color="auto"/>
              <w:right w:val="nil"/>
            </w:tcBorders>
            <w:shd w:val="clear" w:color="auto" w:fill="auto"/>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8</w:t>
            </w:r>
          </w:p>
        </w:tc>
        <w:tc>
          <w:tcPr>
            <w:tcW w:w="1134"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r>
              <w:rPr>
                <w:rFonts w:ascii="Courier New" w:hAnsi="Courier New" w:cs="Courier New"/>
                <w:sz w:val="22"/>
                <w:szCs w:val="22"/>
              </w:rPr>
              <w:t>9</w:t>
            </w:r>
          </w:p>
        </w:tc>
        <w:tc>
          <w:tcPr>
            <w:tcW w:w="1559" w:type="dxa"/>
            <w:tcBorders>
              <w:left w:val="single" w:sz="4" w:space="0" w:color="auto"/>
              <w:bottom w:val="single" w:sz="4" w:space="0" w:color="auto"/>
              <w:right w:val="single" w:sz="4" w:space="0" w:color="auto"/>
            </w:tcBorders>
            <w:vAlign w:val="center"/>
          </w:tcPr>
          <w:p w:rsidR="00387C33" w:rsidRPr="00961830" w:rsidRDefault="00387C33" w:rsidP="00192FB8">
            <w:pPr>
              <w:tabs>
                <w:tab w:val="left" w:pos="0"/>
              </w:tabs>
              <w:jc w:val="center"/>
              <w:rPr>
                <w:rFonts w:ascii="Courier New" w:hAnsi="Courier New" w:cs="Courier New"/>
              </w:rPr>
            </w:pPr>
          </w:p>
        </w:tc>
      </w:tr>
      <w:tr w:rsidR="00A63C1A" w:rsidRPr="00AA709E" w:rsidTr="00192FB8">
        <w:trPr>
          <w:trHeight w:val="315"/>
        </w:trPr>
        <w:tc>
          <w:tcPr>
            <w:tcW w:w="14991" w:type="dxa"/>
            <w:gridSpan w:val="11"/>
            <w:tcBorders>
              <w:top w:val="single" w:sz="4" w:space="0" w:color="auto"/>
              <w:left w:val="single" w:sz="4" w:space="0" w:color="auto"/>
              <w:bottom w:val="single" w:sz="4" w:space="0" w:color="auto"/>
              <w:right w:val="single" w:sz="4" w:space="0" w:color="auto"/>
            </w:tcBorders>
          </w:tcPr>
          <w:p w:rsidR="00A63C1A" w:rsidRPr="00961830" w:rsidRDefault="00A63C1A" w:rsidP="00192FB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A63C1A" w:rsidRPr="00AA709E" w:rsidTr="00192FB8">
        <w:trPr>
          <w:trHeight w:val="141"/>
        </w:trPr>
        <w:tc>
          <w:tcPr>
            <w:tcW w:w="14991" w:type="dxa"/>
            <w:gridSpan w:val="11"/>
            <w:tcBorders>
              <w:top w:val="single" w:sz="8" w:space="0" w:color="auto"/>
              <w:left w:val="single" w:sz="8" w:space="0" w:color="auto"/>
              <w:bottom w:val="single" w:sz="8" w:space="0" w:color="auto"/>
              <w:right w:val="single" w:sz="8" w:space="0" w:color="000000"/>
            </w:tcBorders>
          </w:tcPr>
          <w:p w:rsidR="00A63C1A" w:rsidRPr="00961830" w:rsidRDefault="00A63C1A" w:rsidP="00192FB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387C33" w:rsidRPr="006A42B5" w:rsidTr="00387C33">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26657F" w:rsidP="00192FB8">
            <w:pPr>
              <w:tabs>
                <w:tab w:val="left" w:pos="0"/>
              </w:tabs>
              <w:jc w:val="center"/>
              <w:rPr>
                <w:rFonts w:ascii="Courier New" w:hAnsi="Courier New" w:cs="Courier New"/>
              </w:rPr>
            </w:pPr>
            <w:r>
              <w:rPr>
                <w:rFonts w:ascii="Courier New" w:hAnsi="Courier New" w:cs="Courier New"/>
                <w:sz w:val="22"/>
                <w:szCs w:val="22"/>
              </w:rPr>
              <w:t>78732,4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84538" w:rsidP="00192FB8">
            <w:pPr>
              <w:tabs>
                <w:tab w:val="left" w:pos="0"/>
              </w:tabs>
              <w:jc w:val="center"/>
              <w:rPr>
                <w:rFonts w:ascii="Courier New" w:hAnsi="Courier New" w:cs="Courier New"/>
              </w:rPr>
            </w:pPr>
            <w:r>
              <w:rPr>
                <w:rFonts w:ascii="Courier New" w:hAnsi="Courier New" w:cs="Courier New"/>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BA3A2D" w:rsidP="00192FB8">
            <w:pPr>
              <w:tabs>
                <w:tab w:val="left" w:pos="0"/>
              </w:tabs>
              <w:jc w:val="center"/>
              <w:rPr>
                <w:rFonts w:ascii="Courier New" w:hAnsi="Courier New" w:cs="Courier New"/>
              </w:rPr>
            </w:pPr>
            <w:r>
              <w:rPr>
                <w:rFonts w:ascii="Courier New" w:hAnsi="Courier New" w:cs="Courier New"/>
                <w:sz w:val="22"/>
                <w:szCs w:val="22"/>
              </w:rPr>
              <w:t>18741,5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387C33" w:rsidRPr="006A42B5" w:rsidRDefault="00387C33" w:rsidP="00192FB8">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784538" w:rsidRPr="006A42B5" w:rsidTr="00387C33">
        <w:trPr>
          <w:trHeight w:val="750"/>
        </w:trPr>
        <w:tc>
          <w:tcPr>
            <w:tcW w:w="2653" w:type="dxa"/>
            <w:vMerge/>
            <w:tcBorders>
              <w:left w:val="single" w:sz="8" w:space="0" w:color="auto"/>
              <w:right w:val="single" w:sz="8" w:space="0" w:color="auto"/>
            </w:tcBorders>
            <w:shd w:val="clear" w:color="auto" w:fill="auto"/>
          </w:tcPr>
          <w:p w:rsidR="00784538" w:rsidRPr="006A42B5" w:rsidRDefault="00784538" w:rsidP="00192FB8">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784538" w:rsidRPr="006A42B5" w:rsidRDefault="00784538"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784538" w:rsidRPr="006A42B5" w:rsidRDefault="00784538" w:rsidP="00192FB8">
            <w:pPr>
              <w:tabs>
                <w:tab w:val="left" w:pos="0"/>
              </w:tabs>
              <w:jc w:val="center"/>
              <w:rPr>
                <w:rFonts w:ascii="Courier New" w:hAnsi="Courier New" w:cs="Courier New"/>
                <w:sz w:val="22"/>
                <w:szCs w:val="22"/>
              </w:rPr>
            </w:pPr>
            <w:proofErr w:type="spellStart"/>
            <w:r>
              <w:rPr>
                <w:rFonts w:ascii="Courier New" w:hAnsi="Courier New" w:cs="Courier New"/>
                <w:sz w:val="22"/>
                <w:szCs w:val="22"/>
              </w:rPr>
              <w:t>Фед</w:t>
            </w:r>
            <w:proofErr w:type="spellEnd"/>
            <w:r>
              <w:rPr>
                <w:rFonts w:ascii="Courier New" w:hAnsi="Courier New" w:cs="Courier New"/>
                <w:sz w:val="22"/>
                <w:szCs w:val="22"/>
              </w:rPr>
              <w:t>.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26657F" w:rsidP="00192FB8">
            <w:pPr>
              <w:tabs>
                <w:tab w:val="left" w:pos="0"/>
              </w:tabs>
              <w:jc w:val="center"/>
              <w:rPr>
                <w:rFonts w:ascii="Courier New" w:hAnsi="Courier New" w:cs="Courier New"/>
                <w:sz w:val="22"/>
                <w:szCs w:val="22"/>
              </w:rPr>
            </w:pPr>
            <w:r>
              <w:rPr>
                <w:rFonts w:ascii="Courier New" w:hAnsi="Courier New" w:cs="Courier New"/>
                <w:sz w:val="22"/>
                <w:szCs w:val="22"/>
              </w:rPr>
              <w:t>75263,6</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sz w:val="22"/>
                <w:szCs w:val="22"/>
              </w:rPr>
            </w:pPr>
            <w:r>
              <w:rPr>
                <w:rFonts w:ascii="Courier New" w:hAnsi="Courier New" w:cs="Courier New"/>
                <w:sz w:val="22"/>
                <w:szCs w:val="22"/>
              </w:rPr>
              <w:t>57399,1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Pr="006A42B5" w:rsidRDefault="00BA3A2D" w:rsidP="00192FB8">
            <w:pPr>
              <w:tabs>
                <w:tab w:val="left" w:pos="0"/>
              </w:tabs>
              <w:jc w:val="center"/>
              <w:rPr>
                <w:rFonts w:ascii="Courier New" w:hAnsi="Courier New" w:cs="Courier New"/>
                <w:sz w:val="22"/>
                <w:szCs w:val="22"/>
              </w:rPr>
            </w:pPr>
            <w:r>
              <w:rPr>
                <w:rFonts w:ascii="Courier New" w:hAnsi="Courier New" w:cs="Courier New"/>
                <w:sz w:val="22"/>
                <w:szCs w:val="22"/>
              </w:rPr>
              <w:t>17864,5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538" w:rsidRDefault="00784538" w:rsidP="00192FB8">
            <w:pPr>
              <w:tabs>
                <w:tab w:val="left" w:pos="0"/>
              </w:tabs>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784538" w:rsidRPr="006A42B5" w:rsidRDefault="00784538" w:rsidP="00192FB8">
            <w:pPr>
              <w:tabs>
                <w:tab w:val="left" w:pos="0"/>
              </w:tabs>
              <w:rPr>
                <w:rFonts w:ascii="Courier New" w:hAnsi="Courier New" w:cs="Courier New"/>
              </w:rPr>
            </w:pPr>
          </w:p>
        </w:tc>
      </w:tr>
      <w:tr w:rsidR="00387C33" w:rsidRPr="006A42B5" w:rsidTr="00387C33">
        <w:trPr>
          <w:trHeight w:val="750"/>
        </w:trPr>
        <w:tc>
          <w:tcPr>
            <w:tcW w:w="2653" w:type="dxa"/>
            <w:vMerge/>
            <w:tcBorders>
              <w:left w:val="single" w:sz="8"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обл.</w:t>
            </w:r>
          </w:p>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26657F" w:rsidP="00192FB8">
            <w:pPr>
              <w:tabs>
                <w:tab w:val="left" w:pos="0"/>
              </w:tabs>
              <w:jc w:val="center"/>
              <w:rPr>
                <w:rFonts w:ascii="Courier New" w:hAnsi="Courier New" w:cs="Courier New"/>
              </w:rPr>
            </w:pPr>
            <w:r>
              <w:rPr>
                <w:rFonts w:ascii="Courier New" w:hAnsi="Courier New" w:cs="Courier New"/>
                <w:sz w:val="22"/>
                <w:szCs w:val="22"/>
              </w:rPr>
              <w:t>3136,2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26657F" w:rsidP="00192FB8">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BA3A2D" w:rsidP="00192FB8">
            <w:pPr>
              <w:tabs>
                <w:tab w:val="left" w:pos="0"/>
              </w:tabs>
              <w:jc w:val="center"/>
              <w:rPr>
                <w:rFonts w:ascii="Courier New" w:hAnsi="Courier New" w:cs="Courier New"/>
              </w:rPr>
            </w:pPr>
            <w:r>
              <w:rPr>
                <w:rFonts w:ascii="Courier New" w:hAnsi="Courier New" w:cs="Courier New"/>
                <w:sz w:val="22"/>
                <w:szCs w:val="22"/>
              </w:rPr>
              <w:t>744,4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387C33" w:rsidRPr="006A42B5" w:rsidRDefault="00387C33" w:rsidP="00192FB8">
            <w:pPr>
              <w:tabs>
                <w:tab w:val="left" w:pos="0"/>
              </w:tabs>
              <w:rPr>
                <w:rFonts w:ascii="Courier New" w:hAnsi="Courier New" w:cs="Courier New"/>
              </w:rPr>
            </w:pPr>
          </w:p>
        </w:tc>
      </w:tr>
      <w:tr w:rsidR="00387C33" w:rsidRPr="006A42B5" w:rsidTr="00387C33">
        <w:trPr>
          <w:trHeight w:val="750"/>
        </w:trPr>
        <w:tc>
          <w:tcPr>
            <w:tcW w:w="2653" w:type="dxa"/>
            <w:vMerge/>
            <w:tcBorders>
              <w:left w:val="single" w:sz="8" w:space="0" w:color="auto"/>
              <w:bottom w:val="single" w:sz="4" w:space="0" w:color="auto"/>
              <w:right w:val="single" w:sz="8" w:space="0" w:color="auto"/>
            </w:tcBorders>
            <w:shd w:val="clear" w:color="auto" w:fill="auto"/>
          </w:tcPr>
          <w:p w:rsidR="00387C33" w:rsidRPr="006A42B5" w:rsidRDefault="00387C33" w:rsidP="00192FB8">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332,6</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784538" w:rsidP="00192FB8">
            <w:pPr>
              <w:tabs>
                <w:tab w:val="left" w:pos="0"/>
              </w:tabs>
              <w:jc w:val="center"/>
              <w:rPr>
                <w:rFonts w:ascii="Courier New" w:hAnsi="Courier New" w:cs="Courier New"/>
              </w:rPr>
            </w:pPr>
            <w:r>
              <w:rPr>
                <w:rFonts w:ascii="Courier New" w:hAnsi="Courier New" w:cs="Courier New"/>
                <w:sz w:val="22"/>
                <w:szCs w:val="22"/>
              </w:rPr>
              <w:t>200,0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132,6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7C33" w:rsidRPr="006A42B5" w:rsidRDefault="00387C33"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387C33" w:rsidRPr="006A42B5" w:rsidRDefault="00387C33" w:rsidP="00192FB8">
            <w:pPr>
              <w:tabs>
                <w:tab w:val="left" w:pos="0"/>
              </w:tabs>
              <w:rPr>
                <w:rFonts w:ascii="Courier New" w:hAnsi="Courier New" w:cs="Courier New"/>
              </w:rPr>
            </w:pPr>
          </w:p>
        </w:tc>
      </w:tr>
      <w:tr w:rsidR="00387C33" w:rsidRPr="006A42B5" w:rsidTr="00387C33">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387C33" w:rsidRPr="006A42B5" w:rsidRDefault="00387C33" w:rsidP="00F7542D">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387C33" w:rsidRPr="006A42B5" w:rsidRDefault="0026657F" w:rsidP="00F7542D">
            <w:pPr>
              <w:tabs>
                <w:tab w:val="left" w:pos="0"/>
              </w:tabs>
              <w:jc w:val="center"/>
              <w:rPr>
                <w:rFonts w:ascii="Courier New" w:hAnsi="Courier New" w:cs="Courier New"/>
              </w:rPr>
            </w:pPr>
            <w:r>
              <w:rPr>
                <w:rFonts w:ascii="Courier New" w:hAnsi="Courier New" w:cs="Courier New"/>
              </w:rPr>
              <w:t>78530,6</w:t>
            </w:r>
          </w:p>
        </w:tc>
        <w:tc>
          <w:tcPr>
            <w:tcW w:w="1706"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A44FE0" w:rsidP="00F7542D">
            <w:pPr>
              <w:tabs>
                <w:tab w:val="left" w:pos="0"/>
              </w:tabs>
              <w:jc w:val="center"/>
              <w:rPr>
                <w:rFonts w:ascii="Courier New" w:hAnsi="Courier New" w:cs="Courier New"/>
              </w:rPr>
            </w:pPr>
            <w:r>
              <w:rPr>
                <w:rFonts w:ascii="Courier New" w:hAnsi="Courier New" w:cs="Courier New"/>
              </w:rPr>
              <w:t>59890,6</w:t>
            </w:r>
          </w:p>
        </w:tc>
        <w:tc>
          <w:tcPr>
            <w:tcW w:w="1556"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B13646" w:rsidP="00F7542D">
            <w:pPr>
              <w:tabs>
                <w:tab w:val="left" w:pos="0"/>
              </w:tabs>
              <w:jc w:val="center"/>
              <w:rPr>
                <w:rFonts w:ascii="Courier New" w:hAnsi="Courier New" w:cs="Courier New"/>
              </w:rPr>
            </w:pPr>
            <w:r>
              <w:rPr>
                <w:rFonts w:ascii="Courier New" w:hAnsi="Courier New" w:cs="Courier New"/>
                <w:sz w:val="22"/>
                <w:szCs w:val="22"/>
              </w:rPr>
              <w:t>18640,0</w:t>
            </w:r>
          </w:p>
        </w:tc>
        <w:tc>
          <w:tcPr>
            <w:tcW w:w="1135"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C33" w:rsidRPr="006A42B5" w:rsidRDefault="00387C33"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387C33" w:rsidRPr="006A42B5" w:rsidRDefault="00387C33" w:rsidP="00F7542D">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sz w:val="22"/>
                <w:szCs w:val="22"/>
              </w:rPr>
            </w:pPr>
            <w:proofErr w:type="spellStart"/>
            <w:r>
              <w:rPr>
                <w:rFonts w:ascii="Courier New" w:hAnsi="Courier New" w:cs="Courier New"/>
                <w:sz w:val="22"/>
                <w:szCs w:val="22"/>
              </w:rPr>
              <w:t>Фед</w:t>
            </w:r>
            <w:proofErr w:type="spellEnd"/>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sz w:val="22"/>
                <w:szCs w:val="22"/>
              </w:rPr>
            </w:pPr>
            <w:r>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Default="0026657F" w:rsidP="00A44FE0">
            <w:pPr>
              <w:tabs>
                <w:tab w:val="left" w:pos="0"/>
              </w:tabs>
              <w:jc w:val="center"/>
              <w:rPr>
                <w:rFonts w:ascii="Courier New" w:hAnsi="Courier New" w:cs="Courier New"/>
                <w:sz w:val="22"/>
                <w:szCs w:val="22"/>
              </w:rPr>
            </w:pPr>
            <w:r>
              <w:rPr>
                <w:rFonts w:ascii="Courier New" w:hAnsi="Courier New" w:cs="Courier New"/>
                <w:sz w:val="22"/>
                <w:szCs w:val="22"/>
              </w:rPr>
              <w:t>75263,6</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sz w:val="22"/>
                <w:szCs w:val="22"/>
              </w:rPr>
            </w:pPr>
            <w:r>
              <w:rPr>
                <w:rFonts w:ascii="Courier New" w:hAnsi="Courier New" w:cs="Courier New"/>
                <w:sz w:val="22"/>
                <w:szCs w:val="22"/>
              </w:rPr>
              <w:t>57399,1</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sz w:val="22"/>
                <w:szCs w:val="22"/>
              </w:rPr>
            </w:pPr>
            <w:r>
              <w:rPr>
                <w:rFonts w:ascii="Courier New" w:hAnsi="Courier New" w:cs="Courier New"/>
                <w:sz w:val="22"/>
                <w:szCs w:val="22"/>
              </w:rPr>
              <w:t>17864,5</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Default="00A44FE0" w:rsidP="00A44FE0">
            <w:pPr>
              <w:tabs>
                <w:tab w:val="left" w:pos="0"/>
              </w:tabs>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rPr>
            </w:pPr>
            <w:r>
              <w:rPr>
                <w:rFonts w:ascii="Courier New" w:hAnsi="Courier New" w:cs="Courier New"/>
                <w:sz w:val="22"/>
                <w:szCs w:val="22"/>
              </w:rPr>
              <w:t>3136,2</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2391,8</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rPr>
            </w:pPr>
            <w:r>
              <w:rPr>
                <w:rFonts w:ascii="Courier New" w:hAnsi="Courier New" w:cs="Courier New"/>
                <w:sz w:val="22"/>
                <w:szCs w:val="22"/>
              </w:rPr>
              <w:t>744,4</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80"/>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rPr>
            </w:pPr>
            <w:r>
              <w:rPr>
                <w:rFonts w:ascii="Courier New" w:hAnsi="Courier New" w:cs="Courier New"/>
                <w:sz w:val="22"/>
                <w:szCs w:val="22"/>
              </w:rPr>
              <w:t>130,8</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rPr>
            </w:pPr>
            <w:r>
              <w:rPr>
                <w:rFonts w:ascii="Courier New" w:hAnsi="Courier New" w:cs="Courier New"/>
                <w:sz w:val="22"/>
                <w:szCs w:val="22"/>
              </w:rPr>
              <w:t>99,7</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rPr>
            </w:pPr>
            <w:r>
              <w:rPr>
                <w:rFonts w:ascii="Courier New" w:hAnsi="Courier New" w:cs="Courier New"/>
                <w:sz w:val="22"/>
                <w:szCs w:val="22"/>
              </w:rPr>
              <w:t>31,1</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highlight w:val="yellow"/>
              </w:rPr>
            </w:pPr>
            <w:r w:rsidRPr="006A42B5">
              <w:rPr>
                <w:rFonts w:ascii="Courier New" w:hAnsi="Courier New" w:cs="Courier New"/>
                <w:i/>
                <w:sz w:val="22"/>
                <w:szCs w:val="22"/>
              </w:rPr>
              <w:t>Мероприятие 2:</w:t>
            </w:r>
            <w:r w:rsidRPr="006A42B5">
              <w:rPr>
                <w:rFonts w:ascii="Courier New" w:hAnsi="Courier New" w:cs="Courier New"/>
                <w:sz w:val="22"/>
                <w:szCs w:val="22"/>
              </w:rPr>
              <w:t xml:space="preserve"> строительство и 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500"/>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A44FE0" w:rsidRPr="006A42B5" w:rsidRDefault="00A44FE0" w:rsidP="00A44FE0">
            <w:pPr>
              <w:tabs>
                <w:tab w:val="left" w:pos="0"/>
              </w:tabs>
              <w:rPr>
                <w:rFonts w:ascii="Courier New" w:hAnsi="Courier New" w:cs="Courier New"/>
              </w:rPr>
            </w:pPr>
            <w:r w:rsidRPr="006A42B5">
              <w:rPr>
                <w:rFonts w:ascii="Courier New" w:hAnsi="Courier New" w:cs="Courier New"/>
                <w:sz w:val="22"/>
                <w:szCs w:val="22"/>
              </w:rPr>
              <w:t>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995"/>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rPr>
            </w:pPr>
            <w:r>
              <w:rPr>
                <w:rFonts w:ascii="Courier New" w:hAnsi="Courier New" w:cs="Courier New"/>
                <w:sz w:val="22"/>
                <w:szCs w:val="22"/>
              </w:rPr>
              <w:t>201,8</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B13646">
            <w:pPr>
              <w:tabs>
                <w:tab w:val="left" w:pos="0"/>
              </w:tabs>
              <w:jc w:val="center"/>
              <w:rPr>
                <w:rFonts w:ascii="Courier New" w:hAnsi="Courier New" w:cs="Courier New"/>
              </w:rPr>
            </w:pPr>
            <w:r>
              <w:rPr>
                <w:rFonts w:ascii="Courier New" w:hAnsi="Courier New" w:cs="Courier New"/>
                <w:sz w:val="22"/>
                <w:szCs w:val="22"/>
              </w:rPr>
              <w:t>100,3</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B13646" w:rsidP="00A44FE0">
            <w:pPr>
              <w:tabs>
                <w:tab w:val="left" w:pos="0"/>
              </w:tabs>
              <w:jc w:val="center"/>
              <w:rPr>
                <w:rFonts w:ascii="Courier New" w:hAnsi="Courier New" w:cs="Courier New"/>
              </w:rPr>
            </w:pPr>
            <w:r>
              <w:rPr>
                <w:rFonts w:ascii="Courier New" w:hAnsi="Courier New" w:cs="Courier New"/>
                <w:sz w:val="22"/>
                <w:szCs w:val="22"/>
              </w:rPr>
              <w:t>101,5</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tcBorders>
              <w:left w:val="single" w:sz="8"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обл.</w:t>
            </w:r>
          </w:p>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65"/>
        </w:trPr>
        <w:tc>
          <w:tcPr>
            <w:tcW w:w="2653" w:type="dxa"/>
            <w:vMerge/>
            <w:tcBorders>
              <w:left w:val="single" w:sz="8" w:space="0" w:color="auto"/>
              <w:bottom w:val="single" w:sz="4" w:space="0" w:color="auto"/>
              <w:right w:val="single" w:sz="8" w:space="0" w:color="auto"/>
            </w:tcBorders>
            <w:shd w:val="clear" w:color="auto" w:fill="auto"/>
          </w:tcPr>
          <w:p w:rsidR="00A44FE0" w:rsidRPr="006A42B5" w:rsidRDefault="00A44FE0" w:rsidP="00A44FE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70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6"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rPr>
            </w:pPr>
          </w:p>
        </w:tc>
      </w:tr>
      <w:tr w:rsidR="00A44FE0" w:rsidRPr="006A42B5" w:rsidTr="00387C33">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A44FE0" w:rsidRPr="00BC4789" w:rsidRDefault="00A44FE0" w:rsidP="00A44FE0">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b/>
              </w:rPr>
            </w:pPr>
            <w:r>
              <w:rPr>
                <w:rFonts w:ascii="Courier New" w:hAnsi="Courier New" w:cs="Courier New"/>
                <w:b/>
                <w:sz w:val="22"/>
                <w:szCs w:val="22"/>
              </w:rPr>
              <w:t>78732,4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b/>
              </w:rPr>
            </w:pPr>
            <w:r>
              <w:rPr>
                <w:rFonts w:ascii="Courier New" w:hAnsi="Courier New" w:cs="Courier New"/>
                <w:b/>
                <w:sz w:val="22"/>
                <w:szCs w:val="22"/>
              </w:rPr>
              <w:t>59990,9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26657F" w:rsidP="00A44FE0">
            <w:pPr>
              <w:tabs>
                <w:tab w:val="left" w:pos="0"/>
              </w:tabs>
              <w:jc w:val="center"/>
              <w:rPr>
                <w:rFonts w:ascii="Courier New" w:hAnsi="Courier New" w:cs="Courier New"/>
                <w:b/>
              </w:rPr>
            </w:pPr>
            <w:r>
              <w:rPr>
                <w:rFonts w:ascii="Courier New" w:hAnsi="Courier New" w:cs="Courier New"/>
                <w:b/>
                <w:sz w:val="22"/>
                <w:szCs w:val="22"/>
              </w:rPr>
              <w:t>18741,5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44FE0" w:rsidRPr="006A42B5" w:rsidRDefault="00A44FE0" w:rsidP="00A44FE0">
            <w:pPr>
              <w:tabs>
                <w:tab w:val="left" w:pos="0"/>
              </w:tabs>
              <w:jc w:val="center"/>
              <w:rPr>
                <w:rFonts w:ascii="Courier New" w:hAnsi="Courier New" w:cs="Courier New"/>
                <w:b/>
              </w:rPr>
            </w:pPr>
            <w:r>
              <w:rPr>
                <w:rFonts w:ascii="Courier New" w:hAnsi="Courier New" w:cs="Courier New"/>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44FE0" w:rsidRPr="006A42B5" w:rsidRDefault="00A44FE0" w:rsidP="00A44FE0">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26657F">
      <w:pPr>
        <w:tabs>
          <w:tab w:val="left" w:pos="0"/>
        </w:tabs>
        <w:rPr>
          <w:rFonts w:ascii="Courier New" w:hAnsi="Courier New"/>
          <w:sz w:val="22"/>
        </w:rPr>
      </w:pPr>
    </w:p>
    <w:p w:rsidR="0026657F" w:rsidRDefault="0026657F" w:rsidP="0026657F">
      <w:pPr>
        <w:tabs>
          <w:tab w:val="left" w:pos="0"/>
        </w:tabs>
        <w:rPr>
          <w:rFonts w:ascii="Courier New" w:hAnsi="Courier New"/>
          <w:sz w:val="22"/>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Pr>
          <w:rFonts w:ascii="Courier New" w:hAnsi="Courier New" w:cs="Courier New"/>
          <w:b/>
        </w:rPr>
        <w:t>-2024</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1066"/>
        <w:gridCol w:w="1276"/>
        <w:gridCol w:w="992"/>
        <w:gridCol w:w="995"/>
        <w:gridCol w:w="850"/>
        <w:gridCol w:w="2694"/>
      </w:tblGrid>
      <w:tr w:rsidR="00A63C1A" w:rsidRPr="00AA709E" w:rsidTr="00A63C1A">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179" w:type="dxa"/>
            <w:gridSpan w:val="5"/>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2694"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26657F" w:rsidRPr="00AA709E" w:rsidTr="0026657F">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26657F" w:rsidRPr="00AA709E" w:rsidRDefault="0026657F" w:rsidP="00A63C1A">
            <w:pPr>
              <w:tabs>
                <w:tab w:val="left" w:pos="0"/>
              </w:tabs>
              <w:rPr>
                <w:rFonts w:ascii="Courier New" w:hAnsi="Courier New" w:cs="Courier New"/>
              </w:rPr>
            </w:pPr>
          </w:p>
        </w:tc>
        <w:tc>
          <w:tcPr>
            <w:tcW w:w="106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2020</w:t>
            </w:r>
          </w:p>
        </w:tc>
        <w:tc>
          <w:tcPr>
            <w:tcW w:w="1276"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2021</w:t>
            </w:r>
          </w:p>
        </w:tc>
        <w:tc>
          <w:tcPr>
            <w:tcW w:w="992" w:type="dxa"/>
            <w:tcBorders>
              <w:top w:val="nil"/>
              <w:left w:val="nil"/>
              <w:bottom w:val="single" w:sz="4" w:space="0" w:color="auto"/>
              <w:right w:val="single" w:sz="8"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2022</w:t>
            </w:r>
          </w:p>
        </w:tc>
        <w:tc>
          <w:tcPr>
            <w:tcW w:w="995" w:type="dxa"/>
            <w:tcBorders>
              <w:top w:val="nil"/>
              <w:left w:val="nil"/>
              <w:bottom w:val="single" w:sz="4" w:space="0" w:color="auto"/>
              <w:right w:val="nil"/>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2023</w:t>
            </w:r>
          </w:p>
        </w:tc>
        <w:tc>
          <w:tcPr>
            <w:tcW w:w="850" w:type="dxa"/>
            <w:tcBorders>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sz w:val="22"/>
                <w:szCs w:val="22"/>
              </w:rPr>
              <w:t>2024</w:t>
            </w:r>
          </w:p>
        </w:tc>
        <w:tc>
          <w:tcPr>
            <w:tcW w:w="2694" w:type="dxa"/>
            <w:tcBorders>
              <w:left w:val="single" w:sz="4" w:space="0" w:color="auto"/>
              <w:bottom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6920FA" w:rsidTr="0026657F">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26657F" w:rsidRPr="006920FA" w:rsidRDefault="0026657F"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06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276"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92" w:type="dxa"/>
            <w:tcBorders>
              <w:top w:val="nil"/>
              <w:left w:val="nil"/>
              <w:bottom w:val="single" w:sz="4" w:space="0" w:color="auto"/>
              <w:right w:val="single" w:sz="8" w:space="0" w:color="auto"/>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995" w:type="dxa"/>
            <w:tcBorders>
              <w:top w:val="nil"/>
              <w:left w:val="nil"/>
              <w:bottom w:val="single" w:sz="4" w:space="0" w:color="auto"/>
              <w:right w:val="nil"/>
            </w:tcBorders>
            <w:shd w:val="clear" w:color="auto" w:fill="auto"/>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850" w:type="dxa"/>
            <w:tcBorders>
              <w:left w:val="single" w:sz="4" w:space="0" w:color="auto"/>
              <w:bottom w:val="single" w:sz="4" w:space="0" w:color="auto"/>
              <w:right w:val="single" w:sz="4" w:space="0" w:color="auto"/>
            </w:tcBorders>
            <w:vAlign w:val="center"/>
          </w:tcPr>
          <w:p w:rsidR="0026657F" w:rsidRPr="006920FA" w:rsidRDefault="0026657F" w:rsidP="00A63C1A">
            <w:pPr>
              <w:tabs>
                <w:tab w:val="left" w:pos="0"/>
              </w:tabs>
              <w:jc w:val="center"/>
              <w:rPr>
                <w:rFonts w:ascii="Courier New" w:hAnsi="Courier New" w:cs="Courier New"/>
                <w:sz w:val="20"/>
              </w:rPr>
            </w:pPr>
            <w:r>
              <w:rPr>
                <w:rFonts w:ascii="Courier New" w:hAnsi="Courier New" w:cs="Courier New"/>
                <w:sz w:val="20"/>
                <w:szCs w:val="22"/>
              </w:rPr>
              <w:t>9</w:t>
            </w:r>
          </w:p>
        </w:tc>
        <w:tc>
          <w:tcPr>
            <w:tcW w:w="2694" w:type="dxa"/>
            <w:tcBorders>
              <w:left w:val="single" w:sz="4" w:space="0" w:color="auto"/>
              <w:bottom w:val="single" w:sz="4" w:space="0" w:color="auto"/>
              <w:right w:val="single" w:sz="4" w:space="0" w:color="auto"/>
            </w:tcBorders>
            <w:shd w:val="clear" w:color="auto" w:fill="auto"/>
            <w:noWrap/>
            <w:vAlign w:val="center"/>
          </w:tcPr>
          <w:p w:rsidR="0026657F" w:rsidRPr="006920FA" w:rsidRDefault="0026657F" w:rsidP="00A63C1A">
            <w:pPr>
              <w:tabs>
                <w:tab w:val="left" w:pos="0"/>
              </w:tabs>
              <w:jc w:val="center"/>
              <w:rPr>
                <w:rFonts w:ascii="Courier New" w:hAnsi="Courier New" w:cs="Courier New"/>
                <w:sz w:val="20"/>
              </w:rPr>
            </w:pPr>
          </w:p>
        </w:tc>
      </w:tr>
      <w:tr w:rsidR="00A63C1A" w:rsidRPr="00AA709E" w:rsidTr="00A63C1A">
        <w:trPr>
          <w:trHeight w:val="315"/>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0"/>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26657F" w:rsidRPr="00AA709E" w:rsidTr="0026657F">
        <w:trPr>
          <w:trHeight w:val="798"/>
        </w:trPr>
        <w:tc>
          <w:tcPr>
            <w:tcW w:w="2425" w:type="dxa"/>
            <w:tcBorders>
              <w:top w:val="single" w:sz="4" w:space="0" w:color="auto"/>
              <w:left w:val="single" w:sz="8" w:space="0" w:color="auto"/>
              <w:bottom w:val="single" w:sz="4" w:space="0" w:color="auto"/>
              <w:right w:val="single" w:sz="8" w:space="0" w:color="auto"/>
            </w:tcBorders>
            <w:shd w:val="clear" w:color="auto" w:fill="auto"/>
          </w:tcPr>
          <w:p w:rsidR="0026657F" w:rsidRPr="00AA709E" w:rsidRDefault="0026657F"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1332,5</w:t>
            </w:r>
          </w:p>
        </w:tc>
        <w:tc>
          <w:tcPr>
            <w:tcW w:w="1066"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200,0</w:t>
            </w:r>
          </w:p>
        </w:tc>
        <w:tc>
          <w:tcPr>
            <w:tcW w:w="992" w:type="dxa"/>
            <w:tcBorders>
              <w:top w:val="single" w:sz="4" w:space="0" w:color="auto"/>
              <w:left w:val="nil"/>
              <w:bottom w:val="single" w:sz="8" w:space="0" w:color="auto"/>
              <w:right w:val="single" w:sz="8" w:space="0" w:color="auto"/>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200,0</w:t>
            </w:r>
          </w:p>
        </w:tc>
        <w:tc>
          <w:tcPr>
            <w:tcW w:w="995" w:type="dxa"/>
            <w:tcBorders>
              <w:top w:val="single" w:sz="4" w:space="0" w:color="auto"/>
              <w:left w:val="nil"/>
              <w:bottom w:val="single" w:sz="8" w:space="0" w:color="auto"/>
              <w:right w:val="nil"/>
            </w:tcBorders>
            <w:shd w:val="clear" w:color="auto" w:fill="auto"/>
            <w:vAlign w:val="center"/>
          </w:tcPr>
          <w:p w:rsidR="0026657F" w:rsidRPr="00165F95" w:rsidRDefault="0026657F" w:rsidP="00A63C1A">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165F95"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vMerge w:val="restart"/>
            <w:tcBorders>
              <w:top w:val="single" w:sz="4" w:space="0" w:color="auto"/>
              <w:left w:val="single" w:sz="4" w:space="0" w:color="auto"/>
              <w:right w:val="single" w:sz="4" w:space="0" w:color="auto"/>
            </w:tcBorders>
            <w:shd w:val="clear" w:color="auto" w:fill="auto"/>
            <w:noWrap/>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26657F" w:rsidRPr="00AA709E" w:rsidTr="0026657F">
        <w:trPr>
          <w:trHeight w:val="377"/>
        </w:trPr>
        <w:tc>
          <w:tcPr>
            <w:tcW w:w="2425" w:type="dxa"/>
            <w:tcBorders>
              <w:top w:val="single" w:sz="4" w:space="0" w:color="auto"/>
              <w:left w:val="single" w:sz="4" w:space="0" w:color="auto"/>
              <w:bottom w:val="single" w:sz="4" w:space="0" w:color="auto"/>
              <w:right w:val="single" w:sz="8" w:space="0" w:color="auto"/>
            </w:tcBorders>
          </w:tcPr>
          <w:p w:rsidR="0026657F" w:rsidRPr="00AA709E" w:rsidRDefault="0026657F"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1332,5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200,0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165F95" w:rsidRDefault="0026657F" w:rsidP="00425251">
            <w:pPr>
              <w:tabs>
                <w:tab w:val="left" w:pos="0"/>
              </w:tabs>
              <w:jc w:val="center"/>
              <w:rPr>
                <w:rFonts w:ascii="Courier New" w:hAnsi="Courier New" w:cs="Courier New"/>
              </w:rPr>
            </w:pPr>
            <w:r>
              <w:rPr>
                <w:rFonts w:ascii="Courier New" w:hAnsi="Courier New" w:cs="Courier New"/>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highlight w:val="green"/>
              </w:rPr>
            </w:pPr>
            <w:r w:rsidRPr="005B70B9">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AA709E" w:rsidTr="0026657F">
        <w:trPr>
          <w:trHeight w:val="377"/>
        </w:trPr>
        <w:tc>
          <w:tcPr>
            <w:tcW w:w="2425" w:type="dxa"/>
            <w:tcBorders>
              <w:top w:val="single" w:sz="4" w:space="0" w:color="auto"/>
              <w:left w:val="single" w:sz="4" w:space="0" w:color="auto"/>
              <w:bottom w:val="single" w:sz="4" w:space="0" w:color="auto"/>
              <w:right w:val="single" w:sz="8" w:space="0" w:color="auto"/>
            </w:tcBorders>
          </w:tcPr>
          <w:p w:rsidR="0026657F" w:rsidRPr="00AA709E" w:rsidRDefault="0026657F"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tcPr>
          <w:p w:rsidR="0026657F" w:rsidRPr="00AA709E" w:rsidRDefault="0026657F"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657F" w:rsidRPr="00AA709E" w:rsidRDefault="0026657F"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AA709E" w:rsidRDefault="0026657F"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r w:rsidR="0026657F" w:rsidRPr="00AA709E" w:rsidTr="0026657F">
        <w:trPr>
          <w:trHeight w:val="60"/>
        </w:trPr>
        <w:tc>
          <w:tcPr>
            <w:tcW w:w="2425"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r w:rsidRPr="00AA709E">
              <w:rPr>
                <w:rFonts w:ascii="Courier New" w:hAnsi="Courier New" w:cs="Courier New"/>
                <w:b/>
                <w:bCs/>
                <w:sz w:val="22"/>
                <w:szCs w:val="22"/>
              </w:rPr>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26657F" w:rsidRPr="00AA709E" w:rsidRDefault="0026657F"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1332,5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732,5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200,0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6657F" w:rsidRPr="006D1F3C" w:rsidRDefault="0026657F" w:rsidP="00425251">
            <w:pPr>
              <w:tabs>
                <w:tab w:val="left" w:pos="0"/>
              </w:tabs>
              <w:jc w:val="center"/>
              <w:rPr>
                <w:rFonts w:ascii="Courier New" w:hAnsi="Courier New" w:cs="Courier New"/>
                <w:b/>
              </w:rPr>
            </w:pPr>
            <w:r w:rsidRPr="006D1F3C">
              <w:rPr>
                <w:rFonts w:ascii="Courier New" w:hAnsi="Courier New" w:cs="Courier New"/>
                <w:b/>
              </w:rPr>
              <w:t>200,0</w:t>
            </w:r>
          </w:p>
        </w:tc>
        <w:tc>
          <w:tcPr>
            <w:tcW w:w="850" w:type="dxa"/>
            <w:tcBorders>
              <w:top w:val="single" w:sz="4" w:space="0" w:color="auto"/>
              <w:left w:val="single" w:sz="4" w:space="0" w:color="auto"/>
              <w:bottom w:val="single" w:sz="4" w:space="0" w:color="auto"/>
              <w:right w:val="single" w:sz="4" w:space="0" w:color="auto"/>
            </w:tcBorders>
            <w:vAlign w:val="center"/>
          </w:tcPr>
          <w:p w:rsidR="0026657F" w:rsidRPr="00AA709E" w:rsidRDefault="0026657F" w:rsidP="00A63C1A">
            <w:pPr>
              <w:tabs>
                <w:tab w:val="left" w:pos="0"/>
              </w:tabs>
              <w:jc w:val="center"/>
              <w:rPr>
                <w:rFonts w:ascii="Courier New" w:hAnsi="Courier New" w:cs="Courier New"/>
                <w:b/>
              </w:rPr>
            </w:pPr>
            <w:r>
              <w:rPr>
                <w:rFonts w:ascii="Courier New" w:hAnsi="Courier New" w:cs="Courier New"/>
                <w:b/>
              </w:rPr>
              <w: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57F" w:rsidRPr="00AA709E" w:rsidRDefault="0026657F"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9A53E0" w:rsidRDefault="009A53E0" w:rsidP="009A53E0">
      <w:pPr>
        <w:pStyle w:val="12"/>
        <w:tabs>
          <w:tab w:val="left" w:pos="0"/>
        </w:tabs>
        <w:ind w:left="0"/>
        <w:jc w:val="right"/>
        <w:rPr>
          <w:rFonts w:ascii="Courier New" w:hAnsi="Courier New" w:cs="Courier New"/>
        </w:rPr>
      </w:pPr>
    </w:p>
    <w:p w:rsidR="00EB7364" w:rsidRDefault="00EB7364" w:rsidP="00EB7364">
      <w:pPr>
        <w:pStyle w:val="12"/>
        <w:tabs>
          <w:tab w:val="left" w:pos="0"/>
        </w:tabs>
        <w:ind w:left="0"/>
        <w:rPr>
          <w:rFonts w:ascii="Courier New" w:hAnsi="Courier New" w:cs="Courier New"/>
        </w:rPr>
      </w:pPr>
    </w:p>
    <w:p w:rsidR="00A63C1A" w:rsidRPr="00927A6D" w:rsidRDefault="00A63C1A" w:rsidP="00EB7364">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801"/>
        <w:gridCol w:w="1841"/>
        <w:gridCol w:w="1141"/>
        <w:gridCol w:w="1365"/>
        <w:gridCol w:w="75"/>
        <w:gridCol w:w="1107"/>
        <w:gridCol w:w="648"/>
        <w:gridCol w:w="486"/>
        <w:gridCol w:w="527"/>
        <w:gridCol w:w="607"/>
        <w:gridCol w:w="394"/>
        <w:gridCol w:w="880"/>
        <w:gridCol w:w="992"/>
        <w:gridCol w:w="6"/>
        <w:gridCol w:w="2406"/>
      </w:tblGrid>
      <w:tr w:rsidR="00A63C1A" w:rsidRPr="00AA709E" w:rsidTr="00A63C1A">
        <w:trPr>
          <w:trHeight w:val="195"/>
        </w:trPr>
        <w:tc>
          <w:tcPr>
            <w:tcW w:w="2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6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722" w:type="dxa"/>
            <w:gridSpan w:val="10"/>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2406"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6D1F3C" w:rsidRPr="00AA709E" w:rsidTr="006D1F3C">
        <w:trPr>
          <w:trHeight w:val="315"/>
        </w:trPr>
        <w:tc>
          <w:tcPr>
            <w:tcW w:w="280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8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365" w:type="dxa"/>
            <w:vMerge/>
            <w:tcBorders>
              <w:top w:val="single" w:sz="8" w:space="0" w:color="auto"/>
              <w:left w:val="single" w:sz="8" w:space="0" w:color="auto"/>
              <w:bottom w:val="single" w:sz="4" w:space="0" w:color="auto"/>
              <w:right w:val="single" w:sz="8" w:space="0" w:color="auto"/>
            </w:tcBorders>
            <w:vAlign w:val="center"/>
          </w:tcPr>
          <w:p w:rsidR="006D1F3C" w:rsidRPr="00AA709E" w:rsidRDefault="006D1F3C" w:rsidP="00A63C1A">
            <w:pPr>
              <w:tabs>
                <w:tab w:val="left" w:pos="0"/>
              </w:tabs>
              <w:rPr>
                <w:rFonts w:ascii="Courier New" w:hAnsi="Courier New" w:cs="Courier New"/>
              </w:rPr>
            </w:pPr>
          </w:p>
        </w:tc>
        <w:tc>
          <w:tcPr>
            <w:tcW w:w="1182" w:type="dxa"/>
            <w:gridSpan w:val="2"/>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gridSpan w:val="2"/>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gridSpan w:val="2"/>
            <w:tcBorders>
              <w:top w:val="nil"/>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1274" w:type="dxa"/>
            <w:gridSpan w:val="2"/>
            <w:tcBorders>
              <w:top w:val="nil"/>
              <w:left w:val="nil"/>
              <w:bottom w:val="single" w:sz="4" w:space="0" w:color="auto"/>
              <w:right w:val="nil"/>
            </w:tcBorders>
            <w:shd w:val="clear" w:color="auto" w:fill="auto"/>
            <w:vAlign w:val="center"/>
          </w:tcPr>
          <w:p w:rsidR="006D1F3C" w:rsidRPr="00AA709E" w:rsidRDefault="006D1F3C"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98" w:type="dxa"/>
            <w:gridSpan w:val="2"/>
            <w:tcBorders>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p>
          <w:p w:rsidR="006D1F3C" w:rsidRPr="00AA709E" w:rsidRDefault="006D1F3C" w:rsidP="00A63C1A">
            <w:pPr>
              <w:tabs>
                <w:tab w:val="left" w:pos="0"/>
              </w:tabs>
              <w:jc w:val="center"/>
              <w:rPr>
                <w:rFonts w:ascii="Courier New" w:hAnsi="Courier New" w:cs="Courier New"/>
              </w:rPr>
            </w:pPr>
            <w:r>
              <w:rPr>
                <w:rFonts w:ascii="Courier New" w:hAnsi="Courier New" w:cs="Courier New"/>
                <w:sz w:val="22"/>
                <w:szCs w:val="22"/>
              </w:rPr>
              <w:t>2024</w:t>
            </w:r>
          </w:p>
          <w:p w:rsidR="006D1F3C" w:rsidRPr="00AA709E" w:rsidRDefault="006D1F3C" w:rsidP="00A63C1A">
            <w:pPr>
              <w:tabs>
                <w:tab w:val="left" w:pos="0"/>
              </w:tabs>
              <w:jc w:val="center"/>
              <w:rPr>
                <w:rFonts w:ascii="Courier New" w:hAnsi="Courier New" w:cs="Courier New"/>
              </w:rPr>
            </w:pPr>
          </w:p>
        </w:tc>
        <w:tc>
          <w:tcPr>
            <w:tcW w:w="2406" w:type="dxa"/>
            <w:tcBorders>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rPr>
            </w:pPr>
          </w:p>
        </w:tc>
      </w:tr>
      <w:tr w:rsidR="006D1F3C" w:rsidRPr="006920FA" w:rsidTr="006D1F3C">
        <w:trPr>
          <w:trHeight w:val="315"/>
        </w:trPr>
        <w:tc>
          <w:tcPr>
            <w:tcW w:w="280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1"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5" w:type="dxa"/>
            <w:tcBorders>
              <w:top w:val="single" w:sz="8" w:space="0" w:color="auto"/>
              <w:left w:val="single" w:sz="8" w:space="0" w:color="auto"/>
              <w:bottom w:val="single" w:sz="4" w:space="0" w:color="auto"/>
              <w:right w:val="single" w:sz="8" w:space="0" w:color="auto"/>
            </w:tcBorders>
            <w:vAlign w:val="center"/>
          </w:tcPr>
          <w:p w:rsidR="006D1F3C" w:rsidRPr="006920FA" w:rsidRDefault="006D1F3C"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82" w:type="dxa"/>
            <w:gridSpan w:val="2"/>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gridSpan w:val="2"/>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gridSpan w:val="2"/>
            <w:tcBorders>
              <w:top w:val="nil"/>
              <w:left w:val="nil"/>
              <w:bottom w:val="single" w:sz="4" w:space="0" w:color="auto"/>
              <w:right w:val="single" w:sz="8" w:space="0" w:color="auto"/>
            </w:tcBorders>
            <w:shd w:val="clear" w:color="auto" w:fill="auto"/>
            <w:vAlign w:val="center"/>
          </w:tcPr>
          <w:p w:rsidR="006D1F3C" w:rsidRPr="006920FA" w:rsidRDefault="006D1F3C" w:rsidP="00A63C1A">
            <w:pPr>
              <w:tabs>
                <w:tab w:val="left" w:pos="0"/>
              </w:tabs>
              <w:ind w:left="-107"/>
              <w:jc w:val="center"/>
              <w:rPr>
                <w:rFonts w:ascii="Courier New" w:hAnsi="Courier New" w:cs="Courier New"/>
                <w:sz w:val="20"/>
              </w:rPr>
            </w:pPr>
            <w:r>
              <w:rPr>
                <w:rFonts w:ascii="Courier New" w:hAnsi="Courier New" w:cs="Courier New"/>
                <w:sz w:val="20"/>
                <w:szCs w:val="22"/>
              </w:rPr>
              <w:t>7</w:t>
            </w:r>
          </w:p>
        </w:tc>
        <w:tc>
          <w:tcPr>
            <w:tcW w:w="1274" w:type="dxa"/>
            <w:gridSpan w:val="2"/>
            <w:tcBorders>
              <w:top w:val="nil"/>
              <w:left w:val="nil"/>
              <w:bottom w:val="single" w:sz="4" w:space="0" w:color="auto"/>
              <w:right w:val="nil"/>
            </w:tcBorders>
            <w:shd w:val="clear" w:color="auto" w:fill="auto"/>
            <w:vAlign w:val="center"/>
          </w:tcPr>
          <w:p w:rsidR="006D1F3C" w:rsidRPr="006920FA" w:rsidRDefault="006D1F3C" w:rsidP="00A63C1A">
            <w:pPr>
              <w:tabs>
                <w:tab w:val="left" w:pos="71"/>
              </w:tabs>
              <w:ind w:left="-108"/>
              <w:jc w:val="center"/>
              <w:rPr>
                <w:rFonts w:ascii="Courier New" w:hAnsi="Courier New" w:cs="Courier New"/>
                <w:sz w:val="20"/>
              </w:rPr>
            </w:pPr>
            <w:r>
              <w:rPr>
                <w:rFonts w:ascii="Courier New" w:hAnsi="Courier New" w:cs="Courier New"/>
                <w:sz w:val="20"/>
                <w:szCs w:val="22"/>
              </w:rPr>
              <w:t>8</w:t>
            </w:r>
          </w:p>
        </w:tc>
        <w:tc>
          <w:tcPr>
            <w:tcW w:w="998" w:type="dxa"/>
            <w:gridSpan w:val="2"/>
            <w:tcBorders>
              <w:left w:val="single" w:sz="4" w:space="0" w:color="auto"/>
              <w:bottom w:val="single" w:sz="4" w:space="0" w:color="auto"/>
              <w:right w:val="single" w:sz="4" w:space="0" w:color="auto"/>
            </w:tcBorders>
            <w:vAlign w:val="center"/>
          </w:tcPr>
          <w:p w:rsidR="006D1F3C" w:rsidRPr="006920FA" w:rsidRDefault="006D1F3C" w:rsidP="00A63C1A">
            <w:pPr>
              <w:tabs>
                <w:tab w:val="left" w:pos="0"/>
              </w:tabs>
              <w:jc w:val="center"/>
              <w:rPr>
                <w:rFonts w:ascii="Courier New" w:hAnsi="Courier New" w:cs="Courier New"/>
                <w:sz w:val="20"/>
              </w:rPr>
            </w:pPr>
            <w:r>
              <w:rPr>
                <w:rFonts w:ascii="Courier New" w:hAnsi="Courier New" w:cs="Courier New"/>
                <w:sz w:val="20"/>
              </w:rPr>
              <w:t>9</w:t>
            </w:r>
          </w:p>
        </w:tc>
        <w:tc>
          <w:tcPr>
            <w:tcW w:w="2406" w:type="dxa"/>
            <w:tcBorders>
              <w:left w:val="single" w:sz="4" w:space="0" w:color="auto"/>
              <w:bottom w:val="single" w:sz="4" w:space="0" w:color="auto"/>
              <w:right w:val="single" w:sz="4" w:space="0" w:color="auto"/>
            </w:tcBorders>
            <w:shd w:val="clear" w:color="auto" w:fill="auto"/>
            <w:noWrap/>
            <w:vAlign w:val="center"/>
          </w:tcPr>
          <w:p w:rsidR="006D1F3C" w:rsidRPr="006920FA" w:rsidRDefault="006D1F3C" w:rsidP="00A63C1A">
            <w:pPr>
              <w:tabs>
                <w:tab w:val="left" w:pos="0"/>
              </w:tabs>
              <w:jc w:val="center"/>
              <w:rPr>
                <w:rFonts w:ascii="Courier New" w:hAnsi="Courier New" w:cs="Courier New"/>
                <w:sz w:val="20"/>
              </w:rPr>
            </w:pPr>
          </w:p>
        </w:tc>
      </w:tr>
      <w:tr w:rsidR="00A63C1A" w:rsidRPr="00AA709E" w:rsidTr="00A63C1A">
        <w:trPr>
          <w:trHeight w:val="315"/>
        </w:trPr>
        <w:tc>
          <w:tcPr>
            <w:tcW w:w="15276" w:type="dxa"/>
            <w:gridSpan w:val="15"/>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5"/>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6D1F3C" w:rsidRPr="00AA709E" w:rsidTr="006D1F3C">
        <w:trPr>
          <w:trHeight w:val="798"/>
        </w:trPr>
        <w:tc>
          <w:tcPr>
            <w:tcW w:w="2801" w:type="dxa"/>
            <w:tcBorders>
              <w:top w:val="single" w:sz="4" w:space="0" w:color="auto"/>
              <w:left w:val="single" w:sz="8" w:space="0" w:color="auto"/>
              <w:bottom w:val="single" w:sz="4" w:space="0" w:color="auto"/>
              <w:right w:val="single" w:sz="8" w:space="0" w:color="auto"/>
            </w:tcBorders>
            <w:shd w:val="clear" w:color="auto" w:fill="auto"/>
          </w:tcPr>
          <w:p w:rsidR="006D1F3C" w:rsidRPr="00AA709E" w:rsidRDefault="006D1F3C"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41" w:type="dxa"/>
            <w:tcBorders>
              <w:top w:val="single" w:sz="4" w:space="0" w:color="auto"/>
              <w:left w:val="single" w:sz="8" w:space="0" w:color="auto"/>
              <w:bottom w:val="single" w:sz="4" w:space="0" w:color="auto"/>
              <w:right w:val="single" w:sz="8" w:space="0" w:color="auto"/>
            </w:tcBorders>
            <w:shd w:val="clear" w:color="auto" w:fill="auto"/>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nil"/>
              <w:bottom w:val="single" w:sz="4" w:space="0" w:color="auto"/>
              <w:right w:val="single" w:sz="8"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nil"/>
              <w:bottom w:val="single" w:sz="8" w:space="0" w:color="auto"/>
              <w:right w:val="single" w:sz="8"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4581,0</w:t>
            </w:r>
          </w:p>
        </w:tc>
        <w:tc>
          <w:tcPr>
            <w:tcW w:w="1182" w:type="dxa"/>
            <w:gridSpan w:val="2"/>
            <w:tcBorders>
              <w:top w:val="single" w:sz="4" w:space="0" w:color="auto"/>
              <w:left w:val="nil"/>
              <w:bottom w:val="single" w:sz="8" w:space="0" w:color="auto"/>
              <w:right w:val="single" w:sz="8" w:space="0" w:color="auto"/>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1031,0</w:t>
            </w:r>
          </w:p>
        </w:tc>
        <w:tc>
          <w:tcPr>
            <w:tcW w:w="1134" w:type="dxa"/>
            <w:gridSpan w:val="2"/>
            <w:tcBorders>
              <w:top w:val="single" w:sz="4" w:space="0" w:color="auto"/>
              <w:left w:val="nil"/>
              <w:bottom w:val="single" w:sz="8" w:space="0" w:color="auto"/>
              <w:right w:val="single" w:sz="8" w:space="0" w:color="auto"/>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1650,0</w:t>
            </w:r>
          </w:p>
        </w:tc>
        <w:tc>
          <w:tcPr>
            <w:tcW w:w="1134" w:type="dxa"/>
            <w:gridSpan w:val="2"/>
            <w:tcBorders>
              <w:top w:val="single" w:sz="4" w:space="0" w:color="auto"/>
              <w:left w:val="nil"/>
              <w:bottom w:val="single" w:sz="8"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950,0</w:t>
            </w:r>
          </w:p>
        </w:tc>
        <w:tc>
          <w:tcPr>
            <w:tcW w:w="1274" w:type="dxa"/>
            <w:gridSpan w:val="2"/>
            <w:tcBorders>
              <w:top w:val="single" w:sz="4" w:space="0" w:color="auto"/>
              <w:left w:val="single" w:sz="4" w:space="0" w:color="auto"/>
              <w:bottom w:val="single" w:sz="8" w:space="0" w:color="auto"/>
              <w:right w:val="nil"/>
            </w:tcBorders>
            <w:shd w:val="clear" w:color="auto" w:fill="auto"/>
            <w:vAlign w:val="center"/>
          </w:tcPr>
          <w:p w:rsidR="006D1F3C" w:rsidRPr="00AA709E" w:rsidRDefault="00CD34B4" w:rsidP="00A63C1A">
            <w:pPr>
              <w:tabs>
                <w:tab w:val="left" w:pos="0"/>
              </w:tabs>
              <w:jc w:val="center"/>
              <w:rPr>
                <w:rFonts w:ascii="Courier New" w:hAnsi="Courier New" w:cs="Courier New"/>
              </w:rPr>
            </w:pPr>
            <w:r>
              <w:rPr>
                <w:rFonts w:ascii="Courier New" w:hAnsi="Courier New" w:cs="Courier New"/>
              </w:rPr>
              <w:t>950,0</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6D1F3C" w:rsidRPr="00AA709E" w:rsidRDefault="006D1F3C" w:rsidP="00A63C1A">
            <w:pPr>
              <w:tabs>
                <w:tab w:val="left" w:pos="0"/>
              </w:tabs>
              <w:jc w:val="center"/>
              <w:rPr>
                <w:rFonts w:ascii="Courier New" w:hAnsi="Courier New" w:cs="Courier New"/>
                <w:highlight w:val="yellow"/>
              </w:rPr>
            </w:pPr>
          </w:p>
        </w:tc>
      </w:tr>
      <w:tr w:rsidR="006D1F3C" w:rsidRPr="00AA709E" w:rsidTr="006D1F3C">
        <w:trPr>
          <w:trHeight w:val="377"/>
        </w:trPr>
        <w:tc>
          <w:tcPr>
            <w:tcW w:w="2801" w:type="dxa"/>
            <w:tcBorders>
              <w:top w:val="single" w:sz="4" w:space="0" w:color="auto"/>
              <w:left w:val="single" w:sz="4" w:space="0" w:color="auto"/>
              <w:bottom w:val="single" w:sz="4" w:space="0" w:color="auto"/>
              <w:right w:val="single" w:sz="8" w:space="0" w:color="auto"/>
            </w:tcBorders>
          </w:tcPr>
          <w:p w:rsidR="006D1F3C" w:rsidRPr="00131235" w:rsidRDefault="006D1F3C"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w:t>
            </w:r>
            <w:r w:rsidRPr="00131235">
              <w:rPr>
                <w:rFonts w:ascii="Courier New" w:hAnsi="Courier New" w:cs="Courier New"/>
                <w:sz w:val="22"/>
                <w:szCs w:val="22"/>
              </w:rPr>
              <w:lastRenderedPageBreak/>
              <w:t>разработкой проектно-сметной документации</w:t>
            </w:r>
          </w:p>
          <w:p w:rsidR="006D1F3C" w:rsidRPr="00131235" w:rsidRDefault="006D1F3C" w:rsidP="00A63C1A">
            <w:pPr>
              <w:tabs>
                <w:tab w:val="left" w:pos="0"/>
              </w:tabs>
              <w:rPr>
                <w:rFonts w:ascii="Courier New" w:hAnsi="Courier New" w:cs="Courier New"/>
                <w:b/>
                <w:bCs/>
              </w:rPr>
            </w:pPr>
          </w:p>
        </w:tc>
        <w:tc>
          <w:tcPr>
            <w:tcW w:w="1841" w:type="dxa"/>
            <w:tcBorders>
              <w:top w:val="single" w:sz="4" w:space="0" w:color="auto"/>
              <w:left w:val="single" w:sz="8" w:space="0" w:color="auto"/>
              <w:bottom w:val="single" w:sz="4"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4581,0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1031,0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1650,0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950,0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950,0</w:t>
            </w:r>
          </w:p>
        </w:tc>
        <w:tc>
          <w:tcPr>
            <w:tcW w:w="992" w:type="dxa"/>
            <w:tcBorders>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6D1F3C">
        <w:trPr>
          <w:trHeight w:val="60"/>
        </w:trPr>
        <w:tc>
          <w:tcPr>
            <w:tcW w:w="5783" w:type="dxa"/>
            <w:gridSpan w:val="3"/>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highlight w:val="yellow"/>
              </w:rPr>
            </w:pPr>
            <w:r w:rsidRPr="00AA709E">
              <w:rPr>
                <w:rFonts w:ascii="Courier New" w:hAnsi="Courier New" w:cs="Courier New"/>
                <w:b/>
                <w:bCs/>
                <w:sz w:val="22"/>
                <w:szCs w:val="22"/>
              </w:rPr>
              <w:lastRenderedPageBreak/>
              <w:t>Итого по задаче 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4581,0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1031,0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1650,0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6D1F3C" w:rsidP="00A63C1A">
            <w:pPr>
              <w:tabs>
                <w:tab w:val="left" w:pos="0"/>
              </w:tabs>
              <w:jc w:val="center"/>
              <w:rPr>
                <w:rFonts w:ascii="Courier New" w:hAnsi="Courier New" w:cs="Courier New"/>
                <w:b/>
              </w:rPr>
            </w:pPr>
            <w:r w:rsidRPr="000340D6">
              <w:rPr>
                <w:rFonts w:ascii="Courier New" w:hAnsi="Courier New" w:cs="Courier New"/>
                <w:b/>
              </w:rPr>
              <w:t>950,0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950,0</w:t>
            </w:r>
          </w:p>
        </w:tc>
        <w:tc>
          <w:tcPr>
            <w:tcW w:w="992" w:type="dxa"/>
            <w:tcBorders>
              <w:top w:val="single" w:sz="4" w:space="0" w:color="auto"/>
              <w:left w:val="single" w:sz="4" w:space="0" w:color="auto"/>
              <w:bottom w:val="single" w:sz="4" w:space="0" w:color="auto"/>
              <w:right w:val="single" w:sz="4" w:space="0" w:color="auto"/>
            </w:tcBorders>
          </w:tcPr>
          <w:p w:rsidR="006D1F3C" w:rsidRPr="007C5F92" w:rsidRDefault="006D1F3C"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A63C1A" w:rsidRPr="00AA709E" w:rsidTr="00A63C1A">
        <w:trPr>
          <w:trHeight w:val="60"/>
        </w:trPr>
        <w:tc>
          <w:tcPr>
            <w:tcW w:w="15276" w:type="dxa"/>
            <w:gridSpan w:val="15"/>
            <w:tcBorders>
              <w:top w:val="single" w:sz="8" w:space="0" w:color="auto"/>
              <w:left w:val="single" w:sz="8" w:space="0" w:color="auto"/>
              <w:bottom w:val="single" w:sz="8" w:space="0" w:color="auto"/>
              <w:right w:val="single" w:sz="4" w:space="0" w:color="auto"/>
            </w:tcBorders>
            <w:vAlign w:val="center"/>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6D1F3C" w:rsidRPr="00AA709E" w:rsidTr="00425251">
        <w:trPr>
          <w:trHeight w:val="60"/>
        </w:trPr>
        <w:tc>
          <w:tcPr>
            <w:tcW w:w="2801" w:type="dxa"/>
            <w:tcBorders>
              <w:top w:val="single" w:sz="8" w:space="0" w:color="auto"/>
              <w:left w:val="single" w:sz="8" w:space="0" w:color="auto"/>
              <w:bottom w:val="single" w:sz="8" w:space="0" w:color="auto"/>
              <w:right w:val="single" w:sz="8" w:space="0" w:color="auto"/>
            </w:tcBorders>
          </w:tcPr>
          <w:p w:rsidR="006D1F3C" w:rsidRPr="00AA709E" w:rsidRDefault="006D1F3C"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41" w:type="dxa"/>
            <w:tcBorders>
              <w:top w:val="single" w:sz="8" w:space="0" w:color="auto"/>
              <w:left w:val="single" w:sz="8" w:space="0" w:color="auto"/>
              <w:bottom w:val="single" w:sz="8"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201,2</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51,2</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rPr>
                <w:rFonts w:ascii="Courier New" w:hAnsi="Courier New" w:cs="Courier New"/>
              </w:rPr>
            </w:pPr>
            <w:r>
              <w:rPr>
                <w:rFonts w:ascii="Courier New" w:hAnsi="Courier New" w:cs="Courier New"/>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50,0</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val="restart"/>
            <w:tcBorders>
              <w:top w:val="single" w:sz="4" w:space="0" w:color="auto"/>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6D1F3C" w:rsidRPr="00AA709E" w:rsidTr="00425251">
        <w:trPr>
          <w:trHeight w:val="870"/>
        </w:trPr>
        <w:tc>
          <w:tcPr>
            <w:tcW w:w="2801" w:type="dxa"/>
            <w:tcBorders>
              <w:top w:val="single" w:sz="8" w:space="0" w:color="auto"/>
              <w:left w:val="single" w:sz="8" w:space="0" w:color="auto"/>
              <w:bottom w:val="single" w:sz="4" w:space="0" w:color="auto"/>
              <w:right w:val="single" w:sz="8" w:space="0" w:color="auto"/>
            </w:tcBorders>
          </w:tcPr>
          <w:p w:rsidR="006D1F3C" w:rsidRPr="00AA709E" w:rsidRDefault="006D1F3C"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6D1F3C" w:rsidRPr="00AA709E" w:rsidRDefault="006D1F3C"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41" w:type="dxa"/>
            <w:tcBorders>
              <w:top w:val="single" w:sz="8" w:space="0" w:color="auto"/>
              <w:left w:val="single" w:sz="8"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201,2</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51,2</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rPr>
            </w:pPr>
            <w:r>
              <w:rPr>
                <w:rFonts w:ascii="Courier New" w:hAnsi="Courier New" w:cs="Courier New"/>
              </w:rPr>
              <w:t>50,0</w:t>
            </w:r>
          </w:p>
        </w:tc>
        <w:tc>
          <w:tcPr>
            <w:tcW w:w="992" w:type="dxa"/>
            <w:tcBorders>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tcBorders>
              <w:left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425251">
        <w:trPr>
          <w:trHeight w:val="70"/>
        </w:trPr>
        <w:tc>
          <w:tcPr>
            <w:tcW w:w="2801" w:type="dxa"/>
            <w:tcBorders>
              <w:top w:val="single" w:sz="4" w:space="0" w:color="auto"/>
              <w:left w:val="single" w:sz="8" w:space="0" w:color="auto"/>
              <w:bottom w:val="single" w:sz="8" w:space="0" w:color="auto"/>
              <w:right w:val="single" w:sz="8" w:space="0" w:color="auto"/>
            </w:tcBorders>
          </w:tcPr>
          <w:p w:rsidR="006D1F3C" w:rsidRPr="00AA709E" w:rsidRDefault="006D1F3C"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2: </w:t>
            </w:r>
          </w:p>
          <w:p w:rsidR="006D1F3C" w:rsidRPr="00AA709E" w:rsidRDefault="006D1F3C" w:rsidP="00A63C1A">
            <w:pPr>
              <w:tabs>
                <w:tab w:val="left" w:pos="0"/>
              </w:tabs>
              <w:rPr>
                <w:rFonts w:ascii="Courier New" w:hAnsi="Courier New" w:cs="Courier New"/>
                <w:bCs/>
              </w:rPr>
            </w:pPr>
            <w:proofErr w:type="spellStart"/>
            <w:r w:rsidRPr="00AA709E">
              <w:rPr>
                <w:rFonts w:ascii="Courier New" w:hAnsi="Courier New" w:cs="Courier New"/>
                <w:bCs/>
                <w:sz w:val="22"/>
                <w:szCs w:val="22"/>
              </w:rPr>
              <w:t>Софинансирование</w:t>
            </w:r>
            <w:proofErr w:type="spellEnd"/>
            <w:r w:rsidRPr="00AA709E">
              <w:rPr>
                <w:rFonts w:ascii="Courier New" w:hAnsi="Courier New" w:cs="Courier New"/>
                <w:bCs/>
                <w:sz w:val="22"/>
                <w:szCs w:val="22"/>
              </w:rPr>
              <w:t xml:space="preserve"> мероприятий по капитальному ремонту общего имущества в многоквартирных домах </w:t>
            </w:r>
          </w:p>
          <w:p w:rsidR="006D1F3C" w:rsidRPr="00AA709E" w:rsidRDefault="006D1F3C" w:rsidP="00A63C1A">
            <w:pPr>
              <w:tabs>
                <w:tab w:val="left" w:pos="0"/>
              </w:tabs>
              <w:rPr>
                <w:rFonts w:ascii="Courier New" w:hAnsi="Courier New" w:cs="Courier New"/>
                <w:bCs/>
                <w:i/>
              </w:rPr>
            </w:pPr>
          </w:p>
        </w:tc>
        <w:tc>
          <w:tcPr>
            <w:tcW w:w="1841" w:type="dxa"/>
            <w:tcBorders>
              <w:top w:val="single" w:sz="4" w:space="0" w:color="auto"/>
              <w:left w:val="single" w:sz="8" w:space="0" w:color="auto"/>
              <w:bottom w:val="single" w:sz="8" w:space="0" w:color="auto"/>
              <w:right w:val="single" w:sz="4" w:space="0" w:color="auto"/>
            </w:tcBorders>
            <w:vAlign w:val="center"/>
          </w:tcPr>
          <w:p w:rsidR="006D1F3C"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D1F3C" w:rsidRPr="00AA709E" w:rsidRDefault="006D1F3C"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noWrap/>
            <w:vAlign w:val="center"/>
          </w:tcPr>
          <w:p w:rsidR="006D1F3C" w:rsidRPr="00AA709E" w:rsidRDefault="006D1F3C" w:rsidP="00A63C1A">
            <w:pPr>
              <w:tabs>
                <w:tab w:val="left" w:pos="0"/>
              </w:tabs>
              <w:jc w:val="center"/>
              <w:rPr>
                <w:rFonts w:ascii="Courier New" w:hAnsi="Courier New" w:cs="Courier New"/>
                <w:highlight w:val="yellow"/>
              </w:rPr>
            </w:pPr>
          </w:p>
        </w:tc>
      </w:tr>
      <w:tr w:rsidR="006D1F3C" w:rsidRPr="00AA709E" w:rsidTr="00425251">
        <w:trPr>
          <w:trHeight w:val="60"/>
        </w:trPr>
        <w:tc>
          <w:tcPr>
            <w:tcW w:w="280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r w:rsidRPr="00AA709E">
              <w:rPr>
                <w:rFonts w:ascii="Courier New" w:hAnsi="Courier New" w:cs="Courier New"/>
                <w:b/>
                <w:bCs/>
                <w:sz w:val="22"/>
                <w:szCs w:val="22"/>
              </w:rPr>
              <w:t>Итого по Задаче 2</w:t>
            </w:r>
          </w:p>
        </w:tc>
        <w:tc>
          <w:tcPr>
            <w:tcW w:w="184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p>
        </w:tc>
        <w:tc>
          <w:tcPr>
            <w:tcW w:w="1141" w:type="dxa"/>
            <w:tcBorders>
              <w:top w:val="single" w:sz="8" w:space="0" w:color="auto"/>
              <w:left w:val="single" w:sz="8" w:space="0" w:color="auto"/>
              <w:bottom w:val="single" w:sz="8" w:space="0" w:color="auto"/>
              <w:right w:val="single" w:sz="4" w:space="0" w:color="auto"/>
            </w:tcBorders>
          </w:tcPr>
          <w:p w:rsidR="006D1F3C" w:rsidRPr="00AA709E" w:rsidRDefault="006D1F3C" w:rsidP="00A63C1A">
            <w:pPr>
              <w:tabs>
                <w:tab w:val="left" w:pos="0"/>
              </w:tabs>
              <w:rPr>
                <w:rFonts w:ascii="Courier New" w:hAnsi="Courier New" w:cs="Courier Ne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b/>
              </w:rPr>
            </w:pPr>
            <w:r>
              <w:rPr>
                <w:rFonts w:ascii="Courier New" w:hAnsi="Courier New" w:cs="Courier New"/>
                <w:b/>
              </w:rPr>
              <w:t>201,2</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0340D6" w:rsidP="00A63C1A">
            <w:pPr>
              <w:tabs>
                <w:tab w:val="left" w:pos="0"/>
              </w:tabs>
              <w:jc w:val="center"/>
              <w:rPr>
                <w:rFonts w:ascii="Courier New" w:hAnsi="Courier New" w:cs="Courier New"/>
                <w:b/>
              </w:rPr>
            </w:pPr>
            <w:r>
              <w:rPr>
                <w:rFonts w:ascii="Courier New" w:hAnsi="Courier New" w:cs="Courier New"/>
                <w:b/>
              </w:rPr>
              <w:t>51,2</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AA709E" w:rsidRDefault="006D1F3C" w:rsidP="00A63C1A">
            <w:pPr>
              <w:tabs>
                <w:tab w:val="left" w:pos="0"/>
              </w:tabs>
              <w:jc w:val="center"/>
              <w:rPr>
                <w:rFonts w:ascii="Courier New" w:hAnsi="Courier New" w:cs="Courier New"/>
                <w:b/>
              </w:rPr>
            </w:pPr>
            <w:r>
              <w:rPr>
                <w:rFonts w:ascii="Courier New" w:hAnsi="Courier New" w:cs="Courier New"/>
                <w:b/>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6D1F3C" w:rsidP="00A63C1A">
            <w:pPr>
              <w:tabs>
                <w:tab w:val="left" w:pos="0"/>
              </w:tabs>
              <w:jc w:val="center"/>
              <w:rPr>
                <w:rFonts w:ascii="Courier New" w:hAnsi="Courier New" w:cs="Courier New"/>
                <w:b/>
              </w:rPr>
            </w:pPr>
            <w:r w:rsidRPr="000340D6">
              <w:rPr>
                <w:rFonts w:ascii="Courier New" w:hAnsi="Courier New" w:cs="Courier New"/>
                <w:b/>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0340D6" w:rsidRDefault="000340D6" w:rsidP="00A63C1A">
            <w:pPr>
              <w:tabs>
                <w:tab w:val="left" w:pos="0"/>
              </w:tabs>
              <w:jc w:val="center"/>
              <w:rPr>
                <w:rFonts w:ascii="Courier New" w:hAnsi="Courier New" w:cs="Courier New"/>
                <w:b/>
              </w:rPr>
            </w:pPr>
            <w:r w:rsidRPr="000340D6">
              <w:rPr>
                <w:rFonts w:ascii="Courier New" w:hAnsi="Courier New" w:cs="Courier New"/>
                <w:b/>
              </w:rPr>
              <w:t>50,0</w:t>
            </w:r>
          </w:p>
        </w:tc>
        <w:tc>
          <w:tcPr>
            <w:tcW w:w="992" w:type="dxa"/>
            <w:tcBorders>
              <w:top w:val="single" w:sz="4" w:space="0" w:color="auto"/>
              <w:left w:val="single" w:sz="4" w:space="0" w:color="auto"/>
              <w:bottom w:val="single" w:sz="4" w:space="0" w:color="auto"/>
              <w:right w:val="single" w:sz="4" w:space="0" w:color="auto"/>
            </w:tcBorders>
          </w:tcPr>
          <w:p w:rsidR="006D1F3C" w:rsidRPr="00AA709E" w:rsidRDefault="006D1F3C" w:rsidP="00A63C1A">
            <w:pPr>
              <w:tabs>
                <w:tab w:val="left" w:pos="0"/>
              </w:tabs>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highlight w:val="yellow"/>
              </w:rPr>
            </w:pPr>
          </w:p>
        </w:tc>
      </w:tr>
      <w:tr w:rsidR="006D1F3C" w:rsidRPr="00AA709E" w:rsidTr="00425251">
        <w:trPr>
          <w:trHeight w:val="60"/>
        </w:trPr>
        <w:tc>
          <w:tcPr>
            <w:tcW w:w="5783" w:type="dxa"/>
            <w:gridSpan w:val="3"/>
            <w:tcBorders>
              <w:top w:val="single" w:sz="8" w:space="0" w:color="auto"/>
              <w:left w:val="single" w:sz="8" w:space="0" w:color="auto"/>
              <w:bottom w:val="single" w:sz="8" w:space="0" w:color="000000"/>
              <w:right w:val="single" w:sz="4" w:space="0" w:color="auto"/>
            </w:tcBorders>
            <w:vAlign w:val="center"/>
          </w:tcPr>
          <w:p w:rsidR="006D1F3C" w:rsidRPr="00AA709E" w:rsidRDefault="006D1F3C" w:rsidP="00A63C1A">
            <w:pPr>
              <w:tabs>
                <w:tab w:val="left" w:pos="0"/>
              </w:tabs>
              <w:jc w:val="center"/>
              <w:rPr>
                <w:rFonts w:ascii="Courier New" w:hAnsi="Courier New" w:cs="Courier New"/>
              </w:rPr>
            </w:pPr>
            <w:r w:rsidRPr="00AA709E">
              <w:rPr>
                <w:rFonts w:ascii="Courier New" w:hAnsi="Courier New" w:cs="Courier New"/>
                <w:b/>
                <w:bCs/>
                <w:sz w:val="22"/>
                <w:szCs w:val="22"/>
              </w:rPr>
              <w:lastRenderedPageBreak/>
              <w:t>Итого по подпрограмме 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4782,2</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1082,2</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1700,0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6D1F3C"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D1F3C" w:rsidRPr="00537793" w:rsidRDefault="000340D6"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992" w:type="dxa"/>
            <w:tcBorders>
              <w:top w:val="single" w:sz="4" w:space="0" w:color="auto"/>
              <w:left w:val="single" w:sz="4" w:space="0" w:color="auto"/>
              <w:bottom w:val="single" w:sz="4" w:space="0" w:color="auto"/>
              <w:right w:val="single" w:sz="4" w:space="0" w:color="auto"/>
            </w:tcBorders>
          </w:tcPr>
          <w:p w:rsidR="006D1F3C" w:rsidRPr="00537793" w:rsidRDefault="006D1F3C" w:rsidP="00A63C1A">
            <w:pPr>
              <w:tabs>
                <w:tab w:val="left" w:pos="0"/>
              </w:tabs>
              <w:rPr>
                <w:rFonts w:ascii="Courier New" w:hAnsi="Courier New" w:cs="Courier New"/>
                <w:b/>
              </w:rPr>
            </w:pPr>
            <w:r>
              <w:rPr>
                <w:rFonts w:ascii="Courier New" w:hAnsi="Courier New" w:cs="Courier New"/>
                <w:b/>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1F3C" w:rsidRPr="00AA709E" w:rsidRDefault="006D1F3C"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192FB8" w:rsidRDefault="00192FB8" w:rsidP="00A63C1A">
      <w:pPr>
        <w:spacing w:after="200" w:line="276" w:lineRule="auto"/>
        <w:rPr>
          <w:rFonts w:ascii="Courier New" w:hAnsi="Courier New" w:cs="Courier New"/>
        </w:rPr>
      </w:pPr>
    </w:p>
    <w:p w:rsidR="001C295B" w:rsidRDefault="001C295B" w:rsidP="00A63C1A">
      <w:pPr>
        <w:pStyle w:val="12"/>
        <w:tabs>
          <w:tab w:val="left" w:pos="0"/>
        </w:tabs>
        <w:ind w:left="0"/>
        <w:jc w:val="right"/>
        <w:rPr>
          <w:rFonts w:ascii="Courier New" w:hAnsi="Courier New" w:cs="Courier New"/>
        </w:rPr>
      </w:pPr>
    </w:p>
    <w:p w:rsidR="00EB7364" w:rsidRDefault="00EB7364" w:rsidP="00A63C1A">
      <w:pPr>
        <w:pStyle w:val="12"/>
        <w:tabs>
          <w:tab w:val="left" w:pos="0"/>
        </w:tabs>
        <w:ind w:left="0"/>
        <w:jc w:val="right"/>
        <w:rPr>
          <w:rFonts w:ascii="Courier New" w:hAnsi="Courier New" w:cs="Courier New"/>
        </w:rPr>
      </w:pPr>
    </w:p>
    <w:p w:rsidR="00EB7364" w:rsidRDefault="00EB7364"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Pr>
          <w:rFonts w:ascii="Courier New" w:hAnsi="Courier New" w:cs="Courier New"/>
          <w:b/>
        </w:rPr>
        <w:t>-2024</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8"/>
        <w:gridCol w:w="1688"/>
        <w:gridCol w:w="13"/>
        <w:gridCol w:w="1265"/>
        <w:gridCol w:w="1278"/>
        <w:gridCol w:w="1285"/>
        <w:gridCol w:w="1134"/>
        <w:gridCol w:w="1134"/>
        <w:gridCol w:w="1134"/>
        <w:gridCol w:w="1277"/>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 xml:space="preserve">Объем финансирования, всего, </w:t>
            </w:r>
            <w:proofErr w:type="spellStart"/>
            <w:r w:rsidRPr="00C105E4">
              <w:rPr>
                <w:rFonts w:ascii="Courier New" w:hAnsi="Courier New" w:cs="Courier New"/>
                <w:sz w:val="20"/>
                <w:szCs w:val="20"/>
              </w:rPr>
              <w:t>тыс.руб</w:t>
            </w:r>
            <w:proofErr w:type="spellEnd"/>
            <w:r w:rsidRPr="00C105E4">
              <w:rPr>
                <w:rFonts w:ascii="Courier New" w:hAnsi="Courier New" w:cs="Courier New"/>
                <w:sz w:val="20"/>
                <w:szCs w:val="20"/>
              </w:rPr>
              <w:t>.</w:t>
            </w:r>
          </w:p>
        </w:tc>
        <w:tc>
          <w:tcPr>
            <w:tcW w:w="5964" w:type="dxa"/>
            <w:gridSpan w:val="5"/>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 xml:space="preserve">в том числе по годам, </w:t>
            </w:r>
            <w:proofErr w:type="spellStart"/>
            <w:r w:rsidRPr="00C105E4">
              <w:rPr>
                <w:rFonts w:ascii="Courier New" w:hAnsi="Courier New" w:cs="Courier New"/>
                <w:sz w:val="20"/>
                <w:szCs w:val="20"/>
              </w:rPr>
              <w:t>тыс.руб</w:t>
            </w:r>
            <w:proofErr w:type="spellEnd"/>
            <w:r w:rsidRPr="00C105E4">
              <w:rPr>
                <w:rFonts w:ascii="Courier New" w:hAnsi="Courier New" w:cs="Courier New"/>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0340D6" w:rsidRPr="005221E1" w:rsidTr="006666F9">
        <w:trPr>
          <w:trHeight w:val="885"/>
        </w:trPr>
        <w:tc>
          <w:tcPr>
            <w:tcW w:w="1801" w:type="dxa"/>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696"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gridSpan w:val="2"/>
            <w:vMerge/>
            <w:tcBorders>
              <w:left w:val="single" w:sz="8" w:space="0" w:color="auto"/>
              <w:right w:val="single" w:sz="8"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4" w:space="0" w:color="auto"/>
            </w:tcBorders>
            <w:vAlign w:val="center"/>
          </w:tcPr>
          <w:p w:rsidR="000340D6" w:rsidRPr="00C105E4" w:rsidRDefault="000340D6" w:rsidP="00A63C1A">
            <w:pPr>
              <w:tabs>
                <w:tab w:val="left" w:pos="0"/>
              </w:tabs>
              <w:ind w:left="-142" w:right="-99"/>
              <w:rPr>
                <w:rFonts w:ascii="Courier New" w:hAnsi="Courier New" w:cs="Courier New"/>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1134" w:type="dxa"/>
            <w:tcBorders>
              <w:top w:val="single" w:sz="4" w:space="0" w:color="auto"/>
              <w:left w:val="single" w:sz="4" w:space="0" w:color="auto"/>
              <w:bottom w:val="single" w:sz="4" w:space="0" w:color="auto"/>
              <w:right w:val="nil"/>
            </w:tcBorders>
            <w:shd w:val="clear" w:color="auto" w:fill="auto"/>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1277" w:type="dxa"/>
            <w:tcBorders>
              <w:top w:val="single" w:sz="4" w:space="0" w:color="auto"/>
              <w:left w:val="single" w:sz="4" w:space="0" w:color="auto"/>
              <w:bottom w:val="single" w:sz="4" w:space="0" w:color="auto"/>
              <w:right w:val="single" w:sz="4"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2550" w:type="dxa"/>
            <w:tcBorders>
              <w:left w:val="single" w:sz="4" w:space="0" w:color="auto"/>
              <w:bottom w:val="single" w:sz="4" w:space="0" w:color="auto"/>
              <w:right w:val="single" w:sz="4" w:space="0" w:color="auto"/>
            </w:tcBorders>
            <w:shd w:val="clear" w:color="auto" w:fill="auto"/>
            <w:noWrap/>
            <w:vAlign w:val="bottom"/>
          </w:tcPr>
          <w:p w:rsidR="000340D6" w:rsidRPr="00C105E4" w:rsidRDefault="000340D6" w:rsidP="00A63C1A">
            <w:pPr>
              <w:tabs>
                <w:tab w:val="left" w:pos="0"/>
              </w:tabs>
              <w:ind w:left="-142" w:right="-99"/>
              <w:rPr>
                <w:rFonts w:ascii="Courier New" w:hAnsi="Courier New" w:cs="Courier New"/>
                <w:sz w:val="20"/>
                <w:szCs w:val="20"/>
              </w:rPr>
            </w:pPr>
          </w:p>
        </w:tc>
      </w:tr>
      <w:tr w:rsidR="000340D6" w:rsidRPr="005221E1" w:rsidTr="006666F9">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gridSpan w:val="2"/>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0340D6" w:rsidRPr="00C105E4" w:rsidRDefault="000340D6"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1285" w:type="dxa"/>
            <w:tcBorders>
              <w:top w:val="single" w:sz="4" w:space="0" w:color="auto"/>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5</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6</w:t>
            </w:r>
          </w:p>
        </w:tc>
        <w:tc>
          <w:tcPr>
            <w:tcW w:w="1134" w:type="dxa"/>
            <w:tcBorders>
              <w:top w:val="nil"/>
              <w:left w:val="nil"/>
              <w:bottom w:val="single" w:sz="4" w:space="0" w:color="auto"/>
              <w:right w:val="single" w:sz="8" w:space="0" w:color="auto"/>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7</w:t>
            </w:r>
          </w:p>
        </w:tc>
        <w:tc>
          <w:tcPr>
            <w:tcW w:w="1134" w:type="dxa"/>
            <w:tcBorders>
              <w:top w:val="nil"/>
              <w:left w:val="nil"/>
              <w:bottom w:val="single" w:sz="4" w:space="0" w:color="auto"/>
              <w:right w:val="nil"/>
            </w:tcBorders>
            <w:shd w:val="clear" w:color="auto" w:fill="auto"/>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8</w:t>
            </w:r>
          </w:p>
        </w:tc>
        <w:tc>
          <w:tcPr>
            <w:tcW w:w="1277" w:type="dxa"/>
            <w:tcBorders>
              <w:left w:val="single" w:sz="4" w:space="0" w:color="auto"/>
              <w:bottom w:val="single" w:sz="4" w:space="0" w:color="auto"/>
              <w:right w:val="single" w:sz="4" w:space="0" w:color="auto"/>
            </w:tcBorders>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0D6" w:rsidRPr="00C105E4" w:rsidRDefault="006666F9"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10</w:t>
            </w:r>
          </w:p>
        </w:tc>
      </w:tr>
      <w:tr w:rsidR="00A63C1A" w:rsidRPr="005221E1" w:rsidTr="00A63C1A">
        <w:trPr>
          <w:trHeight w:val="315"/>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2"/>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0340D6" w:rsidRPr="005221E1" w:rsidTr="006666F9">
        <w:trPr>
          <w:trHeight w:val="1576"/>
        </w:trPr>
        <w:tc>
          <w:tcPr>
            <w:tcW w:w="1801" w:type="dxa"/>
            <w:tcBorders>
              <w:top w:val="single" w:sz="4" w:space="0" w:color="auto"/>
              <w:left w:val="single" w:sz="8" w:space="0" w:color="auto"/>
              <w:right w:val="single" w:sz="8" w:space="0" w:color="auto"/>
            </w:tcBorders>
            <w:shd w:val="clear" w:color="auto" w:fill="auto"/>
          </w:tcPr>
          <w:p w:rsidR="000340D6" w:rsidRPr="00C105E4" w:rsidRDefault="000340D6"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0340D6" w:rsidRPr="00C105E4" w:rsidRDefault="000340D6"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right w:val="single" w:sz="4" w:space="0" w:color="auto"/>
            </w:tcBorders>
            <w:shd w:val="clear" w:color="auto" w:fill="auto"/>
            <w:vAlign w:val="center"/>
          </w:tcPr>
          <w:p w:rsidR="000340D6" w:rsidRPr="00CC6A24" w:rsidRDefault="000340D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29200,0</w:t>
            </w:r>
          </w:p>
        </w:tc>
        <w:tc>
          <w:tcPr>
            <w:tcW w:w="1285"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9000,0</w:t>
            </w:r>
          </w:p>
        </w:tc>
        <w:tc>
          <w:tcPr>
            <w:tcW w:w="1134"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9200,0</w:t>
            </w:r>
          </w:p>
        </w:tc>
        <w:tc>
          <w:tcPr>
            <w:tcW w:w="1134"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6500,0</w:t>
            </w:r>
          </w:p>
        </w:tc>
        <w:tc>
          <w:tcPr>
            <w:tcW w:w="1134" w:type="dxa"/>
            <w:tcBorders>
              <w:top w:val="single" w:sz="4" w:space="0" w:color="auto"/>
              <w:left w:val="nil"/>
              <w:right w:val="single" w:sz="4" w:space="0" w:color="auto"/>
            </w:tcBorders>
            <w:shd w:val="clear" w:color="auto" w:fill="auto"/>
            <w:vAlign w:val="center"/>
          </w:tcPr>
          <w:p w:rsidR="000340D6"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4500,0</w:t>
            </w:r>
          </w:p>
        </w:tc>
        <w:tc>
          <w:tcPr>
            <w:tcW w:w="1277" w:type="dxa"/>
            <w:tcBorders>
              <w:top w:val="single" w:sz="4" w:space="0" w:color="auto"/>
              <w:left w:val="nil"/>
              <w:right w:val="single" w:sz="4" w:space="0" w:color="auto"/>
            </w:tcBorders>
            <w:shd w:val="clear" w:color="auto" w:fill="auto"/>
            <w:vAlign w:val="center"/>
          </w:tcPr>
          <w:p w:rsidR="000340D6" w:rsidRPr="00CC6A24" w:rsidRDefault="000340D6"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0340D6" w:rsidRPr="00C105E4" w:rsidRDefault="000340D6"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6666F9" w:rsidRPr="005221E1" w:rsidTr="006666F9">
        <w:trPr>
          <w:trHeight w:val="467"/>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29200,0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w:t>
            </w:r>
            <w:r w:rsidR="00E30779">
              <w:rPr>
                <w:rFonts w:ascii="Courier New" w:hAnsi="Courier New" w:cs="Courier New"/>
                <w:bCs/>
                <w:sz w:val="20"/>
                <w:szCs w:val="20"/>
              </w:rPr>
              <w:t>000,0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9200,0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6500,0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4500</w:t>
            </w:r>
            <w:r w:rsidR="00C92BA3">
              <w:rPr>
                <w:rFonts w:ascii="Courier New" w:hAnsi="Courier New" w:cs="Courier New"/>
                <w:bCs/>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798"/>
        </w:trPr>
        <w:tc>
          <w:tcPr>
            <w:tcW w:w="1801" w:type="dxa"/>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617,0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6666F9" w:rsidRPr="005221E1" w:rsidTr="006666F9">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617,0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107,0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110,0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bottom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p>
        </w:tc>
      </w:tr>
      <w:tr w:rsidR="006666F9" w:rsidRPr="005221E1" w:rsidTr="006666F9">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E30779"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1183,0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w:t>
            </w:r>
            <w:r w:rsidR="006666F9">
              <w:rPr>
                <w:rFonts w:ascii="Courier New" w:hAnsi="Courier New" w:cs="Courier New"/>
                <w:b/>
                <w:bCs/>
                <w:sz w:val="20"/>
                <w:szCs w:val="20"/>
              </w:rPr>
              <w:t>00</w:t>
            </w:r>
            <w:r>
              <w:rPr>
                <w:rFonts w:ascii="Courier New" w:hAnsi="Courier New" w:cs="Courier New"/>
                <w:b/>
                <w:bCs/>
                <w:sz w:val="20"/>
                <w:szCs w:val="20"/>
              </w:rPr>
              <w:t>,0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w:t>
            </w:r>
            <w:r w:rsidR="006666F9">
              <w:rPr>
                <w:rFonts w:ascii="Courier New" w:hAnsi="Courier New" w:cs="Courier New"/>
                <w:b/>
                <w:bCs/>
                <w:sz w:val="20"/>
                <w:szCs w:val="20"/>
              </w:rPr>
              <w:t>00</w:t>
            </w:r>
            <w:r>
              <w:rPr>
                <w:rFonts w:ascii="Courier New" w:hAnsi="Courier New" w:cs="Courier New"/>
                <w:b/>
                <w:bCs/>
                <w:sz w:val="20"/>
                <w:szCs w:val="20"/>
              </w:rPr>
              <w:t>,0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1183,0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283,0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tcBorders>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29907,9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6467,7</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6500,0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8470,1</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8470,1</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6666F9" w:rsidRPr="005221E1" w:rsidTr="006666F9">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13436,0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3076,0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3360,0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3500,0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tcPr>
          <w:p w:rsidR="006666F9" w:rsidRPr="00C105E4" w:rsidRDefault="006666F9" w:rsidP="00A63C1A">
            <w:pPr>
              <w:shd w:val="clear" w:color="auto" w:fill="FFFFFF"/>
              <w:tabs>
                <w:tab w:val="left" w:pos="0"/>
              </w:tabs>
              <w:ind w:left="-142" w:right="-99"/>
              <w:rPr>
                <w:rFonts w:ascii="Courier New" w:hAnsi="Courier New" w:cs="Courier New"/>
                <w:sz w:val="20"/>
                <w:szCs w:val="20"/>
                <w:highlight w:val="yellow"/>
              </w:rPr>
            </w:pPr>
          </w:p>
        </w:tc>
      </w:tr>
      <w:tr w:rsidR="006666F9" w:rsidRPr="005221E1" w:rsidTr="006666F9">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6686,0</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1420,0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1266,0</w:t>
            </w:r>
          </w:p>
        </w:tc>
        <w:tc>
          <w:tcPr>
            <w:tcW w:w="1134" w:type="dxa"/>
            <w:tcBorders>
              <w:top w:val="single" w:sz="4" w:space="0" w:color="auto"/>
              <w:left w:val="nil"/>
              <w:bottom w:val="single" w:sz="8" w:space="0" w:color="auto"/>
              <w:right w:val="single" w:sz="4"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6741,3</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1332,1</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1469,0</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1970,1</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1970,1</w:t>
            </w:r>
          </w:p>
        </w:tc>
        <w:tc>
          <w:tcPr>
            <w:tcW w:w="1277" w:type="dxa"/>
            <w:tcBorders>
              <w:top w:val="single" w:sz="4" w:space="0" w:color="auto"/>
              <w:left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3044,5</w:t>
            </w:r>
          </w:p>
        </w:tc>
        <w:tc>
          <w:tcPr>
            <w:tcW w:w="1285"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639,5</w:t>
            </w:r>
          </w:p>
        </w:tc>
        <w:tc>
          <w:tcPr>
            <w:tcW w:w="1134" w:type="dxa"/>
            <w:tcBorders>
              <w:top w:val="single" w:sz="4" w:space="0" w:color="auto"/>
              <w:left w:val="nil"/>
              <w:bottom w:val="single" w:sz="4"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405,0</w:t>
            </w:r>
          </w:p>
        </w:tc>
        <w:tc>
          <w:tcPr>
            <w:tcW w:w="1134" w:type="dxa"/>
            <w:tcBorders>
              <w:top w:val="single" w:sz="4" w:space="0" w:color="auto"/>
              <w:left w:val="nil"/>
              <w:bottom w:val="single" w:sz="4"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w:t>
            </w:r>
          </w:p>
        </w:tc>
        <w:tc>
          <w:tcPr>
            <w:tcW w:w="1134" w:type="dxa"/>
            <w:tcBorders>
              <w:top w:val="single" w:sz="4" w:space="0" w:color="auto"/>
              <w:left w:val="nil"/>
              <w:bottom w:val="single" w:sz="4"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w:t>
            </w:r>
            <w:r>
              <w:rPr>
                <w:rFonts w:ascii="Courier New" w:hAnsi="Courier New" w:cs="Courier New"/>
                <w:bCs/>
                <w:i/>
                <w:sz w:val="20"/>
                <w:szCs w:val="20"/>
              </w:rPr>
              <w:t>оприятие 5</w:t>
            </w:r>
            <w:r w:rsidRPr="00C105E4">
              <w:rPr>
                <w:rFonts w:ascii="Courier New" w:hAnsi="Courier New" w:cs="Courier New"/>
                <w:bCs/>
                <w:i/>
                <w:sz w:val="20"/>
                <w:szCs w:val="20"/>
              </w:rPr>
              <w:t>:</w:t>
            </w:r>
            <w:r w:rsidRPr="00C105E4">
              <w:rPr>
                <w:rFonts w:ascii="Courier New" w:hAnsi="Courier New" w:cs="Courier New"/>
                <w:bCs/>
                <w:sz w:val="20"/>
                <w:szCs w:val="20"/>
              </w:rPr>
              <w:t xml:space="preserve"> </w:t>
            </w:r>
          </w:p>
          <w:p w:rsidR="006666F9" w:rsidRPr="00C105E4" w:rsidRDefault="006666F9" w:rsidP="00A63C1A">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lastRenderedPageBreak/>
              <w:t>Приобретение контейнеров для сбора ТКО</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lastRenderedPageBreak/>
              <w:t>Администрация</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700"/>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300"/>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6666F9"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мероприятий перечня народных инициатив</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15637,9</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5452,2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738,9</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4723,4</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4723,4</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1251,1</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CA3E21"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436,2</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59,1</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377,9</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377,9</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248"/>
        </w:trPr>
        <w:tc>
          <w:tcPr>
            <w:tcW w:w="1801" w:type="dxa"/>
            <w:vMerge/>
            <w:tcBorders>
              <w:left w:val="single" w:sz="8" w:space="0" w:color="auto"/>
              <w:bottom w:val="single" w:sz="4" w:space="0" w:color="auto"/>
              <w:right w:val="single" w:sz="8" w:space="0" w:color="auto"/>
            </w:tcBorders>
            <w:shd w:val="clear" w:color="auto" w:fill="auto"/>
          </w:tcPr>
          <w:p w:rsidR="006666F9" w:rsidRPr="00C105E4" w:rsidRDefault="006666F9"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14386,8</w:t>
            </w:r>
          </w:p>
        </w:tc>
        <w:tc>
          <w:tcPr>
            <w:tcW w:w="1285"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5016,0</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679,8</w:t>
            </w:r>
          </w:p>
        </w:tc>
        <w:tc>
          <w:tcPr>
            <w:tcW w:w="1134" w:type="dxa"/>
            <w:tcBorders>
              <w:top w:val="single" w:sz="4" w:space="0" w:color="auto"/>
              <w:left w:val="nil"/>
              <w:bottom w:val="single" w:sz="8" w:space="0" w:color="auto"/>
              <w:right w:val="single" w:sz="8" w:space="0" w:color="auto"/>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4345,5</w:t>
            </w:r>
          </w:p>
        </w:tc>
        <w:tc>
          <w:tcPr>
            <w:tcW w:w="1134" w:type="dxa"/>
            <w:tcBorders>
              <w:top w:val="single" w:sz="4" w:space="0" w:color="auto"/>
              <w:left w:val="nil"/>
              <w:bottom w:val="single" w:sz="8" w:space="0" w:color="auto"/>
              <w:right w:val="nil"/>
            </w:tcBorders>
            <w:shd w:val="clear" w:color="auto" w:fill="auto"/>
            <w:vAlign w:val="center"/>
          </w:tcPr>
          <w:p w:rsidR="006666F9" w:rsidRPr="00CC6A24" w:rsidRDefault="00390A7B"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4345,5</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highlight w:val="yellow"/>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6:</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существующего кладбища Вихоревского МО за счет перевода участков земель лесного фонда в земли населенных пунктов</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Расширение городского кладбища</w:t>
            </w: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Мероприятие 1:</w:t>
            </w:r>
          </w:p>
          <w:p w:rsidR="006666F9" w:rsidRPr="00C3093C"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242 площадью 125000кв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lastRenderedPageBreak/>
              <w:t>Кузнецовская</w:t>
            </w:r>
            <w:proofErr w:type="spellEnd"/>
            <w:r>
              <w:rPr>
                <w:rFonts w:ascii="Courier New" w:hAnsi="Courier New" w:cs="Courier New"/>
                <w:bCs/>
                <w:sz w:val="20"/>
                <w:szCs w:val="20"/>
              </w:rPr>
              <w:t xml:space="preserve"> дача, участок №1, квартал 54, выдела 5, 6, 7, 8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lastRenderedPageBreak/>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6666F9" w:rsidRDefault="006666F9"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Мероприятие 2:</w:t>
            </w:r>
          </w:p>
          <w:p w:rsidR="006666F9" w:rsidRPr="00EC0DBA" w:rsidRDefault="006666F9"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241 площадью 20000кв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t>Вихоревское</w:t>
            </w:r>
            <w:proofErr w:type="spellEnd"/>
            <w:r>
              <w:rPr>
                <w:rFonts w:ascii="Courier New" w:hAnsi="Courier New" w:cs="Courier New"/>
                <w:bCs/>
                <w:sz w:val="20"/>
                <w:szCs w:val="20"/>
              </w:rPr>
              <w:t xml:space="preserve"> участковое лесничество, </w:t>
            </w:r>
            <w:proofErr w:type="spellStart"/>
            <w:r>
              <w:rPr>
                <w:rFonts w:ascii="Courier New" w:hAnsi="Courier New" w:cs="Courier New"/>
                <w:bCs/>
                <w:sz w:val="20"/>
                <w:szCs w:val="20"/>
              </w:rPr>
              <w:t>Кузнецовская</w:t>
            </w:r>
            <w:proofErr w:type="spellEnd"/>
            <w:r>
              <w:rPr>
                <w:rFonts w:ascii="Courier New" w:hAnsi="Courier New" w:cs="Courier New"/>
                <w:bCs/>
                <w:sz w:val="20"/>
                <w:szCs w:val="20"/>
              </w:rPr>
              <w:t xml:space="preserve"> дача, участок №2, квартал 54, выдел 6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6666F9" w:rsidRPr="00C105E4" w:rsidRDefault="006666F9"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6666F9" w:rsidRPr="00C105E4" w:rsidRDefault="006666F9"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390A7B">
            <w:pPr>
              <w:shd w:val="clear" w:color="auto" w:fill="FFFFFF"/>
              <w:tabs>
                <w:tab w:val="left" w:pos="0"/>
              </w:tabs>
              <w:ind w:right="-99"/>
              <w:jc w:val="center"/>
              <w:rPr>
                <w:rFonts w:ascii="Courier New" w:hAnsi="Courier New" w:cs="Courier New"/>
                <w:b/>
                <w:sz w:val="20"/>
                <w:szCs w:val="20"/>
              </w:rPr>
            </w:pPr>
            <w:r>
              <w:rPr>
                <w:rFonts w:ascii="Courier New" w:hAnsi="Courier New" w:cs="Courier New"/>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Default="006666F9"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r w:rsidR="006666F9" w:rsidRPr="005221E1" w:rsidTr="006666F9">
        <w:trPr>
          <w:trHeight w:val="60"/>
        </w:trPr>
        <w:tc>
          <w:tcPr>
            <w:tcW w:w="4775" w:type="dxa"/>
            <w:gridSpan w:val="5"/>
            <w:tcBorders>
              <w:top w:val="single" w:sz="8" w:space="0" w:color="auto"/>
              <w:left w:val="single" w:sz="8" w:space="0" w:color="auto"/>
              <w:bottom w:val="single" w:sz="4" w:space="0" w:color="auto"/>
              <w:right w:val="single" w:sz="4" w:space="0" w:color="auto"/>
            </w:tcBorders>
          </w:tcPr>
          <w:p w:rsidR="006666F9" w:rsidRPr="00C105E4" w:rsidRDefault="006666F9"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76545,8</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21309,9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16848,9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20193,5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666F9" w:rsidRPr="00CC6A24" w:rsidRDefault="00390A7B"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18193,5</w:t>
            </w:r>
          </w:p>
        </w:tc>
        <w:tc>
          <w:tcPr>
            <w:tcW w:w="1277" w:type="dxa"/>
            <w:tcBorders>
              <w:top w:val="single" w:sz="4" w:space="0" w:color="auto"/>
              <w:left w:val="single" w:sz="4" w:space="0" w:color="auto"/>
              <w:bottom w:val="single" w:sz="4" w:space="0" w:color="auto"/>
              <w:right w:val="single" w:sz="4" w:space="0" w:color="auto"/>
            </w:tcBorders>
            <w:vAlign w:val="center"/>
          </w:tcPr>
          <w:p w:rsidR="006666F9" w:rsidRPr="00CC6A24" w:rsidRDefault="006666F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F9" w:rsidRPr="00C105E4" w:rsidRDefault="006666F9" w:rsidP="00A63C1A">
            <w:pPr>
              <w:shd w:val="clear" w:color="auto" w:fill="FFFFFF"/>
              <w:tabs>
                <w:tab w:val="left" w:pos="0"/>
              </w:tabs>
              <w:ind w:left="-142" w:right="-99"/>
              <w:jc w:val="center"/>
              <w:rPr>
                <w:rFonts w:ascii="Courier New" w:hAnsi="Courier New" w:cs="Courier New"/>
                <w:sz w:val="20"/>
                <w:szCs w:val="20"/>
              </w:rPr>
            </w:pPr>
          </w:p>
        </w:tc>
      </w:tr>
    </w:tbl>
    <w:p w:rsidR="00A63C1A" w:rsidRDefault="00A63C1A" w:rsidP="00A63C1A"/>
    <w:p w:rsidR="008C5F7A" w:rsidRPr="00A63C1A" w:rsidRDefault="008C5F7A" w:rsidP="00A63C1A">
      <w:pPr>
        <w:spacing w:after="200" w:line="276" w:lineRule="auto"/>
        <w:rPr>
          <w:rFonts w:ascii="Arial" w:hAnsi="Arial" w:cs="Arial"/>
        </w:rPr>
      </w:pPr>
    </w:p>
    <w:sectPr w:rsidR="008C5F7A" w:rsidRPr="00A63C1A"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D4" w:rsidRDefault="005815D4" w:rsidP="00A63C1A">
      <w:r>
        <w:separator/>
      </w:r>
    </w:p>
  </w:endnote>
  <w:endnote w:type="continuationSeparator" w:id="0">
    <w:p w:rsidR="005815D4" w:rsidRDefault="005815D4"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EndPr/>
    <w:sdtContent>
      <w:p w:rsidR="00425251" w:rsidRDefault="00425251">
        <w:pPr>
          <w:pStyle w:val="af6"/>
          <w:jc w:val="center"/>
        </w:pPr>
        <w:r>
          <w:fldChar w:fldCharType="begin"/>
        </w:r>
        <w:r>
          <w:instrText>PAGE   \* MERGEFORMAT</w:instrText>
        </w:r>
        <w:r>
          <w:fldChar w:fldCharType="separate"/>
        </w:r>
        <w:r w:rsidR="003643C7">
          <w:rPr>
            <w:noProof/>
          </w:rPr>
          <w:t>59</w:t>
        </w:r>
        <w:r>
          <w:fldChar w:fldCharType="end"/>
        </w:r>
      </w:p>
    </w:sdtContent>
  </w:sdt>
  <w:p w:rsidR="00425251" w:rsidRDefault="0042525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D4" w:rsidRDefault="005815D4" w:rsidP="00A63C1A">
      <w:r>
        <w:separator/>
      </w:r>
    </w:p>
  </w:footnote>
  <w:footnote w:type="continuationSeparator" w:id="0">
    <w:p w:rsidR="005815D4" w:rsidRDefault="005815D4"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51" w:rsidRDefault="00425251" w:rsidP="00A63C1A">
    <w:pPr>
      <w:pStyle w:val="af3"/>
    </w:pPr>
  </w:p>
  <w:p w:rsidR="00425251" w:rsidRDefault="0042525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5"/>
    <w:rsid w:val="000014EF"/>
    <w:rsid w:val="000025D7"/>
    <w:rsid w:val="000117ED"/>
    <w:rsid w:val="00023AA0"/>
    <w:rsid w:val="00032BB1"/>
    <w:rsid w:val="000340D6"/>
    <w:rsid w:val="000521B1"/>
    <w:rsid w:val="000533E1"/>
    <w:rsid w:val="000542B1"/>
    <w:rsid w:val="000564B7"/>
    <w:rsid w:val="00073A05"/>
    <w:rsid w:val="00076CE6"/>
    <w:rsid w:val="00093A01"/>
    <w:rsid w:val="000A2618"/>
    <w:rsid w:val="000A773E"/>
    <w:rsid w:val="000B5756"/>
    <w:rsid w:val="00121AE3"/>
    <w:rsid w:val="001523A1"/>
    <w:rsid w:val="00165F95"/>
    <w:rsid w:val="001763D9"/>
    <w:rsid w:val="001830BD"/>
    <w:rsid w:val="00183EBC"/>
    <w:rsid w:val="00184AA0"/>
    <w:rsid w:val="00192FB8"/>
    <w:rsid w:val="001B14FC"/>
    <w:rsid w:val="001B67DD"/>
    <w:rsid w:val="001C295B"/>
    <w:rsid w:val="001C2DC9"/>
    <w:rsid w:val="001C7A00"/>
    <w:rsid w:val="001D1397"/>
    <w:rsid w:val="001D16A0"/>
    <w:rsid w:val="001F3834"/>
    <w:rsid w:val="001F4D06"/>
    <w:rsid w:val="002240DB"/>
    <w:rsid w:val="0023505C"/>
    <w:rsid w:val="00237AC4"/>
    <w:rsid w:val="00244530"/>
    <w:rsid w:val="00253B33"/>
    <w:rsid w:val="00255C07"/>
    <w:rsid w:val="00257D2F"/>
    <w:rsid w:val="00262603"/>
    <w:rsid w:val="0026427B"/>
    <w:rsid w:val="0026657F"/>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40856"/>
    <w:rsid w:val="00341DCB"/>
    <w:rsid w:val="00352405"/>
    <w:rsid w:val="00360DD6"/>
    <w:rsid w:val="003643C7"/>
    <w:rsid w:val="003659DE"/>
    <w:rsid w:val="003761A4"/>
    <w:rsid w:val="00387C33"/>
    <w:rsid w:val="00390A7B"/>
    <w:rsid w:val="003B2539"/>
    <w:rsid w:val="003B5492"/>
    <w:rsid w:val="003D02B0"/>
    <w:rsid w:val="003D38F4"/>
    <w:rsid w:val="003D46B8"/>
    <w:rsid w:val="003F01DB"/>
    <w:rsid w:val="00424BF6"/>
    <w:rsid w:val="00425251"/>
    <w:rsid w:val="00446C6B"/>
    <w:rsid w:val="004473C5"/>
    <w:rsid w:val="00460E10"/>
    <w:rsid w:val="00465C18"/>
    <w:rsid w:val="004818A7"/>
    <w:rsid w:val="004A0A9B"/>
    <w:rsid w:val="004A5710"/>
    <w:rsid w:val="004B7542"/>
    <w:rsid w:val="004D1287"/>
    <w:rsid w:val="004D451B"/>
    <w:rsid w:val="004D61F2"/>
    <w:rsid w:val="004E2B21"/>
    <w:rsid w:val="004E4062"/>
    <w:rsid w:val="0052688A"/>
    <w:rsid w:val="00534ADB"/>
    <w:rsid w:val="00537793"/>
    <w:rsid w:val="00554016"/>
    <w:rsid w:val="00555135"/>
    <w:rsid w:val="00557E22"/>
    <w:rsid w:val="00570A6B"/>
    <w:rsid w:val="005808DE"/>
    <w:rsid w:val="005815D4"/>
    <w:rsid w:val="005B6313"/>
    <w:rsid w:val="005C67A5"/>
    <w:rsid w:val="005D66D6"/>
    <w:rsid w:val="005E2772"/>
    <w:rsid w:val="005E3EF6"/>
    <w:rsid w:val="00611FDC"/>
    <w:rsid w:val="00616AB7"/>
    <w:rsid w:val="00621D6A"/>
    <w:rsid w:val="0062422A"/>
    <w:rsid w:val="0063475B"/>
    <w:rsid w:val="0063590F"/>
    <w:rsid w:val="00651F8C"/>
    <w:rsid w:val="00653ECF"/>
    <w:rsid w:val="006666F9"/>
    <w:rsid w:val="006770B1"/>
    <w:rsid w:val="00687D87"/>
    <w:rsid w:val="006A5FDA"/>
    <w:rsid w:val="006C1DDE"/>
    <w:rsid w:val="006D1F3C"/>
    <w:rsid w:val="006E16D8"/>
    <w:rsid w:val="006E2143"/>
    <w:rsid w:val="006F0613"/>
    <w:rsid w:val="006F4E61"/>
    <w:rsid w:val="006F7543"/>
    <w:rsid w:val="00701DD1"/>
    <w:rsid w:val="00713413"/>
    <w:rsid w:val="00714911"/>
    <w:rsid w:val="00714C45"/>
    <w:rsid w:val="0072227C"/>
    <w:rsid w:val="0072686F"/>
    <w:rsid w:val="00730675"/>
    <w:rsid w:val="007432F0"/>
    <w:rsid w:val="00773869"/>
    <w:rsid w:val="00784538"/>
    <w:rsid w:val="00790148"/>
    <w:rsid w:val="0079457C"/>
    <w:rsid w:val="007A14F7"/>
    <w:rsid w:val="007A3D3B"/>
    <w:rsid w:val="007A485E"/>
    <w:rsid w:val="007C1CD5"/>
    <w:rsid w:val="007C5F92"/>
    <w:rsid w:val="007D2D35"/>
    <w:rsid w:val="007D37A8"/>
    <w:rsid w:val="007E5AAF"/>
    <w:rsid w:val="007F6CCD"/>
    <w:rsid w:val="00804123"/>
    <w:rsid w:val="00805352"/>
    <w:rsid w:val="0083093E"/>
    <w:rsid w:val="008520CD"/>
    <w:rsid w:val="008605DA"/>
    <w:rsid w:val="00886C57"/>
    <w:rsid w:val="008A51D0"/>
    <w:rsid w:val="008C5F7A"/>
    <w:rsid w:val="008C61CF"/>
    <w:rsid w:val="008C6713"/>
    <w:rsid w:val="008C72E9"/>
    <w:rsid w:val="008D0313"/>
    <w:rsid w:val="008D5255"/>
    <w:rsid w:val="008D59EB"/>
    <w:rsid w:val="008D7387"/>
    <w:rsid w:val="008E63C3"/>
    <w:rsid w:val="00900F9C"/>
    <w:rsid w:val="00910452"/>
    <w:rsid w:val="009321D9"/>
    <w:rsid w:val="00933EF7"/>
    <w:rsid w:val="00944D39"/>
    <w:rsid w:val="009757AA"/>
    <w:rsid w:val="009A53D5"/>
    <w:rsid w:val="009A53E0"/>
    <w:rsid w:val="009A6B49"/>
    <w:rsid w:val="009B0F7C"/>
    <w:rsid w:val="009C2DA4"/>
    <w:rsid w:val="009C4838"/>
    <w:rsid w:val="009C5125"/>
    <w:rsid w:val="009D5AF6"/>
    <w:rsid w:val="009E3D68"/>
    <w:rsid w:val="009E58EC"/>
    <w:rsid w:val="009F2028"/>
    <w:rsid w:val="009F544F"/>
    <w:rsid w:val="00A1538B"/>
    <w:rsid w:val="00A32013"/>
    <w:rsid w:val="00A432B9"/>
    <w:rsid w:val="00A44FE0"/>
    <w:rsid w:val="00A63C1A"/>
    <w:rsid w:val="00A640EC"/>
    <w:rsid w:val="00A72C94"/>
    <w:rsid w:val="00A7465D"/>
    <w:rsid w:val="00AB06FB"/>
    <w:rsid w:val="00AB5DA8"/>
    <w:rsid w:val="00AC12CE"/>
    <w:rsid w:val="00AD4D06"/>
    <w:rsid w:val="00AF3587"/>
    <w:rsid w:val="00B13646"/>
    <w:rsid w:val="00B23D4F"/>
    <w:rsid w:val="00B50699"/>
    <w:rsid w:val="00B56093"/>
    <w:rsid w:val="00B63018"/>
    <w:rsid w:val="00BA3A2D"/>
    <w:rsid w:val="00BA5BB1"/>
    <w:rsid w:val="00BB59C1"/>
    <w:rsid w:val="00BD1334"/>
    <w:rsid w:val="00BE28D9"/>
    <w:rsid w:val="00C00645"/>
    <w:rsid w:val="00C165E3"/>
    <w:rsid w:val="00C16D1F"/>
    <w:rsid w:val="00C27B44"/>
    <w:rsid w:val="00C3093C"/>
    <w:rsid w:val="00C326A1"/>
    <w:rsid w:val="00C44618"/>
    <w:rsid w:val="00C50709"/>
    <w:rsid w:val="00C61459"/>
    <w:rsid w:val="00C62BC9"/>
    <w:rsid w:val="00C6402D"/>
    <w:rsid w:val="00C67B6A"/>
    <w:rsid w:val="00C92BA3"/>
    <w:rsid w:val="00C9311F"/>
    <w:rsid w:val="00CA0CCC"/>
    <w:rsid w:val="00CA3E21"/>
    <w:rsid w:val="00CD07B1"/>
    <w:rsid w:val="00CD34B4"/>
    <w:rsid w:val="00CD63AA"/>
    <w:rsid w:val="00CE718C"/>
    <w:rsid w:val="00D14F9B"/>
    <w:rsid w:val="00D562AA"/>
    <w:rsid w:val="00D61DB6"/>
    <w:rsid w:val="00D70D20"/>
    <w:rsid w:val="00D806DF"/>
    <w:rsid w:val="00D8546E"/>
    <w:rsid w:val="00D872F0"/>
    <w:rsid w:val="00DC27D2"/>
    <w:rsid w:val="00DC40F2"/>
    <w:rsid w:val="00DC769A"/>
    <w:rsid w:val="00DD704B"/>
    <w:rsid w:val="00DE1254"/>
    <w:rsid w:val="00DE3A0E"/>
    <w:rsid w:val="00E033F8"/>
    <w:rsid w:val="00E102D2"/>
    <w:rsid w:val="00E10C4B"/>
    <w:rsid w:val="00E30779"/>
    <w:rsid w:val="00E369F6"/>
    <w:rsid w:val="00E529CE"/>
    <w:rsid w:val="00E62698"/>
    <w:rsid w:val="00E916C8"/>
    <w:rsid w:val="00E97DD3"/>
    <w:rsid w:val="00EA6A95"/>
    <w:rsid w:val="00EB155C"/>
    <w:rsid w:val="00EB7364"/>
    <w:rsid w:val="00EC0DBA"/>
    <w:rsid w:val="00EC1C1A"/>
    <w:rsid w:val="00ED065D"/>
    <w:rsid w:val="00ED19D9"/>
    <w:rsid w:val="00EF3953"/>
    <w:rsid w:val="00EF7CC8"/>
    <w:rsid w:val="00F009E0"/>
    <w:rsid w:val="00F10083"/>
    <w:rsid w:val="00F24DC3"/>
    <w:rsid w:val="00F4209C"/>
    <w:rsid w:val="00F476B4"/>
    <w:rsid w:val="00F6541F"/>
    <w:rsid w:val="00F6609B"/>
    <w:rsid w:val="00F7542D"/>
    <w:rsid w:val="00F85A2E"/>
    <w:rsid w:val="00FA5335"/>
    <w:rsid w:val="00FA6C62"/>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E7D4-F2F1-4988-8D39-97A0846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59</Pages>
  <Words>17403</Words>
  <Characters>99202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31</cp:revision>
  <cp:lastPrinted>2021-06-22T03:05:00Z</cp:lastPrinted>
  <dcterms:created xsi:type="dcterms:W3CDTF">2020-02-17T01:10:00Z</dcterms:created>
  <dcterms:modified xsi:type="dcterms:W3CDTF">2021-06-22T03:05:00Z</dcterms:modified>
</cp:coreProperties>
</file>