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 </w:t>
      </w:r>
    </w:p>
    <w:p w:rsidR="00F63CAA" w:rsidRDefault="00F63CAA" w:rsidP="00F63CAA">
      <w:pPr>
        <w:jc w:val="center"/>
        <w:rPr>
          <w:rFonts w:ascii="Arial" w:hAnsi="Arial" w:cs="Arial"/>
          <w:sz w:val="32"/>
          <w:szCs w:val="32"/>
        </w:rPr>
      </w:pPr>
    </w:p>
    <w:p w:rsidR="00F63CAA" w:rsidRDefault="00F63CAA" w:rsidP="00F63CAA">
      <w:pPr>
        <w:tabs>
          <w:tab w:val="right" w:pos="935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1C237F">
        <w:rPr>
          <w:rFonts w:ascii="Arial" w:hAnsi="Arial" w:cs="Arial"/>
          <w:sz w:val="32"/>
          <w:szCs w:val="32"/>
        </w:rPr>
        <w:t>12.04.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1C237F">
        <w:rPr>
          <w:rFonts w:ascii="Arial" w:hAnsi="Arial" w:cs="Arial"/>
          <w:sz w:val="32"/>
          <w:szCs w:val="32"/>
        </w:rPr>
        <w:t>33</w:t>
      </w:r>
    </w:p>
    <w:p w:rsidR="00F63CAA" w:rsidRDefault="00F63CAA" w:rsidP="00F63CAA">
      <w:pPr>
        <w:rPr>
          <w:rFonts w:ascii="Arial" w:hAnsi="Arial" w:cs="Arial"/>
        </w:rPr>
      </w:pPr>
    </w:p>
    <w:p w:rsidR="00A42B3E" w:rsidRDefault="003140D4" w:rsidP="00F63C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ВИХОРЕВСКОГО МУНИЦИПАЛЬНОГО ОБРАЗОВАНИЯ ОТ</w:t>
      </w:r>
      <w:r w:rsidR="00B57C94">
        <w:rPr>
          <w:rFonts w:ascii="Arial" w:hAnsi="Arial" w:cs="Arial"/>
          <w:sz w:val="32"/>
          <w:szCs w:val="32"/>
        </w:rPr>
        <w:t xml:space="preserve"> </w:t>
      </w:r>
      <w:r w:rsidR="00C147BB">
        <w:rPr>
          <w:rFonts w:ascii="Arial" w:hAnsi="Arial" w:cs="Arial"/>
          <w:sz w:val="32"/>
          <w:szCs w:val="32"/>
        </w:rPr>
        <w:t>25 НОЯБРЯ 2009 ГОДА</w:t>
      </w:r>
      <w:r w:rsidR="00744ACC">
        <w:rPr>
          <w:rFonts w:ascii="Arial" w:hAnsi="Arial" w:cs="Arial"/>
          <w:sz w:val="32"/>
          <w:szCs w:val="32"/>
        </w:rPr>
        <w:t xml:space="preserve"> № 70</w:t>
      </w:r>
      <w:r w:rsidR="00C147BB">
        <w:rPr>
          <w:rFonts w:ascii="Arial" w:hAnsi="Arial" w:cs="Arial"/>
          <w:sz w:val="32"/>
          <w:szCs w:val="32"/>
        </w:rPr>
        <w:t xml:space="preserve"> «ОБ УТВЕРЖДЕНИИ ПОЛОЖЕНИЯ О ГАРАНТИЯХ </w:t>
      </w:r>
      <w:proofErr w:type="gramStart"/>
      <w:r w:rsidR="00C147BB">
        <w:rPr>
          <w:rFonts w:ascii="Arial" w:hAnsi="Arial" w:cs="Arial"/>
          <w:sz w:val="32"/>
          <w:szCs w:val="32"/>
        </w:rPr>
        <w:t>ОСУЩЕСТВЛЕНИЯ ПОЛНОМОЧИЙ ВЫБОРНЫХ ЛИЦ ОРГАНОВ МЕСТНОГО САМОУП</w:t>
      </w:r>
      <w:r w:rsidR="00993E90">
        <w:rPr>
          <w:rFonts w:ascii="Arial" w:hAnsi="Arial" w:cs="Arial"/>
          <w:sz w:val="32"/>
          <w:szCs w:val="32"/>
        </w:rPr>
        <w:t>РА</w:t>
      </w:r>
      <w:r w:rsidR="00C147BB">
        <w:rPr>
          <w:rFonts w:ascii="Arial" w:hAnsi="Arial" w:cs="Arial"/>
          <w:sz w:val="32"/>
          <w:szCs w:val="32"/>
        </w:rPr>
        <w:t>ВЛЕНИЯ</w:t>
      </w:r>
      <w:proofErr w:type="gramEnd"/>
      <w:r w:rsidR="003C3DE9">
        <w:rPr>
          <w:rFonts w:ascii="Arial" w:hAnsi="Arial" w:cs="Arial"/>
          <w:sz w:val="32"/>
          <w:szCs w:val="32"/>
        </w:rPr>
        <w:t xml:space="preserve"> ВИХОРЕВСКОГО ГОРОДСКОГО ПОСЕЛЕНИЯ</w:t>
      </w:r>
      <w:r w:rsidR="00B57C94">
        <w:rPr>
          <w:rFonts w:ascii="Arial" w:hAnsi="Arial" w:cs="Arial"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 xml:space="preserve"> (В РЕДАКЦИИ РЕШЕНИЯ ДУМЫ ВИХОРЕВСКОГО МУНИЦИПАЛЬНОГО ОБРАЗОВАНИЯ ОТ </w:t>
      </w:r>
      <w:r w:rsidR="003C3DE9">
        <w:rPr>
          <w:rFonts w:ascii="Arial" w:hAnsi="Arial" w:cs="Arial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.1</w:t>
      </w:r>
      <w:r w:rsidR="003C3DE9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.201</w:t>
      </w:r>
      <w:r w:rsidR="003C3DE9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ГОДА № </w:t>
      </w:r>
      <w:r w:rsidR="003C3DE9">
        <w:rPr>
          <w:rFonts w:ascii="Arial" w:hAnsi="Arial" w:cs="Arial"/>
          <w:sz w:val="32"/>
          <w:szCs w:val="32"/>
        </w:rPr>
        <w:t>30</w:t>
      </w:r>
      <w:r>
        <w:rPr>
          <w:rFonts w:ascii="Arial" w:hAnsi="Arial" w:cs="Arial"/>
          <w:sz w:val="32"/>
          <w:szCs w:val="32"/>
        </w:rPr>
        <w:t>)</w:t>
      </w:r>
    </w:p>
    <w:p w:rsidR="003140D4" w:rsidRDefault="003140D4" w:rsidP="00F63CAA">
      <w:pPr>
        <w:jc w:val="center"/>
        <w:rPr>
          <w:rFonts w:ascii="Arial" w:hAnsi="Arial" w:cs="Arial"/>
          <w:sz w:val="32"/>
          <w:szCs w:val="32"/>
        </w:rPr>
      </w:pPr>
    </w:p>
    <w:p w:rsidR="00F63CAA" w:rsidRDefault="00F63CAA" w:rsidP="00F63C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 xml:space="preserve">В целях обеспечения </w:t>
      </w:r>
      <w:r w:rsidR="003C3DE9">
        <w:rPr>
          <w:rFonts w:ascii="Arial" w:hAnsi="Arial" w:cs="Arial"/>
        </w:rPr>
        <w:t xml:space="preserve">условий для эффективного и беспрепятственного осуществления полномочий выборных лиц </w:t>
      </w:r>
      <w:r w:rsidR="003140D4">
        <w:rPr>
          <w:rFonts w:ascii="Arial" w:hAnsi="Arial" w:cs="Arial"/>
        </w:rPr>
        <w:t>орган</w:t>
      </w:r>
      <w:r w:rsidR="003C3DE9">
        <w:rPr>
          <w:rFonts w:ascii="Arial" w:hAnsi="Arial" w:cs="Arial"/>
        </w:rPr>
        <w:t>ов</w:t>
      </w:r>
      <w:r w:rsidR="003140D4">
        <w:rPr>
          <w:rFonts w:ascii="Arial" w:hAnsi="Arial" w:cs="Arial"/>
        </w:rPr>
        <w:t xml:space="preserve"> местного самоуправления Вихоревского городского поселения</w:t>
      </w:r>
      <w:r>
        <w:rPr>
          <w:rFonts w:ascii="Arial" w:hAnsi="Arial" w:cs="Arial"/>
        </w:rPr>
        <w:t>,</w:t>
      </w:r>
      <w:r w:rsidR="003140D4">
        <w:rPr>
          <w:rFonts w:ascii="Arial" w:hAnsi="Arial" w:cs="Arial"/>
        </w:rPr>
        <w:t xml:space="preserve"> руководствуясь Федеральным законом от </w:t>
      </w:r>
      <w:r w:rsidR="00E60DE9">
        <w:rPr>
          <w:rFonts w:ascii="Arial" w:hAnsi="Arial" w:cs="Arial"/>
        </w:rPr>
        <w:t>6</w:t>
      </w:r>
      <w:r w:rsidR="003140D4">
        <w:rPr>
          <w:rFonts w:ascii="Arial" w:hAnsi="Arial" w:cs="Arial"/>
        </w:rPr>
        <w:t xml:space="preserve"> </w:t>
      </w:r>
      <w:r w:rsidR="00E60DE9">
        <w:rPr>
          <w:rFonts w:ascii="Arial" w:hAnsi="Arial" w:cs="Arial"/>
        </w:rPr>
        <w:t>октября</w:t>
      </w:r>
      <w:r w:rsidR="003140D4">
        <w:rPr>
          <w:rFonts w:ascii="Arial" w:hAnsi="Arial" w:cs="Arial"/>
        </w:rPr>
        <w:t xml:space="preserve"> </w:t>
      </w:r>
      <w:r w:rsidR="007A2309">
        <w:rPr>
          <w:rFonts w:ascii="Arial" w:hAnsi="Arial" w:cs="Arial"/>
        </w:rPr>
        <w:t>2003 года № 131-ФЗ «Об общих принципах организации местного самоуправления в Российской Федерации»</w:t>
      </w:r>
      <w:r w:rsidR="00494B7D">
        <w:rPr>
          <w:rFonts w:ascii="Arial" w:hAnsi="Arial" w:cs="Arial"/>
        </w:rPr>
        <w:t>,</w:t>
      </w:r>
      <w:r w:rsidR="00B57C94">
        <w:rPr>
          <w:rFonts w:ascii="Arial" w:hAnsi="Arial" w:cs="Arial"/>
        </w:rPr>
        <w:t xml:space="preserve">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="00B57C94">
        <w:rPr>
          <w:rFonts w:ascii="Arial" w:hAnsi="Arial" w:cs="Arial"/>
        </w:rPr>
        <w:t xml:space="preserve"> в Иркутской области»,</w:t>
      </w:r>
      <w:r w:rsidR="00494B7D">
        <w:rPr>
          <w:rFonts w:ascii="Arial" w:hAnsi="Arial" w:cs="Arial"/>
        </w:rPr>
        <w:t xml:space="preserve"> </w:t>
      </w:r>
      <w:r w:rsidR="0044510E">
        <w:rPr>
          <w:rFonts w:ascii="Arial" w:hAnsi="Arial" w:cs="Arial"/>
        </w:rPr>
        <w:t xml:space="preserve">пунктом 2 части 2 статьи 32, </w:t>
      </w:r>
      <w:r w:rsidR="003140D4">
        <w:rPr>
          <w:rFonts w:ascii="Arial" w:hAnsi="Arial" w:cs="Arial"/>
        </w:rPr>
        <w:t xml:space="preserve">статьей </w:t>
      </w:r>
      <w:r w:rsidR="0044510E">
        <w:rPr>
          <w:rFonts w:ascii="Arial" w:hAnsi="Arial" w:cs="Arial"/>
        </w:rPr>
        <w:t>77</w:t>
      </w:r>
      <w:r w:rsidR="00494B7D">
        <w:rPr>
          <w:rFonts w:ascii="Arial" w:hAnsi="Arial" w:cs="Arial"/>
        </w:rPr>
        <w:t xml:space="preserve"> Устава Вихоревского муниципального образования</w:t>
      </w:r>
      <w:r w:rsidR="003140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Дума Вихоревского муниципального образования</w:t>
      </w:r>
    </w:p>
    <w:p w:rsidR="00F63CAA" w:rsidRDefault="00F63CAA" w:rsidP="00F63CAA">
      <w:pPr>
        <w:jc w:val="center"/>
        <w:rPr>
          <w:rFonts w:ascii="Arial" w:hAnsi="Arial" w:cs="Arial"/>
        </w:rPr>
      </w:pPr>
    </w:p>
    <w:p w:rsidR="00F63CAA" w:rsidRDefault="00F63CAA" w:rsidP="00F63C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F63CAA" w:rsidRDefault="00F63CAA" w:rsidP="00F63CAA">
      <w:pPr>
        <w:jc w:val="center"/>
        <w:rPr>
          <w:rFonts w:ascii="Arial" w:hAnsi="Arial" w:cs="Arial"/>
          <w:sz w:val="32"/>
          <w:szCs w:val="32"/>
        </w:rPr>
      </w:pPr>
    </w:p>
    <w:p w:rsidR="00A42B3E" w:rsidRDefault="00F63CAA" w:rsidP="00494B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1F106D">
        <w:rPr>
          <w:rFonts w:ascii="Arial" w:hAnsi="Arial" w:cs="Arial"/>
        </w:rPr>
        <w:t xml:space="preserve">Внести в Приложение к решению Думы Вихоревского муниципального образования от </w:t>
      </w:r>
      <w:r w:rsidR="0044510E">
        <w:rPr>
          <w:rFonts w:ascii="Arial" w:hAnsi="Arial" w:cs="Arial"/>
        </w:rPr>
        <w:t>25</w:t>
      </w:r>
      <w:r w:rsidR="001F106D">
        <w:rPr>
          <w:rFonts w:ascii="Arial" w:hAnsi="Arial" w:cs="Arial"/>
        </w:rPr>
        <w:t xml:space="preserve"> </w:t>
      </w:r>
      <w:r w:rsidR="0044510E">
        <w:rPr>
          <w:rFonts w:ascii="Arial" w:hAnsi="Arial" w:cs="Arial"/>
        </w:rPr>
        <w:t>ноября</w:t>
      </w:r>
      <w:r w:rsidR="001F106D">
        <w:rPr>
          <w:rFonts w:ascii="Arial" w:hAnsi="Arial" w:cs="Arial"/>
        </w:rPr>
        <w:t xml:space="preserve"> 200</w:t>
      </w:r>
      <w:r w:rsidR="0044510E">
        <w:rPr>
          <w:rFonts w:ascii="Arial" w:hAnsi="Arial" w:cs="Arial"/>
        </w:rPr>
        <w:t>9</w:t>
      </w:r>
      <w:r w:rsidR="001F106D">
        <w:rPr>
          <w:rFonts w:ascii="Arial" w:hAnsi="Arial" w:cs="Arial"/>
        </w:rPr>
        <w:t xml:space="preserve"> года</w:t>
      </w:r>
      <w:r w:rsidR="00744ACC">
        <w:rPr>
          <w:rFonts w:ascii="Arial" w:hAnsi="Arial" w:cs="Arial"/>
        </w:rPr>
        <w:t xml:space="preserve"> № 70</w:t>
      </w:r>
      <w:r w:rsidR="001F106D">
        <w:rPr>
          <w:rFonts w:ascii="Arial" w:hAnsi="Arial" w:cs="Arial"/>
        </w:rPr>
        <w:t xml:space="preserve"> «Об утверждении Положения</w:t>
      </w:r>
      <w:r w:rsidR="000B2A08">
        <w:rPr>
          <w:rFonts w:ascii="Arial" w:hAnsi="Arial" w:cs="Arial"/>
        </w:rPr>
        <w:t xml:space="preserve"> о </w:t>
      </w:r>
      <w:r w:rsidR="0044510E">
        <w:rPr>
          <w:rFonts w:ascii="Arial" w:hAnsi="Arial" w:cs="Arial"/>
        </w:rPr>
        <w:t>гарантиях осуществления полномочий выборных лиц органов местного самоуправления Вихоревского городского поселения</w:t>
      </w:r>
      <w:r w:rsidR="000B2A08">
        <w:rPr>
          <w:rFonts w:ascii="Arial" w:hAnsi="Arial" w:cs="Arial"/>
        </w:rPr>
        <w:t xml:space="preserve">» (в редакции решения Думы Вихоревского муниципального образования от </w:t>
      </w:r>
      <w:r w:rsidR="0044510E">
        <w:rPr>
          <w:rFonts w:ascii="Arial" w:hAnsi="Arial" w:cs="Arial"/>
        </w:rPr>
        <w:t>12</w:t>
      </w:r>
      <w:r w:rsidR="000B2A08">
        <w:rPr>
          <w:rFonts w:ascii="Arial" w:hAnsi="Arial" w:cs="Arial"/>
        </w:rPr>
        <w:t xml:space="preserve"> </w:t>
      </w:r>
      <w:r w:rsidR="0044510E">
        <w:rPr>
          <w:rFonts w:ascii="Arial" w:hAnsi="Arial" w:cs="Arial"/>
        </w:rPr>
        <w:t>декабря</w:t>
      </w:r>
      <w:r w:rsidR="000B2A08">
        <w:rPr>
          <w:rFonts w:ascii="Arial" w:hAnsi="Arial" w:cs="Arial"/>
        </w:rPr>
        <w:t xml:space="preserve"> 201</w:t>
      </w:r>
      <w:r w:rsidR="0044510E">
        <w:rPr>
          <w:rFonts w:ascii="Arial" w:hAnsi="Arial" w:cs="Arial"/>
        </w:rPr>
        <w:t>2</w:t>
      </w:r>
      <w:r w:rsidR="000B2A08">
        <w:rPr>
          <w:rFonts w:ascii="Arial" w:hAnsi="Arial" w:cs="Arial"/>
        </w:rPr>
        <w:t xml:space="preserve"> года № </w:t>
      </w:r>
      <w:r w:rsidR="0044510E">
        <w:rPr>
          <w:rFonts w:ascii="Arial" w:hAnsi="Arial" w:cs="Arial"/>
        </w:rPr>
        <w:t>30</w:t>
      </w:r>
      <w:r w:rsidR="000B2A08">
        <w:rPr>
          <w:rFonts w:ascii="Arial" w:hAnsi="Arial" w:cs="Arial"/>
        </w:rPr>
        <w:t xml:space="preserve">) (далее </w:t>
      </w:r>
      <w:r w:rsidR="00010E2E">
        <w:rPr>
          <w:rFonts w:ascii="Arial" w:hAnsi="Arial" w:cs="Arial"/>
        </w:rPr>
        <w:t>–</w:t>
      </w:r>
      <w:r w:rsidR="000B2A08">
        <w:rPr>
          <w:rFonts w:ascii="Arial" w:hAnsi="Arial" w:cs="Arial"/>
        </w:rPr>
        <w:t xml:space="preserve"> Положение</w:t>
      </w:r>
      <w:r w:rsidR="00010E2E">
        <w:rPr>
          <w:rFonts w:ascii="Arial" w:hAnsi="Arial" w:cs="Arial"/>
        </w:rPr>
        <w:t>)</w:t>
      </w:r>
      <w:r w:rsidR="000B2A08">
        <w:rPr>
          <w:rFonts w:ascii="Arial" w:hAnsi="Arial" w:cs="Arial"/>
        </w:rPr>
        <w:t xml:space="preserve"> следующие изменения</w:t>
      </w:r>
      <w:r w:rsidR="00010E2E">
        <w:rPr>
          <w:rFonts w:ascii="Arial" w:hAnsi="Arial" w:cs="Arial"/>
        </w:rPr>
        <w:t>:</w:t>
      </w:r>
      <w:r w:rsidR="000B2A08">
        <w:rPr>
          <w:rFonts w:ascii="Arial" w:hAnsi="Arial" w:cs="Arial"/>
        </w:rPr>
        <w:t xml:space="preserve"> </w:t>
      </w:r>
    </w:p>
    <w:p w:rsidR="00010E2E" w:rsidRDefault="00010E2E" w:rsidP="00445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="00B648F1">
        <w:rPr>
          <w:rFonts w:ascii="Arial" w:hAnsi="Arial" w:cs="Arial"/>
        </w:rPr>
        <w:t xml:space="preserve">Абзац </w:t>
      </w:r>
      <w:r w:rsidR="007302EE">
        <w:rPr>
          <w:rFonts w:ascii="Arial" w:hAnsi="Arial" w:cs="Arial"/>
        </w:rPr>
        <w:t>третий</w:t>
      </w:r>
      <w:r w:rsidR="00B648F1">
        <w:rPr>
          <w:rFonts w:ascii="Arial" w:hAnsi="Arial" w:cs="Arial"/>
        </w:rPr>
        <w:t xml:space="preserve"> части 2 статьи 1 Положения изложить в следующей редакции:</w:t>
      </w:r>
    </w:p>
    <w:p w:rsidR="00B648F1" w:rsidRDefault="00B648F1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«член выборного органа местного самоуправления – лицо, входящее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B648F1" w:rsidRDefault="00B648F1" w:rsidP="00445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2) Абзац </w:t>
      </w:r>
      <w:r w:rsidR="007302EE">
        <w:rPr>
          <w:rFonts w:ascii="Arial" w:hAnsi="Arial" w:cs="Arial"/>
        </w:rPr>
        <w:t>второй</w:t>
      </w:r>
      <w:r>
        <w:rPr>
          <w:rFonts w:ascii="Arial" w:hAnsi="Arial" w:cs="Arial"/>
        </w:rPr>
        <w:t xml:space="preserve"> статьи 3 Положения изложить в следующей редакции:</w:t>
      </w:r>
    </w:p>
    <w:p w:rsidR="00B648F1" w:rsidRDefault="00B648F1" w:rsidP="00A930D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«При определении размеров финансирования необходимо</w:t>
      </w:r>
      <w:r w:rsidR="009071C1">
        <w:rPr>
          <w:rFonts w:ascii="Arial" w:hAnsi="Arial" w:cs="Arial"/>
        </w:rPr>
        <w:t xml:space="preserve"> учитывать</w:t>
      </w:r>
      <w:r w:rsidR="00A930D2">
        <w:rPr>
          <w:rFonts w:ascii="Arial" w:hAnsi="Arial" w:cs="Arial"/>
        </w:rPr>
        <w:t>, что если в бюджете Вихоревского городского поселения доля дотаций из других бюджетов бюджетной системы</w:t>
      </w:r>
      <w:r w:rsidR="00103100">
        <w:rPr>
          <w:rFonts w:ascii="Arial" w:hAnsi="Arial" w:cs="Arial"/>
        </w:rPr>
        <w:t xml:space="preserve"> Российской Федерации и (или) налоговых доходов по дополнительным нормативам</w:t>
      </w:r>
      <w:r w:rsidR="00AD2CB0">
        <w:rPr>
          <w:rFonts w:ascii="Arial" w:hAnsi="Arial" w:cs="Arial"/>
        </w:rPr>
        <w:t xml:space="preserve"> отчислений в размере, не превышающем расчетного объема дотации на выравнивание бюджетной обеспеченности (части расчетного объема дотации), </w:t>
      </w:r>
      <w:r w:rsidR="00B018A7">
        <w:rPr>
          <w:rFonts w:ascii="Arial" w:hAnsi="Arial" w:cs="Arial"/>
        </w:rPr>
        <w:t>замененной дополнительными нормативами отчислений в течение двух из трех последних отчетных финансовых лет превышала 5</w:t>
      </w:r>
      <w:proofErr w:type="gramEnd"/>
      <w:r w:rsidR="00B018A7">
        <w:rPr>
          <w:rFonts w:ascii="Arial" w:hAnsi="Arial" w:cs="Arial"/>
        </w:rPr>
        <w:t xml:space="preserve"> процентов собственных доходов местного бюджета, начиная с очередного финансового </w:t>
      </w:r>
      <w:proofErr w:type="gramStart"/>
      <w:r w:rsidR="00B018A7">
        <w:rPr>
          <w:rFonts w:ascii="Arial" w:hAnsi="Arial" w:cs="Arial"/>
        </w:rPr>
        <w:t>года</w:t>
      </w:r>
      <w:proofErr w:type="gramEnd"/>
      <w:r w:rsidR="00B018A7">
        <w:rPr>
          <w:rFonts w:ascii="Arial" w:hAnsi="Arial" w:cs="Arial"/>
        </w:rPr>
        <w:t xml:space="preserve"> не имеют права превышать установленные Правительс</w:t>
      </w:r>
      <w:r w:rsidR="00E97B17">
        <w:rPr>
          <w:rFonts w:ascii="Arial" w:hAnsi="Arial" w:cs="Arial"/>
        </w:rPr>
        <w:t xml:space="preserve">твом </w:t>
      </w:r>
      <w:r w:rsidR="00B018A7">
        <w:rPr>
          <w:rFonts w:ascii="Arial" w:hAnsi="Arial" w:cs="Arial"/>
        </w:rPr>
        <w:t>Иркутской области нормативы формирования расходов на оплату</w:t>
      </w:r>
      <w:r w:rsidR="00E97B17">
        <w:rPr>
          <w:rFonts w:ascii="Arial" w:hAnsi="Arial" w:cs="Arial"/>
        </w:rPr>
        <w:t xml:space="preserve"> труда выборных лиц местного самоуправления и содержание органов местного самоуправления Вихоревского городского поселения».</w:t>
      </w:r>
    </w:p>
    <w:p w:rsidR="00E97B17" w:rsidRDefault="00E97B17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В части 2 статьи 4 Положения слова «, а также настоящим Положением» - исключить.</w:t>
      </w:r>
    </w:p>
    <w:p w:rsidR="00E97B17" w:rsidRDefault="00E97B17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В пункте 2 части 1 статьи 5 Положения слова «, связанных с осуществлением его полномочий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дополнить словами «за счет средств местного бюджета, предусмотренных на обеспечение деятельности органов местного самоуправления».</w:t>
      </w:r>
    </w:p>
    <w:p w:rsidR="00E00F09" w:rsidRDefault="00E00F09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Статья 10 Положения:</w:t>
      </w:r>
    </w:p>
    <w:p w:rsidR="00E00F09" w:rsidRDefault="00E00F09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5.1) Часть 1 изложить в следующей редакции:</w:t>
      </w:r>
    </w:p>
    <w:p w:rsidR="00E00F09" w:rsidRDefault="00E00F09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proofErr w:type="gramStart"/>
      <w:r>
        <w:rPr>
          <w:rFonts w:ascii="Arial" w:hAnsi="Arial" w:cs="Arial"/>
        </w:rPr>
        <w:t>Выборному лицу</w:t>
      </w:r>
      <w:r w:rsidR="000E648D">
        <w:rPr>
          <w:rFonts w:ascii="Arial" w:hAnsi="Arial" w:cs="Arial"/>
        </w:rPr>
        <w:t xml:space="preserve"> местного самоуправления, осуществляющему полномочия на постоянной основе не менее срока, на который оно было избрано и имеющему стаж муниципальной службы не менее пятнадцати лет, в соответствии с Уставом Вихоревского муниципального образования устанавливается за счет средств местного бюджета ежемесячная доплата к страховой пенсии по старости, страховой пенсии по инвалидности, назначенным в соответствии с Федеральным законом от 28 декабря 2013</w:t>
      </w:r>
      <w:proofErr w:type="gramEnd"/>
      <w:r w:rsidR="000E648D">
        <w:rPr>
          <w:rFonts w:ascii="Arial" w:hAnsi="Arial" w:cs="Arial"/>
        </w:rPr>
        <w:t xml:space="preserve"> года № 400-ФЗ «О страховых пенсиях» (далее</w:t>
      </w:r>
      <w:r w:rsidR="00572119">
        <w:rPr>
          <w:rFonts w:ascii="Arial" w:hAnsi="Arial" w:cs="Arial"/>
        </w:rPr>
        <w:t xml:space="preserve"> </w:t>
      </w:r>
      <w:r w:rsidR="000E648D">
        <w:rPr>
          <w:rFonts w:ascii="Arial" w:hAnsi="Arial" w:cs="Arial"/>
        </w:rPr>
        <w:t>- страховая пенсия по старости, страховая пенсия по инвалидности), пенсии, назначенной в соответствии с Законом Российской Федерации от 19 апреля 1991 года № 1032-1 «О занятости населения в Российской Федерации» (далее – пенсия, назначенная в соответствии с Законом Российской Федерации «О занятости населения в Российской Федерации)».</w:t>
      </w:r>
    </w:p>
    <w:p w:rsidR="000E648D" w:rsidRDefault="000E648D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5.2) Часть 2 признать утратившей силу.</w:t>
      </w:r>
    </w:p>
    <w:p w:rsidR="0064601D" w:rsidRDefault="0064601D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5.3) Абзац </w:t>
      </w:r>
      <w:r w:rsidR="007302EE">
        <w:rPr>
          <w:rFonts w:ascii="Arial" w:hAnsi="Arial" w:cs="Arial"/>
        </w:rPr>
        <w:t>первый</w:t>
      </w:r>
      <w:r>
        <w:rPr>
          <w:rFonts w:ascii="Arial" w:hAnsi="Arial" w:cs="Arial"/>
        </w:rPr>
        <w:t xml:space="preserve"> части 3 изложить в следующей редакции:</w:t>
      </w:r>
    </w:p>
    <w:p w:rsidR="0064601D" w:rsidRDefault="0064601D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«3. В стаж муниципальной службы для назначения</w:t>
      </w:r>
      <w:r w:rsidR="00F24DC5">
        <w:rPr>
          <w:rFonts w:ascii="Arial" w:hAnsi="Arial" w:cs="Arial"/>
        </w:rPr>
        <w:t xml:space="preserve"> ежемесячной доплаты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лет».</w:t>
      </w:r>
    </w:p>
    <w:p w:rsidR="00F24DC5" w:rsidRDefault="00F24DC5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5.4) В абзаце </w:t>
      </w:r>
      <w:r w:rsidR="007302EE">
        <w:rPr>
          <w:rFonts w:ascii="Arial" w:hAnsi="Arial" w:cs="Arial"/>
        </w:rPr>
        <w:t>втором</w:t>
      </w:r>
      <w:r>
        <w:rPr>
          <w:rFonts w:ascii="Arial" w:hAnsi="Arial" w:cs="Arial"/>
        </w:rPr>
        <w:t xml:space="preserve"> части 3 слова «к трудовой пенсии по старости, трудовой пенсии по инвалидности» заменить слова</w:t>
      </w:r>
      <w:r w:rsidR="000E1748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«страховой пенсии по старости, страховой пенсии по инвалидности».</w:t>
      </w:r>
    </w:p>
    <w:p w:rsidR="00F24DC5" w:rsidRDefault="00F24DC5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5.5) В абзаце</w:t>
      </w:r>
      <w:r w:rsidR="00E07F77">
        <w:rPr>
          <w:rFonts w:ascii="Arial" w:hAnsi="Arial" w:cs="Arial"/>
        </w:rPr>
        <w:t xml:space="preserve"> </w:t>
      </w:r>
      <w:r w:rsidR="007302EE">
        <w:rPr>
          <w:rFonts w:ascii="Arial" w:hAnsi="Arial" w:cs="Arial"/>
        </w:rPr>
        <w:t>первом</w:t>
      </w:r>
      <w:r w:rsidR="00E07F77">
        <w:rPr>
          <w:rFonts w:ascii="Arial" w:hAnsi="Arial" w:cs="Arial"/>
        </w:rPr>
        <w:t xml:space="preserve"> части 4 слова «к трудовой пенсии по старости, трудовой пенсии по инвалидности» заменить слова</w:t>
      </w:r>
      <w:r w:rsidR="000E1748">
        <w:rPr>
          <w:rFonts w:ascii="Arial" w:hAnsi="Arial" w:cs="Arial"/>
        </w:rPr>
        <w:t>ми</w:t>
      </w:r>
      <w:r w:rsidR="00E07F77">
        <w:rPr>
          <w:rFonts w:ascii="Arial" w:hAnsi="Arial" w:cs="Arial"/>
        </w:rPr>
        <w:t xml:space="preserve"> «</w:t>
      </w:r>
      <w:r w:rsidR="00572119">
        <w:rPr>
          <w:rFonts w:ascii="Arial" w:hAnsi="Arial" w:cs="Arial"/>
        </w:rPr>
        <w:t xml:space="preserve">к </w:t>
      </w:r>
      <w:r w:rsidR="00E07F77">
        <w:rPr>
          <w:rFonts w:ascii="Arial" w:hAnsi="Arial" w:cs="Arial"/>
        </w:rPr>
        <w:t>страховой пенсии по старости, страховой пенсии по и</w:t>
      </w:r>
      <w:r w:rsidR="000E1748">
        <w:rPr>
          <w:rFonts w:ascii="Arial" w:hAnsi="Arial" w:cs="Arial"/>
        </w:rPr>
        <w:t>н</w:t>
      </w:r>
      <w:r w:rsidR="00E07F77">
        <w:rPr>
          <w:rFonts w:ascii="Arial" w:hAnsi="Arial" w:cs="Arial"/>
        </w:rPr>
        <w:t>валидности».</w:t>
      </w:r>
    </w:p>
    <w:p w:rsidR="000E1748" w:rsidRDefault="000E1748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5.6) В части 6 слова «к трудовой пенсии по старости, трудовой пенсии по инвалидности» заменить словами «</w:t>
      </w:r>
      <w:r w:rsidR="002905ED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страховой пенсии по старости, страховой пенсии по инвалидности».</w:t>
      </w:r>
    </w:p>
    <w:p w:rsidR="000E1748" w:rsidRDefault="000E1748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Статья 14 Положения:</w:t>
      </w:r>
    </w:p>
    <w:p w:rsidR="000E1748" w:rsidRDefault="000E1748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6.1) </w:t>
      </w:r>
      <w:r w:rsidR="0057211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бзац </w:t>
      </w:r>
      <w:r w:rsidR="007302EE">
        <w:rPr>
          <w:rFonts w:ascii="Arial" w:hAnsi="Arial" w:cs="Arial"/>
        </w:rPr>
        <w:t>первый</w:t>
      </w:r>
      <w:r>
        <w:rPr>
          <w:rFonts w:ascii="Arial" w:hAnsi="Arial" w:cs="Arial"/>
        </w:rPr>
        <w:t xml:space="preserve"> части 1 изложить в следующей редакции:</w:t>
      </w:r>
    </w:p>
    <w:p w:rsidR="000E1748" w:rsidRDefault="000E1748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Уставом Вихоревского муниципального образования может устанавливаться за счет средств бюджета Вихоревского городского поселения </w:t>
      </w:r>
      <w:r>
        <w:rPr>
          <w:rFonts w:ascii="Arial" w:hAnsi="Arial" w:cs="Arial"/>
        </w:rPr>
        <w:lastRenderedPageBreak/>
        <w:t>единовременная выплата выборному лицу местного самоуправления,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досрочно), в следующих случаях</w:t>
      </w:r>
      <w:proofErr w:type="gramStart"/>
      <w:r>
        <w:rPr>
          <w:rFonts w:ascii="Arial" w:hAnsi="Arial" w:cs="Arial"/>
        </w:rPr>
        <w:t>:»</w:t>
      </w:r>
      <w:proofErr w:type="gramEnd"/>
      <w:r>
        <w:rPr>
          <w:rFonts w:ascii="Arial" w:hAnsi="Arial" w:cs="Arial"/>
        </w:rPr>
        <w:t>.</w:t>
      </w:r>
    </w:p>
    <w:p w:rsidR="000E1748" w:rsidRDefault="000E1748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6.2) Часть 1 дополнить абзацем следующего содержания:</w:t>
      </w:r>
    </w:p>
    <w:p w:rsidR="000E1748" w:rsidRDefault="000E1748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«Указанная выплата не может быть установлена в случае прекращения полномочий указанного лица</w:t>
      </w:r>
      <w:r w:rsidR="006F139B">
        <w:rPr>
          <w:rFonts w:ascii="Arial" w:hAnsi="Arial" w:cs="Arial"/>
        </w:rPr>
        <w:t xml:space="preserve"> по основаниям, предусмотренным абзацем седьмым части 16 статьи 35, пунктами 2.1, 3, 6-9 части 6 статьи 36, частью 7.1, пунктами 5-8 части 10, частью 10.1 статьи 40, частями 1 и 2 статьи 73 Федерального закона».</w:t>
      </w:r>
    </w:p>
    <w:p w:rsidR="006F139B" w:rsidRDefault="006F139B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 Статья 16 Положения:</w:t>
      </w:r>
    </w:p>
    <w:p w:rsidR="006F139B" w:rsidRDefault="006F139B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7.1) В абзаце </w:t>
      </w:r>
      <w:r w:rsidR="007302EE">
        <w:rPr>
          <w:rFonts w:ascii="Arial" w:hAnsi="Arial" w:cs="Arial"/>
        </w:rPr>
        <w:t>втором</w:t>
      </w:r>
      <w:r>
        <w:rPr>
          <w:rFonts w:ascii="Arial" w:hAnsi="Arial" w:cs="Arial"/>
        </w:rPr>
        <w:t xml:space="preserve"> части 2 слова «заблаговременно» дополнить словами «, в письменной форме».</w:t>
      </w:r>
    </w:p>
    <w:p w:rsidR="006F139B" w:rsidRDefault="006F139B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7.2) Пункт 9 части 5 изложить в следующей редакции:</w:t>
      </w:r>
    </w:p>
    <w:p w:rsidR="006F139B" w:rsidRDefault="006F139B" w:rsidP="00A930D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«9) беспрепятственно посещать органы  государственной власти области, иные государственные органы области, органы местного самоуправления, областные государственные и муниципальные унитарные предприятия и учреждения, пользоваться правом</w:t>
      </w:r>
      <w:r w:rsidR="007B5E10">
        <w:rPr>
          <w:rFonts w:ascii="Arial" w:hAnsi="Arial" w:cs="Arial"/>
        </w:rPr>
        <w:t xml:space="preserve"> на беспрепятственный прием их руководителями, правом на ознакомление</w:t>
      </w:r>
      <w:r w:rsidR="00795CC3">
        <w:rPr>
          <w:rFonts w:ascii="Arial" w:hAnsi="Arial" w:cs="Arial"/>
        </w:rPr>
        <w:t xml:space="preserve">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законами.».</w:t>
      </w:r>
      <w:proofErr w:type="gramEnd"/>
    </w:p>
    <w:p w:rsidR="00795CC3" w:rsidRDefault="00795CC3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 Часть 2 статьи 18 Положения изложить в следующей редакции:</w:t>
      </w:r>
    </w:p>
    <w:p w:rsidR="00795CC3" w:rsidRDefault="00795CC3" w:rsidP="00A93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«2. Должностные лица, к которым направлены обращения выборных лиц местного самоуправления, обязаны дать ответ на указанные обращения или представить запрашиваемые документы в течение одного месяца со дня их поступления, если иное не установлено законодательством».</w:t>
      </w:r>
    </w:p>
    <w:p w:rsidR="004F2D26" w:rsidRDefault="00795CC3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9) В статью 24 Положения слова «в установленном порядке» заменить словами «в порядке, установленном муниципальными правовыми актами».</w:t>
      </w:r>
    </w:p>
    <w:p w:rsidR="00F63CAA" w:rsidRDefault="00F63CAA" w:rsidP="00F63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E2E">
        <w:rPr>
          <w:rFonts w:ascii="Arial" w:hAnsi="Arial" w:cs="Arial"/>
        </w:rPr>
        <w:t>2</w:t>
      </w:r>
      <w:r>
        <w:rPr>
          <w:rFonts w:ascii="Arial" w:hAnsi="Arial" w:cs="Arial"/>
        </w:rPr>
        <w:t>. Настоящее решение вступает в силу с</w:t>
      </w:r>
      <w:r w:rsidR="00795CC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д</w:t>
      </w:r>
      <w:r w:rsidR="00795CC3">
        <w:rPr>
          <w:rFonts w:ascii="Arial" w:hAnsi="Arial" w:cs="Arial"/>
        </w:rPr>
        <w:t>ня его п</w:t>
      </w:r>
      <w:r w:rsidR="00010E2E">
        <w:rPr>
          <w:rFonts w:ascii="Arial" w:hAnsi="Arial" w:cs="Arial"/>
        </w:rPr>
        <w:t>ринятия и подлежит</w:t>
      </w:r>
      <w:r>
        <w:rPr>
          <w:rFonts w:ascii="Arial" w:hAnsi="Arial" w:cs="Arial"/>
        </w:rPr>
        <w:t xml:space="preserve"> опубликовани</w:t>
      </w:r>
      <w:r w:rsidR="00010E2E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(</w:t>
      </w:r>
      <w:r w:rsidR="00010E2E">
        <w:rPr>
          <w:rFonts w:ascii="Arial" w:hAnsi="Arial" w:cs="Arial"/>
        </w:rPr>
        <w:t>обнародованию</w:t>
      </w:r>
      <w:r>
        <w:rPr>
          <w:rFonts w:ascii="Arial" w:hAnsi="Arial" w:cs="Arial"/>
        </w:rPr>
        <w:t>).</w:t>
      </w:r>
    </w:p>
    <w:p w:rsidR="00795CC3" w:rsidRDefault="00795CC3" w:rsidP="00F63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F63CAA" w:rsidRDefault="00F63CAA" w:rsidP="00F63CAA">
      <w:pPr>
        <w:jc w:val="both"/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F63CAA" w:rsidRDefault="00F63CAA" w:rsidP="00F63CAA">
      <w:pPr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Н. Ю. Дружинин</w:t>
      </w:r>
    </w:p>
    <w:sectPr w:rsidR="00F63CAA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CAA"/>
    <w:rsid w:val="00006389"/>
    <w:rsid w:val="00010E2E"/>
    <w:rsid w:val="000B2A08"/>
    <w:rsid w:val="000C2EB0"/>
    <w:rsid w:val="000E1748"/>
    <w:rsid w:val="000E648D"/>
    <w:rsid w:val="00103100"/>
    <w:rsid w:val="001320A4"/>
    <w:rsid w:val="001C237F"/>
    <w:rsid w:val="001E5B42"/>
    <w:rsid w:val="001F106D"/>
    <w:rsid w:val="002169C8"/>
    <w:rsid w:val="002905ED"/>
    <w:rsid w:val="003140D4"/>
    <w:rsid w:val="00381867"/>
    <w:rsid w:val="0039120C"/>
    <w:rsid w:val="003B6ADC"/>
    <w:rsid w:val="003C3DE9"/>
    <w:rsid w:val="003F16A0"/>
    <w:rsid w:val="003F402C"/>
    <w:rsid w:val="00424441"/>
    <w:rsid w:val="0044510E"/>
    <w:rsid w:val="00494B7D"/>
    <w:rsid w:val="004B605C"/>
    <w:rsid w:val="004F2D26"/>
    <w:rsid w:val="005155E3"/>
    <w:rsid w:val="00533197"/>
    <w:rsid w:val="00572119"/>
    <w:rsid w:val="00577AAC"/>
    <w:rsid w:val="005933DE"/>
    <w:rsid w:val="005A798B"/>
    <w:rsid w:val="0064601D"/>
    <w:rsid w:val="006C0C77"/>
    <w:rsid w:val="006F139B"/>
    <w:rsid w:val="006F722D"/>
    <w:rsid w:val="007302EE"/>
    <w:rsid w:val="00744ACC"/>
    <w:rsid w:val="007747F6"/>
    <w:rsid w:val="00795CC3"/>
    <w:rsid w:val="007A2309"/>
    <w:rsid w:val="007A7607"/>
    <w:rsid w:val="007B5E10"/>
    <w:rsid w:val="007D1635"/>
    <w:rsid w:val="007D7AFC"/>
    <w:rsid w:val="008B1172"/>
    <w:rsid w:val="009071C1"/>
    <w:rsid w:val="0097566D"/>
    <w:rsid w:val="00993E90"/>
    <w:rsid w:val="00994500"/>
    <w:rsid w:val="009A3F49"/>
    <w:rsid w:val="009C6CEE"/>
    <w:rsid w:val="00A27FB4"/>
    <w:rsid w:val="00A33B22"/>
    <w:rsid w:val="00A42B3E"/>
    <w:rsid w:val="00A575F3"/>
    <w:rsid w:val="00A800DD"/>
    <w:rsid w:val="00A930D2"/>
    <w:rsid w:val="00AD2CB0"/>
    <w:rsid w:val="00AE503E"/>
    <w:rsid w:val="00B018A7"/>
    <w:rsid w:val="00B030D5"/>
    <w:rsid w:val="00B10DDA"/>
    <w:rsid w:val="00B57C94"/>
    <w:rsid w:val="00B60D18"/>
    <w:rsid w:val="00B648F1"/>
    <w:rsid w:val="00BB5155"/>
    <w:rsid w:val="00BE1D97"/>
    <w:rsid w:val="00C147BB"/>
    <w:rsid w:val="00C2252D"/>
    <w:rsid w:val="00C37615"/>
    <w:rsid w:val="00C81F05"/>
    <w:rsid w:val="00C94B51"/>
    <w:rsid w:val="00D10D93"/>
    <w:rsid w:val="00D10E5B"/>
    <w:rsid w:val="00D41F3C"/>
    <w:rsid w:val="00E00F09"/>
    <w:rsid w:val="00E07F77"/>
    <w:rsid w:val="00E51F38"/>
    <w:rsid w:val="00E60DE9"/>
    <w:rsid w:val="00E95BA8"/>
    <w:rsid w:val="00E97B17"/>
    <w:rsid w:val="00EA2A94"/>
    <w:rsid w:val="00F24DC5"/>
    <w:rsid w:val="00F6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3CA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F63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54</cp:revision>
  <cp:lastPrinted>2018-02-05T06:45:00Z</cp:lastPrinted>
  <dcterms:created xsi:type="dcterms:W3CDTF">2018-01-18T01:20:00Z</dcterms:created>
  <dcterms:modified xsi:type="dcterms:W3CDTF">2018-04-13T06:18:00Z</dcterms:modified>
</cp:coreProperties>
</file>