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05" w:rsidRPr="001C728C" w:rsidRDefault="00F14105" w:rsidP="00F14105">
      <w:pPr>
        <w:spacing w:after="0" w:line="240" w:lineRule="auto"/>
        <w:rPr>
          <w:rFonts w:ascii="Times New Roman" w:eastAsia="Times New Roman" w:hAnsi="Times New Roman" w:cs="Times New Roman"/>
          <w:b/>
          <w:bCs/>
          <w:sz w:val="28"/>
          <w:szCs w:val="28"/>
        </w:rPr>
      </w:pPr>
      <w:r w:rsidRPr="001C728C">
        <w:rPr>
          <w:rFonts w:ascii="Times New Roman" w:eastAsia="Times New Roman" w:hAnsi="Times New Roman" w:cs="Times New Roman"/>
          <w:b/>
          <w:bCs/>
          <w:sz w:val="28"/>
          <w:szCs w:val="28"/>
        </w:rPr>
        <w:t>Извещение о проведен</w:t>
      </w:r>
      <w:proofErr w:type="gramStart"/>
      <w:r w:rsidRPr="001C728C">
        <w:rPr>
          <w:rFonts w:ascii="Times New Roman" w:eastAsia="Times New Roman" w:hAnsi="Times New Roman" w:cs="Times New Roman"/>
          <w:b/>
          <w:bCs/>
          <w:sz w:val="28"/>
          <w:szCs w:val="28"/>
        </w:rPr>
        <w:t>ии ау</w:t>
      </w:r>
      <w:proofErr w:type="gramEnd"/>
      <w:r w:rsidRPr="001C728C">
        <w:rPr>
          <w:rFonts w:ascii="Times New Roman" w:eastAsia="Times New Roman" w:hAnsi="Times New Roman" w:cs="Times New Roman"/>
          <w:b/>
          <w:bCs/>
          <w:sz w:val="28"/>
          <w:szCs w:val="28"/>
        </w:rPr>
        <w:t xml:space="preserve">кциона, открытого по составу участников, </w:t>
      </w:r>
    </w:p>
    <w:p w:rsidR="00F14105" w:rsidRPr="001C728C" w:rsidRDefault="00F14105" w:rsidP="00F14105">
      <w:pPr>
        <w:spacing w:after="0" w:line="240" w:lineRule="auto"/>
        <w:ind w:right="76" w:firstLine="142"/>
        <w:jc w:val="center"/>
        <w:rPr>
          <w:rFonts w:ascii="Calibri" w:eastAsia="Times New Roman" w:hAnsi="Calibri" w:cs="Calibri"/>
          <w:color w:val="000000"/>
          <w:sz w:val="28"/>
          <w:szCs w:val="28"/>
        </w:rPr>
      </w:pPr>
      <w:r w:rsidRPr="001C728C">
        <w:rPr>
          <w:rFonts w:ascii="Times New Roman" w:eastAsia="Times New Roman" w:hAnsi="Times New Roman" w:cs="Times New Roman"/>
          <w:b/>
          <w:bCs/>
          <w:sz w:val="28"/>
          <w:szCs w:val="28"/>
        </w:rPr>
        <w:t>на право заключения договора аренды земельного участка</w:t>
      </w:r>
    </w:p>
    <w:p w:rsidR="00F14105" w:rsidRPr="001C728C" w:rsidRDefault="00F14105" w:rsidP="00F14105">
      <w:pPr>
        <w:suppressAutoHyphens/>
        <w:spacing w:after="0" w:line="240" w:lineRule="auto"/>
        <w:jc w:val="right"/>
        <w:rPr>
          <w:rFonts w:ascii="Times New Roman" w:eastAsia="Times New Roman" w:hAnsi="Times New Roman" w:cs="Times New Roman"/>
          <w:color w:val="000000"/>
          <w:lang w:eastAsia="ar-SA"/>
        </w:rPr>
      </w:pP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Организатор аукциона:</w:t>
      </w:r>
      <w:r w:rsidRPr="001C728C">
        <w:rPr>
          <w:rFonts w:ascii="Times New Roman" w:eastAsia="Times New Roman" w:hAnsi="Times New Roman" w:cs="Times New Roman"/>
          <w:sz w:val="24"/>
          <w:szCs w:val="24"/>
          <w:lang w:eastAsia="ar-SA"/>
        </w:rPr>
        <w:t xml:space="preserve"> Администрация </w:t>
      </w:r>
      <w:proofErr w:type="spellStart"/>
      <w:r w:rsidRPr="001C728C">
        <w:rPr>
          <w:rFonts w:ascii="Times New Roman" w:eastAsia="Times New Roman" w:hAnsi="Times New Roman" w:cs="Times New Roman"/>
          <w:sz w:val="24"/>
          <w:szCs w:val="24"/>
          <w:lang w:eastAsia="ar-SA"/>
        </w:rPr>
        <w:t>Вихоревского</w:t>
      </w:r>
      <w:proofErr w:type="spellEnd"/>
      <w:r w:rsidRPr="001C728C">
        <w:rPr>
          <w:rFonts w:ascii="Times New Roman" w:eastAsia="Times New Roman" w:hAnsi="Times New Roman" w:cs="Times New Roman"/>
          <w:sz w:val="24"/>
          <w:szCs w:val="24"/>
          <w:lang w:eastAsia="ar-SA"/>
        </w:rPr>
        <w:t xml:space="preserve"> городского поселения на основании </w:t>
      </w:r>
      <w:r w:rsidRPr="001C728C">
        <w:rPr>
          <w:rFonts w:ascii="Times New Roman" w:eastAsia="Times New Roman" w:hAnsi="Times New Roman" w:cs="Times New Roman"/>
          <w:sz w:val="24"/>
          <w:szCs w:val="24"/>
        </w:rPr>
        <w:t xml:space="preserve">постановления администрации </w:t>
      </w:r>
      <w:proofErr w:type="spellStart"/>
      <w:r w:rsidRPr="001C728C">
        <w:rPr>
          <w:rFonts w:ascii="Times New Roman" w:eastAsia="Times New Roman" w:hAnsi="Times New Roman" w:cs="Times New Roman"/>
          <w:sz w:val="24"/>
          <w:szCs w:val="24"/>
        </w:rPr>
        <w:t>Вихоревского</w:t>
      </w:r>
      <w:proofErr w:type="spellEnd"/>
      <w:r w:rsidRPr="001C728C">
        <w:rPr>
          <w:rFonts w:ascii="Times New Roman" w:eastAsia="Times New Roman" w:hAnsi="Times New Roman" w:cs="Times New Roman"/>
          <w:sz w:val="24"/>
          <w:szCs w:val="24"/>
        </w:rPr>
        <w:t xml:space="preserve"> городского поселения от 08.11.2017 № 266 «</w:t>
      </w:r>
      <w:r w:rsidRPr="001C728C">
        <w:rPr>
          <w:rFonts w:ascii="Times New Roman" w:eastAsia="Times New Roman" w:hAnsi="Times New Roman" w:cs="Times New Roman"/>
          <w:sz w:val="24"/>
          <w:szCs w:val="24"/>
          <w:lang w:eastAsia="ar-SA"/>
        </w:rPr>
        <w:t>О проведении аукциона на право заключения договора аренды земельного участка по адресу: г</w:t>
      </w:r>
      <w:proofErr w:type="gramStart"/>
      <w:r w:rsidRPr="001C728C">
        <w:rPr>
          <w:rFonts w:ascii="Times New Roman" w:eastAsia="Times New Roman" w:hAnsi="Times New Roman" w:cs="Times New Roman"/>
          <w:sz w:val="24"/>
          <w:szCs w:val="24"/>
          <w:lang w:eastAsia="ar-SA"/>
        </w:rPr>
        <w:t>.В</w:t>
      </w:r>
      <w:proofErr w:type="gramEnd"/>
      <w:r w:rsidRPr="001C728C">
        <w:rPr>
          <w:rFonts w:ascii="Times New Roman" w:eastAsia="Times New Roman" w:hAnsi="Times New Roman" w:cs="Times New Roman"/>
          <w:sz w:val="24"/>
          <w:szCs w:val="24"/>
          <w:lang w:eastAsia="ar-SA"/>
        </w:rPr>
        <w:t>ихоревка, ул. Горького</w:t>
      </w:r>
      <w:r w:rsidRPr="001C728C">
        <w:rPr>
          <w:rFonts w:ascii="Times New Roman" w:eastAsia="Times New Roman" w:hAnsi="Times New Roman" w:cs="Times New Roman"/>
          <w:sz w:val="24"/>
          <w:szCs w:val="24"/>
        </w:rPr>
        <w:t>» проводит аукцион на право заключения договора аренды земельного участка.</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Аукцион является открытым </w:t>
      </w:r>
      <w:r w:rsidRPr="001C728C">
        <w:rPr>
          <w:rFonts w:ascii="Times New Roman" w:eastAsia="Times New Roman" w:hAnsi="Times New Roman" w:cs="Times New Roman"/>
          <w:color w:val="000000"/>
          <w:sz w:val="24"/>
          <w:szCs w:val="24"/>
          <w:lang w:eastAsia="ar-SA"/>
        </w:rPr>
        <w:t>по составу участников и открытый по форме подачи предложений о размере ежегодной арендной платы</w:t>
      </w:r>
      <w:r w:rsidRPr="001C728C">
        <w:rPr>
          <w:rFonts w:ascii="Times New Roman" w:eastAsia="Times New Roman" w:hAnsi="Times New Roman" w:cs="Times New Roman"/>
          <w:sz w:val="24"/>
          <w:szCs w:val="24"/>
          <w:lang w:eastAsia="ar-SA"/>
        </w:rPr>
        <w:t>.</w:t>
      </w: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Начальная цена предмета аукциона, открытого по составу участников, на право</w:t>
      </w:r>
      <w:r>
        <w:rPr>
          <w:rFonts w:ascii="Times New Roman" w:eastAsia="Times New Roman" w:hAnsi="Times New Roman" w:cs="Times New Roman"/>
          <w:sz w:val="24"/>
          <w:szCs w:val="24"/>
          <w:lang w:eastAsia="ar-SA"/>
        </w:rPr>
        <w:t xml:space="preserve"> </w:t>
      </w:r>
      <w:r w:rsidRPr="001C728C">
        <w:rPr>
          <w:rFonts w:ascii="Times New Roman" w:eastAsia="Times New Roman" w:hAnsi="Times New Roman" w:cs="Times New Roman"/>
          <w:sz w:val="24"/>
          <w:szCs w:val="24"/>
          <w:lang w:eastAsia="ar-SA"/>
        </w:rPr>
        <w:t>заключения договора аренды земельного участка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w:t>
      </w:r>
    </w:p>
    <w:p w:rsidR="00F14105" w:rsidRPr="001C728C" w:rsidRDefault="00F14105" w:rsidP="00F14105">
      <w:pPr>
        <w:shd w:val="clear" w:color="auto" w:fill="FFFFFF"/>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Аукцион и подведение его итогов состоится  </w:t>
      </w:r>
      <w:r w:rsidRPr="001C728C">
        <w:rPr>
          <w:rFonts w:ascii="Times New Roman" w:eastAsia="Times New Roman" w:hAnsi="Times New Roman" w:cs="Times New Roman"/>
          <w:sz w:val="24"/>
          <w:szCs w:val="24"/>
          <w:lang w:eastAsia="ar-SA"/>
        </w:rPr>
        <w:t>11 декабря 2</w:t>
      </w:r>
      <w:r w:rsidRPr="001C728C">
        <w:rPr>
          <w:rFonts w:ascii="Times New Roman" w:eastAsia="Times New Roman" w:hAnsi="Times New Roman" w:cs="Times New Roman"/>
          <w:sz w:val="24"/>
          <w:szCs w:val="24"/>
          <w:lang w:eastAsia="ar-SA"/>
        </w:rPr>
        <w:t>01</w:t>
      </w:r>
      <w:r w:rsidRPr="001C728C">
        <w:rPr>
          <w:rFonts w:ascii="Times New Roman" w:eastAsia="Times New Roman" w:hAnsi="Times New Roman" w:cs="Times New Roman"/>
          <w:sz w:val="24"/>
          <w:szCs w:val="24"/>
          <w:lang w:eastAsia="ar-SA"/>
        </w:rPr>
        <w:t>7</w:t>
      </w:r>
      <w:r w:rsidRPr="001C728C">
        <w:rPr>
          <w:rFonts w:ascii="Times New Roman" w:eastAsia="Times New Roman" w:hAnsi="Times New Roman" w:cs="Times New Roman"/>
          <w:sz w:val="24"/>
          <w:szCs w:val="24"/>
          <w:lang w:eastAsia="ar-SA"/>
        </w:rPr>
        <w:t xml:space="preserve"> г. начало </w:t>
      </w:r>
      <w:r w:rsidRPr="001C728C">
        <w:rPr>
          <w:rFonts w:ascii="Times New Roman" w:eastAsia="Times New Roman" w:hAnsi="Times New Roman" w:cs="Times New Roman"/>
          <w:sz w:val="24"/>
          <w:szCs w:val="24"/>
          <w:lang w:eastAsia="ar-SA"/>
        </w:rPr>
        <w:t>в</w:t>
      </w:r>
      <w:r w:rsidRPr="001C728C">
        <w:rPr>
          <w:rFonts w:ascii="Times New Roman" w:eastAsia="Times New Roman" w:hAnsi="Times New Roman" w:cs="Times New Roman"/>
          <w:sz w:val="24"/>
          <w:szCs w:val="24"/>
          <w:lang w:eastAsia="ar-SA"/>
        </w:rPr>
        <w:t xml:space="preserve"> 1</w:t>
      </w:r>
      <w:r w:rsidRPr="001C728C">
        <w:rPr>
          <w:rFonts w:ascii="Times New Roman" w:eastAsia="Times New Roman" w:hAnsi="Times New Roman" w:cs="Times New Roman"/>
          <w:sz w:val="24"/>
          <w:szCs w:val="24"/>
          <w:lang w:eastAsia="ar-SA"/>
        </w:rPr>
        <w:t>1</w:t>
      </w:r>
      <w:r w:rsidRPr="001C728C">
        <w:rPr>
          <w:rFonts w:ascii="Times New Roman" w:eastAsia="Times New Roman" w:hAnsi="Times New Roman" w:cs="Times New Roman"/>
          <w:sz w:val="24"/>
          <w:szCs w:val="24"/>
          <w:lang w:eastAsia="ar-SA"/>
        </w:rPr>
        <w:t xml:space="preserve">  часов 00 минут (время местное) по адресу: Иркутская область, Братский район, г.Вихоревка, ул.Дзержинского, 105, каб.</w:t>
      </w:r>
      <w:r w:rsidRPr="001C728C">
        <w:rPr>
          <w:rFonts w:ascii="Times New Roman" w:eastAsia="Times New Roman" w:hAnsi="Times New Roman" w:cs="Times New Roman"/>
          <w:sz w:val="24"/>
          <w:szCs w:val="24"/>
          <w:lang w:eastAsia="ar-SA"/>
        </w:rPr>
        <w:t>2</w:t>
      </w:r>
      <w:r w:rsidRPr="001C728C">
        <w:rPr>
          <w:rFonts w:ascii="Times New Roman" w:eastAsia="Times New Roman" w:hAnsi="Times New Roman" w:cs="Times New Roman"/>
          <w:sz w:val="24"/>
          <w:szCs w:val="24"/>
          <w:lang w:eastAsia="ar-SA"/>
        </w:rPr>
        <w:t>.</w:t>
      </w:r>
    </w:p>
    <w:p w:rsidR="00F14105" w:rsidRPr="001C728C" w:rsidRDefault="00F14105" w:rsidP="00F14105">
      <w:pPr>
        <w:shd w:val="clear" w:color="auto" w:fill="FFFFFF"/>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Заявки принимаются ежедневно с </w:t>
      </w:r>
      <w:r w:rsidRPr="001C728C">
        <w:rPr>
          <w:rFonts w:ascii="Times New Roman" w:eastAsia="Times New Roman" w:hAnsi="Times New Roman" w:cs="Times New Roman"/>
          <w:sz w:val="24"/>
          <w:szCs w:val="24"/>
          <w:lang w:eastAsia="ar-SA"/>
        </w:rPr>
        <w:t xml:space="preserve">09 ноября </w:t>
      </w:r>
      <w:r w:rsidRPr="001C728C">
        <w:rPr>
          <w:rFonts w:ascii="Times New Roman" w:eastAsia="Times New Roman" w:hAnsi="Times New Roman" w:cs="Times New Roman"/>
          <w:sz w:val="24"/>
          <w:szCs w:val="24"/>
          <w:lang w:eastAsia="ar-SA"/>
        </w:rPr>
        <w:t>201</w:t>
      </w:r>
      <w:r w:rsidRPr="001C728C">
        <w:rPr>
          <w:rFonts w:ascii="Times New Roman" w:eastAsia="Times New Roman" w:hAnsi="Times New Roman" w:cs="Times New Roman"/>
          <w:sz w:val="24"/>
          <w:szCs w:val="24"/>
          <w:lang w:eastAsia="ar-SA"/>
        </w:rPr>
        <w:t>7</w:t>
      </w:r>
      <w:r w:rsidRPr="001C728C">
        <w:rPr>
          <w:rFonts w:ascii="Times New Roman" w:eastAsia="Times New Roman" w:hAnsi="Times New Roman" w:cs="Times New Roman"/>
          <w:sz w:val="24"/>
          <w:szCs w:val="24"/>
          <w:lang w:eastAsia="ar-SA"/>
        </w:rPr>
        <w:t xml:space="preserve"> г. по</w:t>
      </w:r>
      <w:r w:rsidRPr="001C728C">
        <w:rPr>
          <w:rFonts w:ascii="Times New Roman" w:eastAsia="Times New Roman" w:hAnsi="Times New Roman" w:cs="Times New Roman"/>
          <w:sz w:val="24"/>
          <w:szCs w:val="24"/>
          <w:lang w:eastAsia="ar-SA"/>
        </w:rPr>
        <w:t xml:space="preserve"> 05 декабря </w:t>
      </w:r>
      <w:r w:rsidRPr="001C728C">
        <w:rPr>
          <w:rFonts w:ascii="Times New Roman" w:eastAsia="Times New Roman" w:hAnsi="Times New Roman" w:cs="Times New Roman"/>
          <w:sz w:val="24"/>
          <w:szCs w:val="24"/>
          <w:lang w:eastAsia="ar-SA"/>
        </w:rPr>
        <w:t xml:space="preserve"> 201</w:t>
      </w:r>
      <w:r w:rsidRPr="001C728C">
        <w:rPr>
          <w:rFonts w:ascii="Times New Roman" w:eastAsia="Times New Roman" w:hAnsi="Times New Roman" w:cs="Times New Roman"/>
          <w:sz w:val="24"/>
          <w:szCs w:val="24"/>
          <w:lang w:eastAsia="ar-SA"/>
        </w:rPr>
        <w:t>7</w:t>
      </w:r>
      <w:r w:rsidRPr="001C728C">
        <w:rPr>
          <w:rFonts w:ascii="Times New Roman" w:eastAsia="Times New Roman" w:hAnsi="Times New Roman" w:cs="Times New Roman"/>
          <w:sz w:val="24"/>
          <w:szCs w:val="24"/>
          <w:lang w:eastAsia="ar-SA"/>
        </w:rPr>
        <w:t xml:space="preserve"> г. кроме выходных и праздничных дней с 09-00 до 17-00 часов (обед с 13-00 до 14-00) по адресу Иркутская область, Братский район, г.Вихоревка, ул.Дзержинского, д.105, каб.7.</w:t>
      </w:r>
    </w:p>
    <w:p w:rsidR="00F14105" w:rsidRPr="001C728C" w:rsidRDefault="00F14105" w:rsidP="00F14105">
      <w:pPr>
        <w:shd w:val="clear" w:color="auto" w:fill="FFFFFF"/>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Рассмотрение заявок и принятие решения о признании претендентов участниками аукциона – </w:t>
      </w:r>
      <w:r w:rsidRPr="001C728C">
        <w:rPr>
          <w:rFonts w:ascii="Times New Roman" w:eastAsia="Times New Roman" w:hAnsi="Times New Roman" w:cs="Times New Roman"/>
          <w:sz w:val="24"/>
          <w:szCs w:val="24"/>
          <w:lang w:eastAsia="ar-SA"/>
        </w:rPr>
        <w:t xml:space="preserve">06 декабря </w:t>
      </w:r>
      <w:r w:rsidRPr="001C728C">
        <w:rPr>
          <w:rFonts w:ascii="Times New Roman" w:eastAsia="Times New Roman" w:hAnsi="Times New Roman" w:cs="Times New Roman"/>
          <w:sz w:val="24"/>
          <w:szCs w:val="24"/>
          <w:lang w:eastAsia="ar-SA"/>
        </w:rPr>
        <w:t>201</w:t>
      </w:r>
      <w:r w:rsidRPr="001C728C">
        <w:rPr>
          <w:rFonts w:ascii="Times New Roman" w:eastAsia="Times New Roman" w:hAnsi="Times New Roman" w:cs="Times New Roman"/>
          <w:sz w:val="24"/>
          <w:szCs w:val="24"/>
          <w:lang w:eastAsia="ar-SA"/>
        </w:rPr>
        <w:t>7</w:t>
      </w:r>
      <w:r w:rsidRPr="001C728C">
        <w:rPr>
          <w:rFonts w:ascii="Times New Roman" w:eastAsia="Times New Roman" w:hAnsi="Times New Roman" w:cs="Times New Roman"/>
          <w:sz w:val="24"/>
          <w:szCs w:val="24"/>
          <w:lang w:eastAsia="ar-SA"/>
        </w:rPr>
        <w:t xml:space="preserve"> г. в </w:t>
      </w:r>
      <w:r w:rsidRPr="001C728C">
        <w:rPr>
          <w:rFonts w:ascii="Times New Roman" w:eastAsia="Times New Roman" w:hAnsi="Times New Roman" w:cs="Times New Roman"/>
          <w:sz w:val="24"/>
          <w:szCs w:val="24"/>
          <w:lang w:eastAsia="ar-SA"/>
        </w:rPr>
        <w:t>09</w:t>
      </w:r>
      <w:r w:rsidRPr="001C728C">
        <w:rPr>
          <w:rFonts w:ascii="Times New Roman" w:eastAsia="Times New Roman" w:hAnsi="Times New Roman" w:cs="Times New Roman"/>
          <w:sz w:val="24"/>
          <w:szCs w:val="24"/>
          <w:lang w:eastAsia="ar-SA"/>
        </w:rPr>
        <w:t xml:space="preserve"> час. 00 мин.</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Справки по телефону: 8 (3953) 400-77</w:t>
      </w:r>
      <w:r w:rsidRPr="001C728C">
        <w:rPr>
          <w:rFonts w:ascii="Times New Roman" w:eastAsia="Times New Roman" w:hAnsi="Times New Roman" w:cs="Times New Roman"/>
          <w:sz w:val="24"/>
          <w:szCs w:val="24"/>
          <w:lang w:eastAsia="ar-SA"/>
        </w:rPr>
        <w:t>3</w:t>
      </w:r>
      <w:r w:rsidRPr="001C728C">
        <w:rPr>
          <w:rFonts w:ascii="Times New Roman" w:eastAsia="Times New Roman" w:hAnsi="Times New Roman" w:cs="Times New Roman"/>
          <w:sz w:val="24"/>
          <w:szCs w:val="24"/>
          <w:lang w:eastAsia="ar-SA"/>
        </w:rPr>
        <w:t>, 400-77</w:t>
      </w:r>
      <w:r w:rsidRPr="001C728C">
        <w:rPr>
          <w:rFonts w:ascii="Times New Roman" w:eastAsia="Times New Roman" w:hAnsi="Times New Roman" w:cs="Times New Roman"/>
          <w:sz w:val="24"/>
          <w:szCs w:val="24"/>
          <w:lang w:eastAsia="ar-SA"/>
        </w:rPr>
        <w:t>5</w:t>
      </w:r>
      <w:r w:rsidRPr="001C728C">
        <w:rPr>
          <w:rFonts w:ascii="Times New Roman" w:eastAsia="Times New Roman" w:hAnsi="Times New Roman" w:cs="Times New Roman"/>
          <w:sz w:val="24"/>
          <w:szCs w:val="24"/>
          <w:lang w:eastAsia="ar-SA"/>
        </w:rPr>
        <w:t xml:space="preserve">, в Интернете по адресу:  </w:t>
      </w:r>
      <w:hyperlink r:id="rId5" w:history="1">
        <w:r w:rsidRPr="001C728C">
          <w:rPr>
            <w:rFonts w:ascii="Times New Roman" w:eastAsia="Times New Roman" w:hAnsi="Times New Roman" w:cs="Times New Roman"/>
            <w:color w:val="000080"/>
            <w:sz w:val="24"/>
            <w:szCs w:val="24"/>
            <w:u w:val="single"/>
            <w:lang w:val="en-US"/>
          </w:rPr>
          <w:t>www</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admvih</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ru</w:t>
        </w:r>
      </w:hyperlink>
      <w:r w:rsidRPr="001C728C">
        <w:rPr>
          <w:rFonts w:ascii="Times New Roman" w:eastAsia="Times New Roman" w:hAnsi="Times New Roman" w:cs="Times New Roman"/>
          <w:sz w:val="24"/>
          <w:szCs w:val="24"/>
          <w:lang w:eastAsia="ar-SA"/>
        </w:rPr>
        <w:t xml:space="preserve">, </w:t>
      </w:r>
      <w:hyperlink r:id="rId6" w:history="1">
        <w:r w:rsidRPr="001C728C">
          <w:rPr>
            <w:rFonts w:ascii="Times New Roman" w:eastAsia="Times New Roman" w:hAnsi="Times New Roman" w:cs="Times New Roman"/>
            <w:color w:val="000080"/>
            <w:sz w:val="24"/>
            <w:szCs w:val="24"/>
            <w:u w:val="single"/>
            <w:lang w:val="en-US"/>
          </w:rPr>
          <w:t>www</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torgi</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gov</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ru</w:t>
        </w:r>
      </w:hyperlink>
      <w:r w:rsidRPr="001C728C">
        <w:rPr>
          <w:rFonts w:ascii="Times New Roman" w:eastAsia="Times New Roman" w:hAnsi="Times New Roman" w:cs="Times New Roman"/>
          <w:sz w:val="24"/>
          <w:szCs w:val="24"/>
          <w:lang w:eastAsia="ar-SA"/>
        </w:rPr>
        <w:t>.</w:t>
      </w: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Место проведения аукциона: Администрация </w:t>
      </w:r>
      <w:proofErr w:type="spellStart"/>
      <w:r w:rsidRPr="001C728C">
        <w:rPr>
          <w:rFonts w:ascii="Times New Roman" w:eastAsia="Times New Roman" w:hAnsi="Times New Roman" w:cs="Times New Roman"/>
          <w:sz w:val="24"/>
          <w:szCs w:val="24"/>
          <w:lang w:eastAsia="ar-SA"/>
        </w:rPr>
        <w:t>Вихоревского</w:t>
      </w:r>
      <w:proofErr w:type="spellEnd"/>
      <w:r w:rsidRPr="001C728C">
        <w:rPr>
          <w:rFonts w:ascii="Times New Roman" w:eastAsia="Times New Roman" w:hAnsi="Times New Roman" w:cs="Times New Roman"/>
          <w:sz w:val="24"/>
          <w:szCs w:val="24"/>
          <w:lang w:eastAsia="ar-SA"/>
        </w:rPr>
        <w:t xml:space="preserve"> городского поселения, по адресу: 665770,  Иркутская область, Братский район, г</w:t>
      </w:r>
      <w:proofErr w:type="gramStart"/>
      <w:r w:rsidRPr="001C728C">
        <w:rPr>
          <w:rFonts w:ascii="Times New Roman" w:eastAsia="Times New Roman" w:hAnsi="Times New Roman" w:cs="Times New Roman"/>
          <w:sz w:val="24"/>
          <w:szCs w:val="24"/>
          <w:lang w:eastAsia="ar-SA"/>
        </w:rPr>
        <w:t>.В</w:t>
      </w:r>
      <w:proofErr w:type="gramEnd"/>
      <w:r w:rsidRPr="001C728C">
        <w:rPr>
          <w:rFonts w:ascii="Times New Roman" w:eastAsia="Times New Roman" w:hAnsi="Times New Roman" w:cs="Times New Roman"/>
          <w:sz w:val="24"/>
          <w:szCs w:val="24"/>
          <w:lang w:eastAsia="ar-SA"/>
        </w:rPr>
        <w:t>ихоревка, ул.Дзержинского, 105, каб.2.</w:t>
      </w: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F14105" w:rsidRPr="001C728C" w:rsidRDefault="00F14105" w:rsidP="00F14105">
      <w:pPr>
        <w:shd w:val="clear" w:color="auto" w:fill="FFFFFF"/>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1C728C">
        <w:rPr>
          <w:rFonts w:ascii="Times New Roman" w:eastAsia="Times New Roman" w:hAnsi="Times New Roman" w:cs="Times New Roman"/>
          <w:b/>
          <w:sz w:val="24"/>
          <w:szCs w:val="24"/>
          <w:shd w:val="clear" w:color="auto" w:fill="FFFFFF"/>
          <w:lang w:eastAsia="ar-SA"/>
        </w:rPr>
        <w:t xml:space="preserve">Предмет аукциона: </w:t>
      </w:r>
      <w:r w:rsidRPr="001C728C">
        <w:rPr>
          <w:rFonts w:ascii="Times New Roman" w:eastAsia="Times New Roman" w:hAnsi="Times New Roman" w:cs="Times New Roman"/>
          <w:sz w:val="24"/>
          <w:szCs w:val="24"/>
          <w:shd w:val="clear" w:color="auto" w:fill="FFFFFF"/>
          <w:lang w:eastAsia="ar-SA"/>
        </w:rPr>
        <w:t>Земельный участок из земель населенных пунктов площадью 9393 кв.м., с кадастровым номером 38:02:010103:1004, местоположение: Российская Федерация, Иркутская область, Братский район, г</w:t>
      </w:r>
      <w:proofErr w:type="gramStart"/>
      <w:r w:rsidRPr="001C728C">
        <w:rPr>
          <w:rFonts w:ascii="Times New Roman" w:eastAsia="Times New Roman" w:hAnsi="Times New Roman" w:cs="Times New Roman"/>
          <w:sz w:val="24"/>
          <w:szCs w:val="24"/>
          <w:shd w:val="clear" w:color="auto" w:fill="FFFFFF"/>
          <w:lang w:eastAsia="ar-SA"/>
        </w:rPr>
        <w:t>.В</w:t>
      </w:r>
      <w:proofErr w:type="gramEnd"/>
      <w:r w:rsidRPr="001C728C">
        <w:rPr>
          <w:rFonts w:ascii="Times New Roman" w:eastAsia="Times New Roman" w:hAnsi="Times New Roman" w:cs="Times New Roman"/>
          <w:sz w:val="24"/>
          <w:szCs w:val="24"/>
          <w:shd w:val="clear" w:color="auto" w:fill="FFFFFF"/>
          <w:lang w:eastAsia="ar-SA"/>
        </w:rPr>
        <w:t>ихоревка, ул. Горького</w:t>
      </w:r>
      <w:r w:rsidRPr="001C728C">
        <w:rPr>
          <w:rFonts w:ascii="Times New Roman" w:eastAsia="Times New Roman" w:hAnsi="Times New Roman" w:cs="Times New Roman"/>
          <w:color w:val="000000"/>
          <w:sz w:val="24"/>
          <w:szCs w:val="24"/>
          <w:lang w:eastAsia="ar-SA"/>
        </w:rPr>
        <w:t>.</w:t>
      </w: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Право на земельный участок:</w:t>
      </w:r>
      <w:r w:rsidRPr="001C728C">
        <w:rPr>
          <w:rFonts w:ascii="Times New Roman" w:eastAsia="Times New Roman" w:hAnsi="Times New Roman" w:cs="Times New Roman"/>
          <w:sz w:val="24"/>
          <w:szCs w:val="24"/>
          <w:lang w:eastAsia="ar-SA"/>
        </w:rPr>
        <w:t xml:space="preserve"> государственная собственность не разграничена.</w:t>
      </w: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 xml:space="preserve">Ограничения на право земельного участка: </w:t>
      </w:r>
      <w:r w:rsidRPr="001C728C">
        <w:rPr>
          <w:rFonts w:ascii="Times New Roman" w:eastAsia="Times New Roman" w:hAnsi="Times New Roman" w:cs="Times New Roman"/>
          <w:sz w:val="24"/>
          <w:szCs w:val="24"/>
          <w:lang w:eastAsia="ar-SA"/>
        </w:rPr>
        <w:t>отсутствует.</w:t>
      </w:r>
    </w:p>
    <w:p w:rsidR="00F14105" w:rsidRPr="001C728C" w:rsidRDefault="00F14105" w:rsidP="00F14105">
      <w:pPr>
        <w:spacing w:after="0" w:line="240" w:lineRule="auto"/>
        <w:ind w:firstLine="567"/>
        <w:jc w:val="both"/>
        <w:rPr>
          <w:rFonts w:ascii="Times New Roman" w:eastAsia="Calibri" w:hAnsi="Times New Roman" w:cs="Times New Roman"/>
          <w:iCs/>
          <w:sz w:val="24"/>
          <w:szCs w:val="24"/>
          <w:lang w:eastAsia="en-US"/>
        </w:rPr>
      </w:pPr>
      <w:r w:rsidRPr="001C728C">
        <w:rPr>
          <w:rFonts w:ascii="Times New Roman" w:eastAsia="Calibri" w:hAnsi="Times New Roman" w:cs="Times New Roman"/>
          <w:b/>
          <w:sz w:val="24"/>
          <w:szCs w:val="24"/>
          <w:lang w:eastAsia="en-US"/>
        </w:rPr>
        <w:t>Разрешенное использование и принадлежность:</w:t>
      </w:r>
      <w:r w:rsidRPr="001C728C">
        <w:rPr>
          <w:rFonts w:ascii="Times New Roman" w:eastAsia="Calibri" w:hAnsi="Times New Roman" w:cs="Times New Roman"/>
          <w:sz w:val="24"/>
          <w:szCs w:val="24"/>
          <w:lang w:eastAsia="en-US"/>
        </w:rPr>
        <w:t xml:space="preserve"> В соответствии с правилами землепользования и застройки </w:t>
      </w:r>
      <w:proofErr w:type="spellStart"/>
      <w:r w:rsidRPr="001C728C">
        <w:rPr>
          <w:rFonts w:ascii="Times New Roman" w:eastAsia="Calibri" w:hAnsi="Times New Roman" w:cs="Times New Roman"/>
          <w:sz w:val="24"/>
          <w:szCs w:val="24"/>
          <w:lang w:eastAsia="en-US"/>
        </w:rPr>
        <w:t>Вихоревского</w:t>
      </w:r>
      <w:proofErr w:type="spellEnd"/>
      <w:r w:rsidRPr="001C728C">
        <w:rPr>
          <w:rFonts w:ascii="Times New Roman" w:eastAsia="Calibri" w:hAnsi="Times New Roman" w:cs="Times New Roman"/>
          <w:sz w:val="24"/>
          <w:szCs w:val="24"/>
          <w:lang w:eastAsia="en-US"/>
        </w:rPr>
        <w:t xml:space="preserve"> муниципального образования, утвержденными решением Думы </w:t>
      </w:r>
      <w:proofErr w:type="spellStart"/>
      <w:r w:rsidRPr="001C728C">
        <w:rPr>
          <w:rFonts w:ascii="Times New Roman" w:eastAsia="Calibri" w:hAnsi="Times New Roman" w:cs="Times New Roman"/>
          <w:sz w:val="24"/>
          <w:szCs w:val="24"/>
          <w:lang w:eastAsia="en-US"/>
        </w:rPr>
        <w:t>Вихоревского</w:t>
      </w:r>
      <w:proofErr w:type="spellEnd"/>
      <w:r w:rsidRPr="001C728C">
        <w:rPr>
          <w:rFonts w:ascii="Times New Roman" w:eastAsia="Calibri" w:hAnsi="Times New Roman" w:cs="Times New Roman"/>
          <w:sz w:val="24"/>
          <w:szCs w:val="24"/>
          <w:lang w:eastAsia="en-US"/>
        </w:rPr>
        <w:t xml:space="preserve"> муниципального образования 20.12.2013 г. № 73 (в ред. изменений от 02.06.2017г. № 240) земельный участок расположен в территориальной зоне объектов автомобильной транспортной инфраструктуры, индивидуального гаражного строительства (Т</w:t>
      </w:r>
      <w:proofErr w:type="gramStart"/>
      <w:r w:rsidRPr="001C728C">
        <w:rPr>
          <w:rFonts w:ascii="Times New Roman" w:eastAsia="Calibri" w:hAnsi="Times New Roman" w:cs="Times New Roman"/>
          <w:sz w:val="24"/>
          <w:szCs w:val="24"/>
          <w:lang w:eastAsia="en-US"/>
        </w:rPr>
        <w:t>1</w:t>
      </w:r>
      <w:proofErr w:type="gramEnd"/>
      <w:r w:rsidRPr="001C728C">
        <w:rPr>
          <w:rFonts w:ascii="Times New Roman" w:eastAsia="Calibri" w:hAnsi="Times New Roman" w:cs="Times New Roman"/>
          <w:sz w:val="24"/>
          <w:szCs w:val="24"/>
          <w:lang w:eastAsia="en-US"/>
        </w:rPr>
        <w:t>)</w:t>
      </w:r>
      <w:r w:rsidRPr="001C728C">
        <w:rPr>
          <w:rFonts w:ascii="Times New Roman" w:eastAsia="Calibri" w:hAnsi="Times New Roman" w:cs="Times New Roman"/>
          <w:iCs/>
          <w:sz w:val="24"/>
          <w:szCs w:val="24"/>
          <w:lang w:eastAsia="en-US"/>
        </w:rPr>
        <w:t xml:space="preserve">. </w:t>
      </w:r>
    </w:p>
    <w:p w:rsidR="00F14105" w:rsidRPr="001C728C" w:rsidRDefault="00F14105" w:rsidP="00F14105">
      <w:pPr>
        <w:suppressAutoHyphens/>
        <w:spacing w:after="0" w:line="240" w:lineRule="auto"/>
        <w:jc w:val="both"/>
        <w:rPr>
          <w:rFonts w:ascii="Times New Roman" w:eastAsia="Calibri" w:hAnsi="Times New Roman" w:cs="Times New Roman"/>
          <w:i/>
          <w:sz w:val="24"/>
          <w:szCs w:val="24"/>
          <w:lang w:eastAsia="ar-SA"/>
        </w:rPr>
      </w:pPr>
      <w:r w:rsidRPr="001C728C">
        <w:rPr>
          <w:rFonts w:ascii="Times New Roman" w:eastAsia="Calibri" w:hAnsi="Times New Roman" w:cs="Times New Roman"/>
          <w:i/>
          <w:sz w:val="24"/>
          <w:szCs w:val="24"/>
          <w:lang w:eastAsia="ar-SA"/>
        </w:rPr>
        <w:t xml:space="preserve">Минимальный отступ от границы земельного участка (красной линии) </w:t>
      </w:r>
      <w:r w:rsidRPr="001C728C">
        <w:rPr>
          <w:rFonts w:ascii="Times New Roman" w:eastAsia="Calibri" w:hAnsi="Times New Roman" w:cs="Times New Roman"/>
          <w:i/>
          <w:sz w:val="24"/>
          <w:szCs w:val="24"/>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1C728C">
        <w:rPr>
          <w:rFonts w:ascii="Times New Roman" w:eastAsia="Calibri" w:hAnsi="Times New Roman" w:cs="Times New Roman"/>
          <w:i/>
          <w:sz w:val="24"/>
          <w:szCs w:val="24"/>
          <w:lang w:eastAsia="ar-SA"/>
        </w:rPr>
        <w:t xml:space="preserve"> – 1 м.</w:t>
      </w:r>
    </w:p>
    <w:p w:rsidR="00F14105" w:rsidRPr="001C728C" w:rsidRDefault="00F14105" w:rsidP="00F14105">
      <w:pPr>
        <w:suppressAutoHyphens/>
        <w:spacing w:after="0" w:line="240" w:lineRule="auto"/>
        <w:jc w:val="both"/>
        <w:rPr>
          <w:rFonts w:ascii="Times New Roman" w:eastAsia="Calibri" w:hAnsi="Times New Roman" w:cs="Times New Roman"/>
          <w:i/>
          <w:sz w:val="24"/>
          <w:szCs w:val="24"/>
          <w:lang w:eastAsia="ar-SA"/>
        </w:rPr>
      </w:pPr>
      <w:r w:rsidRPr="001C728C">
        <w:rPr>
          <w:rFonts w:ascii="Times New Roman" w:eastAsia="Calibri" w:hAnsi="Times New Roman" w:cs="Times New Roman"/>
          <w:i/>
          <w:sz w:val="24"/>
          <w:szCs w:val="24"/>
          <w:lang w:eastAsia="ar-SA"/>
        </w:rPr>
        <w:t>Предельное количество этажей – 2 этажа.</w:t>
      </w:r>
    </w:p>
    <w:p w:rsidR="00F14105" w:rsidRPr="001C728C" w:rsidRDefault="00F14105" w:rsidP="00F14105">
      <w:pPr>
        <w:suppressAutoHyphens/>
        <w:spacing w:after="0" w:line="240" w:lineRule="auto"/>
        <w:jc w:val="both"/>
        <w:rPr>
          <w:rFonts w:ascii="Times New Roman" w:eastAsia="Calibri" w:hAnsi="Times New Roman" w:cs="Times New Roman"/>
          <w:i/>
          <w:sz w:val="24"/>
          <w:szCs w:val="24"/>
          <w:lang w:eastAsia="ar-SA"/>
        </w:rPr>
      </w:pPr>
      <w:r w:rsidRPr="001C728C">
        <w:rPr>
          <w:rFonts w:ascii="Times New Roman" w:eastAsia="Calibri" w:hAnsi="Times New Roman" w:cs="Times New Roman"/>
          <w:i/>
          <w:sz w:val="24"/>
          <w:szCs w:val="24"/>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14105" w:rsidRPr="001C728C" w:rsidRDefault="00F14105" w:rsidP="00F14105">
      <w:pPr>
        <w:tabs>
          <w:tab w:val="left" w:pos="540"/>
          <w:tab w:val="left" w:pos="720"/>
        </w:tabs>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 xml:space="preserve">Категории земель: </w:t>
      </w:r>
      <w:r w:rsidRPr="001C728C">
        <w:rPr>
          <w:rFonts w:ascii="Times New Roman" w:eastAsia="Times New Roman" w:hAnsi="Times New Roman" w:cs="Times New Roman"/>
          <w:sz w:val="24"/>
          <w:szCs w:val="24"/>
          <w:lang w:eastAsia="ar-SA"/>
        </w:rPr>
        <w:t>земли населенных пунктов.</w:t>
      </w:r>
    </w:p>
    <w:p w:rsidR="00F14105" w:rsidRPr="001C728C" w:rsidRDefault="00F14105" w:rsidP="00F14105">
      <w:pPr>
        <w:tabs>
          <w:tab w:val="left" w:pos="540"/>
          <w:tab w:val="left" w:pos="720"/>
        </w:tabs>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 xml:space="preserve">Разрешенное использование земельного участка: </w:t>
      </w:r>
      <w:r w:rsidRPr="001C728C">
        <w:rPr>
          <w:rFonts w:ascii="Times New Roman" w:eastAsia="Times New Roman" w:hAnsi="Times New Roman" w:cs="Times New Roman"/>
          <w:sz w:val="24"/>
          <w:szCs w:val="24"/>
          <w:lang w:eastAsia="ar-SA"/>
        </w:rPr>
        <w:t>магазины.</w:t>
      </w:r>
    </w:p>
    <w:p w:rsidR="00F14105" w:rsidRPr="001C728C" w:rsidRDefault="00F14105" w:rsidP="00F14105">
      <w:p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ar-SA"/>
        </w:rPr>
      </w:pPr>
      <w:r w:rsidRPr="001C728C">
        <w:rPr>
          <w:rFonts w:ascii="Times New Roman" w:eastAsia="Times New Roman" w:hAnsi="Times New Roman" w:cs="Times New Roman"/>
          <w:b/>
          <w:color w:val="000000"/>
          <w:sz w:val="24"/>
          <w:szCs w:val="24"/>
          <w:lang w:eastAsia="ar-SA"/>
        </w:rPr>
        <w:t>Технические условия подключения объекта капитального строительства к сетям, срок действия технических условий:</w:t>
      </w:r>
    </w:p>
    <w:p w:rsidR="00F14105" w:rsidRPr="001C728C" w:rsidRDefault="00F14105" w:rsidP="00F14105">
      <w:pPr>
        <w:numPr>
          <w:ilvl w:val="0"/>
          <w:numId w:val="1"/>
        </w:numPr>
        <w:shd w:val="clear" w:color="auto" w:fill="FFFFFF"/>
        <w:tabs>
          <w:tab w:val="left" w:pos="284"/>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proofErr w:type="gramStart"/>
      <w:r w:rsidRPr="001C728C">
        <w:rPr>
          <w:rFonts w:ascii="Times New Roman" w:eastAsia="Times New Roman" w:hAnsi="Times New Roman" w:cs="Times New Roman"/>
          <w:sz w:val="24"/>
          <w:szCs w:val="24"/>
          <w:lang w:eastAsia="ar-SA"/>
        </w:rPr>
        <w:t>Письмо  ООО «</w:t>
      </w:r>
      <w:proofErr w:type="spellStart"/>
      <w:r w:rsidRPr="001C728C">
        <w:rPr>
          <w:rFonts w:ascii="Times New Roman" w:eastAsia="Times New Roman" w:hAnsi="Times New Roman" w:cs="Times New Roman"/>
          <w:sz w:val="24"/>
          <w:szCs w:val="24"/>
          <w:lang w:eastAsia="ar-SA"/>
        </w:rPr>
        <w:t>Энергосфера-Иркутск</w:t>
      </w:r>
      <w:proofErr w:type="spellEnd"/>
      <w:r w:rsidRPr="001C728C">
        <w:rPr>
          <w:rFonts w:ascii="Times New Roman" w:eastAsia="Times New Roman" w:hAnsi="Times New Roman" w:cs="Times New Roman"/>
          <w:sz w:val="24"/>
          <w:szCs w:val="24"/>
          <w:lang w:eastAsia="ar-SA"/>
        </w:rPr>
        <w:t xml:space="preserve">» </w:t>
      </w:r>
      <w:proofErr w:type="spellStart"/>
      <w:r w:rsidRPr="001C728C">
        <w:rPr>
          <w:rFonts w:ascii="Times New Roman" w:eastAsia="Times New Roman" w:hAnsi="Times New Roman" w:cs="Times New Roman"/>
          <w:sz w:val="24"/>
          <w:szCs w:val="24"/>
          <w:lang w:eastAsia="ar-SA"/>
        </w:rPr>
        <w:t>исх.№</w:t>
      </w:r>
      <w:proofErr w:type="spellEnd"/>
      <w:r w:rsidRPr="001C728C">
        <w:rPr>
          <w:rFonts w:ascii="Times New Roman" w:eastAsia="Times New Roman" w:hAnsi="Times New Roman" w:cs="Times New Roman"/>
          <w:sz w:val="24"/>
          <w:szCs w:val="24"/>
          <w:lang w:eastAsia="ar-SA"/>
        </w:rPr>
        <w:t xml:space="preserve"> 101-В от 24.08.2017г.):</w:t>
      </w:r>
      <w:proofErr w:type="gramEnd"/>
    </w:p>
    <w:p w:rsidR="00F14105" w:rsidRPr="001C728C" w:rsidRDefault="00F14105" w:rsidP="00F14105">
      <w:pPr>
        <w:numPr>
          <w:ilvl w:val="0"/>
          <w:numId w:val="2"/>
        </w:numPr>
        <w:shd w:val="clear" w:color="auto" w:fill="FFFFFF"/>
        <w:tabs>
          <w:tab w:val="left" w:pos="284"/>
          <w:tab w:val="left" w:pos="851"/>
        </w:tabs>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lastRenderedPageBreak/>
        <w:t>подключение к сетям теплоснабжения не возможно из-за отсутствия резерва мощности;</w:t>
      </w:r>
    </w:p>
    <w:p w:rsidR="00F14105" w:rsidRPr="001C728C" w:rsidRDefault="00F14105" w:rsidP="00F14105">
      <w:pPr>
        <w:numPr>
          <w:ilvl w:val="0"/>
          <w:numId w:val="2"/>
        </w:numPr>
        <w:shd w:val="clear" w:color="auto" w:fill="FFFFFF"/>
        <w:tabs>
          <w:tab w:val="left" w:pos="284"/>
          <w:tab w:val="left" w:pos="851"/>
        </w:tabs>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подключение к сетям водоснабжения не возможно из-за отсутствия резерва мощности;</w:t>
      </w:r>
    </w:p>
    <w:p w:rsidR="00F14105" w:rsidRPr="001C728C" w:rsidRDefault="00F14105" w:rsidP="00F14105">
      <w:pPr>
        <w:numPr>
          <w:ilvl w:val="0"/>
          <w:numId w:val="2"/>
        </w:numPr>
        <w:shd w:val="clear" w:color="auto" w:fill="FFFFFF"/>
        <w:tabs>
          <w:tab w:val="left" w:pos="284"/>
          <w:tab w:val="left" w:pos="851"/>
        </w:tabs>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подключение к сетям водоотведения не возможно из-за отсутствия резерва мощности.</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Срок действия договора аренды</w:t>
      </w:r>
      <w:r w:rsidRPr="001C728C">
        <w:rPr>
          <w:rFonts w:ascii="Times New Roman" w:eastAsia="Times New Roman" w:hAnsi="Times New Roman" w:cs="Times New Roman"/>
          <w:sz w:val="24"/>
          <w:szCs w:val="24"/>
          <w:lang w:eastAsia="ar-SA"/>
        </w:rPr>
        <w:t>: 38 месяцев.</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Начальный размер годовой арендной платы</w:t>
      </w:r>
      <w:r w:rsidRPr="001C728C">
        <w:rPr>
          <w:rFonts w:ascii="Times New Roman" w:eastAsia="Times New Roman" w:hAnsi="Times New Roman" w:cs="Times New Roman"/>
          <w:sz w:val="24"/>
          <w:szCs w:val="24"/>
          <w:lang w:eastAsia="ar-SA"/>
        </w:rPr>
        <w:t>: 88 284,81 (восемьдесят восемь тысяч двести восемьдесят четыре рубля 81 копейка) рублей (1,5% кадастровой стоимости земельного участка).</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 xml:space="preserve">Шаг аукциона: </w:t>
      </w:r>
      <w:r w:rsidRPr="001C728C">
        <w:rPr>
          <w:rFonts w:ascii="Times New Roman" w:eastAsia="Times New Roman" w:hAnsi="Times New Roman" w:cs="Times New Roman"/>
          <w:sz w:val="24"/>
          <w:szCs w:val="24"/>
          <w:lang w:eastAsia="ar-SA"/>
        </w:rPr>
        <w:t>3% от начального размера годовой арендной платы в сумме 239,99 руб. (двести тридцать девять рублей 99 копеек).</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b/>
          <w:bCs/>
          <w:i/>
          <w:iCs/>
          <w:sz w:val="24"/>
          <w:szCs w:val="24"/>
        </w:rPr>
      </w:pPr>
      <w:r w:rsidRPr="001C728C">
        <w:rPr>
          <w:rFonts w:ascii="Times New Roman" w:eastAsia="Times New Roman" w:hAnsi="Times New Roman" w:cs="Times New Roman"/>
          <w:b/>
          <w:sz w:val="24"/>
          <w:szCs w:val="24"/>
          <w:lang w:eastAsia="ar-SA"/>
        </w:rPr>
        <w:t>Размер задатка:</w:t>
      </w:r>
      <w:r w:rsidRPr="001C728C">
        <w:rPr>
          <w:rFonts w:ascii="Times New Roman" w:eastAsia="Times New Roman" w:hAnsi="Times New Roman" w:cs="Times New Roman"/>
          <w:sz w:val="24"/>
          <w:szCs w:val="24"/>
          <w:lang w:eastAsia="ar-SA"/>
        </w:rPr>
        <w:t xml:space="preserve"> 100 % от начального размера годовой арендной платы в сумме 88 284,81 руб. (восемьдесят восемь тысяч двести восемьдесят четыре рубля 81 копейка).</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color w:val="000000"/>
          <w:sz w:val="24"/>
          <w:szCs w:val="24"/>
          <w:lang w:eastAsia="ar-SA"/>
        </w:rPr>
      </w:pPr>
      <w:r w:rsidRPr="001C728C">
        <w:rPr>
          <w:rFonts w:ascii="Times New Roman" w:eastAsia="Times New Roman" w:hAnsi="Times New Roman" w:cs="Times New Roman"/>
          <w:b/>
          <w:color w:val="000000"/>
          <w:sz w:val="24"/>
          <w:szCs w:val="24"/>
          <w:lang w:eastAsia="ar-SA"/>
        </w:rPr>
        <w:t xml:space="preserve">Банковские реквизиты счета для перечисления задатка: </w:t>
      </w:r>
      <w:r w:rsidRPr="001C728C">
        <w:rPr>
          <w:rFonts w:ascii="Times New Roman" w:eastAsia="Times New Roman" w:hAnsi="Times New Roman" w:cs="Times New Roman"/>
          <w:sz w:val="24"/>
          <w:szCs w:val="24"/>
          <w:lang w:eastAsia="ar-SA"/>
        </w:rPr>
        <w:t xml:space="preserve">УФК по Иркутской области (Администрация </w:t>
      </w:r>
      <w:proofErr w:type="spellStart"/>
      <w:r w:rsidRPr="001C728C">
        <w:rPr>
          <w:rFonts w:ascii="Times New Roman" w:eastAsia="Times New Roman" w:hAnsi="Times New Roman" w:cs="Times New Roman"/>
          <w:sz w:val="24"/>
          <w:szCs w:val="24"/>
          <w:lang w:eastAsia="ar-SA"/>
        </w:rPr>
        <w:t>Вихоревского</w:t>
      </w:r>
      <w:proofErr w:type="spellEnd"/>
      <w:r w:rsidRPr="001C728C">
        <w:rPr>
          <w:rFonts w:ascii="Times New Roman" w:eastAsia="Times New Roman" w:hAnsi="Times New Roman" w:cs="Times New Roman"/>
          <w:sz w:val="24"/>
          <w:szCs w:val="24"/>
          <w:lang w:eastAsia="ar-SA"/>
        </w:rPr>
        <w:t xml:space="preserve"> городского поселения, </w:t>
      </w:r>
      <w:proofErr w:type="gramStart"/>
      <w:r w:rsidRPr="001C728C">
        <w:rPr>
          <w:rFonts w:ascii="Times New Roman" w:eastAsia="Times New Roman" w:hAnsi="Times New Roman" w:cs="Times New Roman"/>
          <w:sz w:val="24"/>
          <w:szCs w:val="24"/>
          <w:lang w:eastAsia="ar-SA"/>
        </w:rPr>
        <w:t>л</w:t>
      </w:r>
      <w:proofErr w:type="gramEnd"/>
      <w:r w:rsidRPr="001C728C">
        <w:rPr>
          <w:rFonts w:ascii="Times New Roman" w:eastAsia="Times New Roman" w:hAnsi="Times New Roman" w:cs="Times New Roman"/>
          <w:sz w:val="24"/>
          <w:szCs w:val="24"/>
          <w:lang w:eastAsia="ar-SA"/>
        </w:rPr>
        <w:t>/с 05343005910), ИНН: 3823018143, КПП: 382301001, ОКТМО: 25604103; банк получателя: ОТДЕЛЕНИЕ ИРКУТСК г</w:t>
      </w:r>
      <w:proofErr w:type="gramStart"/>
      <w:r w:rsidRPr="001C728C">
        <w:rPr>
          <w:rFonts w:ascii="Times New Roman" w:eastAsia="Times New Roman" w:hAnsi="Times New Roman" w:cs="Times New Roman"/>
          <w:sz w:val="24"/>
          <w:szCs w:val="24"/>
          <w:lang w:eastAsia="ar-SA"/>
        </w:rPr>
        <w:t>.И</w:t>
      </w:r>
      <w:proofErr w:type="gramEnd"/>
      <w:r w:rsidRPr="001C728C">
        <w:rPr>
          <w:rFonts w:ascii="Times New Roman" w:eastAsia="Times New Roman" w:hAnsi="Times New Roman" w:cs="Times New Roman"/>
          <w:sz w:val="24"/>
          <w:szCs w:val="24"/>
          <w:lang w:eastAsia="ar-SA"/>
        </w:rPr>
        <w:t xml:space="preserve">ркутск, БИК: 042520001, </w:t>
      </w:r>
      <w:proofErr w:type="spellStart"/>
      <w:r w:rsidRPr="001C728C">
        <w:rPr>
          <w:rFonts w:ascii="Times New Roman" w:eastAsia="Times New Roman" w:hAnsi="Times New Roman" w:cs="Times New Roman"/>
          <w:sz w:val="24"/>
          <w:szCs w:val="24"/>
          <w:lang w:eastAsia="ar-SA"/>
        </w:rPr>
        <w:t>р</w:t>
      </w:r>
      <w:proofErr w:type="spellEnd"/>
      <w:r w:rsidRPr="001C728C">
        <w:rPr>
          <w:rFonts w:ascii="Times New Roman" w:eastAsia="Times New Roman" w:hAnsi="Times New Roman" w:cs="Times New Roman"/>
          <w:sz w:val="24"/>
          <w:szCs w:val="24"/>
          <w:lang w:eastAsia="ar-SA"/>
        </w:rPr>
        <w:t>/счёт 40302810925203000139, КБК  91100000000000000180,</w:t>
      </w:r>
      <w:r w:rsidRPr="001C728C">
        <w:rPr>
          <w:rFonts w:ascii="Times New Roman" w:eastAsia="Times New Roman" w:hAnsi="Times New Roman" w:cs="Times New Roman"/>
          <w:b/>
          <w:sz w:val="24"/>
          <w:szCs w:val="24"/>
          <w:lang w:eastAsia="ar-SA"/>
        </w:rPr>
        <w:t xml:space="preserve"> </w:t>
      </w:r>
      <w:r w:rsidRPr="001C728C">
        <w:rPr>
          <w:rFonts w:ascii="Times New Roman" w:eastAsia="Times New Roman" w:hAnsi="Times New Roman" w:cs="Times New Roman"/>
          <w:color w:val="000000"/>
          <w:sz w:val="24"/>
          <w:szCs w:val="24"/>
          <w:lang w:eastAsia="ar-SA"/>
        </w:rPr>
        <w:t>назначение платежа: задаток за участие в аукционе наименование, адрес объекта.</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color w:val="000000"/>
          <w:sz w:val="24"/>
          <w:szCs w:val="24"/>
          <w:lang w:eastAsia="ar-SA"/>
        </w:rPr>
      </w:pPr>
      <w:r w:rsidRPr="001C728C">
        <w:rPr>
          <w:rFonts w:ascii="Times New Roman" w:eastAsia="Times New Roman" w:hAnsi="Times New Roman" w:cs="Times New Roman"/>
          <w:sz w:val="24"/>
          <w:szCs w:val="24"/>
          <w:lang w:eastAsia="ar-SA"/>
        </w:rPr>
        <w:t>Задаток должен поступить на счет Продавца не позднее даты рассмотрения заявок на участие в аукционе. Документом, подтверждающим поступление задатка на счет организатора аукциона, является выписка  со счета  организатора аукциона.</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color w:val="000000"/>
          <w:sz w:val="24"/>
          <w:szCs w:val="24"/>
          <w:lang w:eastAsia="ar-SA"/>
        </w:rPr>
      </w:pPr>
      <w:r w:rsidRPr="001C728C">
        <w:rPr>
          <w:rFonts w:ascii="Times New Roman" w:eastAsia="Times New Roman" w:hAnsi="Times New Roman" w:cs="Times New Roman"/>
          <w:color w:val="000000"/>
          <w:sz w:val="24"/>
          <w:szCs w:val="24"/>
          <w:lang w:eastAsia="ar-SA"/>
        </w:rPr>
        <w:t xml:space="preserve">Организатор аукциона </w:t>
      </w:r>
      <w:r w:rsidRPr="001C728C">
        <w:rPr>
          <w:rFonts w:ascii="Times New Roman" w:eastAsia="Times New Roman" w:hAnsi="Times New Roman" w:cs="Times New Roman"/>
          <w:bCs/>
          <w:color w:val="000000"/>
          <w:sz w:val="24"/>
          <w:szCs w:val="24"/>
          <w:lang w:eastAsia="ar-SA"/>
        </w:rPr>
        <w:t>в течение трех рабочих дней</w:t>
      </w:r>
      <w:r w:rsidRPr="001C728C">
        <w:rPr>
          <w:rFonts w:ascii="Times New Roman" w:eastAsia="Times New Roman" w:hAnsi="Times New Roman" w:cs="Times New Roman"/>
          <w:color w:val="000000"/>
          <w:sz w:val="24"/>
          <w:szCs w:val="24"/>
          <w:lang w:eastAsia="ar-SA"/>
        </w:rPr>
        <w:t xml:space="preserve"> со дня подписания протокола о результатах аукциона обязан возвратить задатки участникам аукциона, участвовавшим в аукционе, но не победившим в нем. </w:t>
      </w:r>
    </w:p>
    <w:p w:rsidR="00F14105" w:rsidRPr="001C728C" w:rsidRDefault="00F14105" w:rsidP="00F14105">
      <w:pPr>
        <w:suppressAutoHyphens/>
        <w:spacing w:after="0" w:line="240" w:lineRule="auto"/>
        <w:ind w:firstLine="539"/>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1C728C">
          <w:rPr>
            <w:rFonts w:ascii="Times New Roman" w:eastAsia="Times New Roman" w:hAnsi="Times New Roman" w:cs="Times New Roman"/>
            <w:color w:val="000080"/>
            <w:sz w:val="24"/>
            <w:szCs w:val="24"/>
            <w:u w:val="single"/>
          </w:rPr>
          <w:t>пунктом 13</w:t>
        </w:r>
      </w:hyperlink>
      <w:r w:rsidRPr="001C728C">
        <w:rPr>
          <w:rFonts w:ascii="Times New Roman" w:eastAsia="Times New Roman" w:hAnsi="Times New Roman" w:cs="Times New Roman"/>
          <w:sz w:val="24"/>
          <w:szCs w:val="24"/>
          <w:lang w:eastAsia="ar-SA"/>
        </w:rPr>
        <w:t xml:space="preserve">, </w:t>
      </w:r>
      <w:hyperlink r:id="rId8" w:history="1">
        <w:r w:rsidRPr="001C728C">
          <w:rPr>
            <w:rFonts w:ascii="Times New Roman" w:eastAsia="Times New Roman" w:hAnsi="Times New Roman" w:cs="Times New Roman"/>
            <w:color w:val="000080"/>
            <w:sz w:val="24"/>
            <w:szCs w:val="24"/>
            <w:u w:val="single"/>
          </w:rPr>
          <w:t>14</w:t>
        </w:r>
      </w:hyperlink>
      <w:r w:rsidRPr="001C728C">
        <w:rPr>
          <w:rFonts w:ascii="Times New Roman" w:eastAsia="Times New Roman" w:hAnsi="Times New Roman" w:cs="Times New Roman"/>
          <w:sz w:val="24"/>
          <w:szCs w:val="24"/>
          <w:lang w:eastAsia="ar-SA"/>
        </w:rPr>
        <w:t xml:space="preserve"> или </w:t>
      </w:r>
      <w:hyperlink r:id="rId9" w:history="1">
        <w:r w:rsidRPr="001C728C">
          <w:rPr>
            <w:rFonts w:ascii="Times New Roman" w:eastAsia="Times New Roman" w:hAnsi="Times New Roman" w:cs="Times New Roman"/>
            <w:color w:val="000080"/>
            <w:sz w:val="24"/>
            <w:szCs w:val="24"/>
            <w:u w:val="single"/>
          </w:rPr>
          <w:t>20</w:t>
        </w:r>
      </w:hyperlink>
      <w:r w:rsidRPr="001C728C">
        <w:rPr>
          <w:rFonts w:ascii="Times New Roman" w:eastAsia="Times New Roman" w:hAnsi="Times New Roman" w:cs="Times New Roman"/>
          <w:sz w:val="24"/>
          <w:szCs w:val="24"/>
          <w:lang w:eastAsia="ar-SA"/>
        </w:rPr>
        <w:t xml:space="preserve">  ст.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ст. 39.12 Земельного Кодекса Российской Федерации порядке договора аренды земельного участка вследствие уклонения от заключения договора, не возвращаются.</w:t>
      </w: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color w:val="000000"/>
          <w:sz w:val="24"/>
          <w:szCs w:val="24"/>
          <w:lang w:eastAsia="ar-SA"/>
        </w:rPr>
        <w:t>Задаток засчитывается победителю аукциона в счет исполнения обязательств по заключенному договору</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Для участия в аукционе претендент представляет организатору аукциона (лично или через своего представителя) в установленный в извещении о проведен</w:t>
      </w:r>
      <w:proofErr w:type="gramStart"/>
      <w:r w:rsidRPr="001C728C">
        <w:rPr>
          <w:rFonts w:ascii="Times New Roman" w:eastAsia="Times New Roman" w:hAnsi="Times New Roman" w:cs="Times New Roman"/>
          <w:sz w:val="24"/>
          <w:szCs w:val="24"/>
        </w:rPr>
        <w:t>ии ау</w:t>
      </w:r>
      <w:proofErr w:type="gramEnd"/>
      <w:r w:rsidRPr="001C728C">
        <w:rPr>
          <w:rFonts w:ascii="Times New Roman" w:eastAsia="Times New Roman" w:hAnsi="Times New Roman" w:cs="Times New Roman"/>
          <w:sz w:val="24"/>
          <w:szCs w:val="24"/>
        </w:rPr>
        <w:t>кциона срок следующие документы:</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1) заявка на участие в аукционе по установленной в извещении о проведен</w:t>
      </w:r>
      <w:proofErr w:type="gramStart"/>
      <w:r w:rsidRPr="001C728C">
        <w:rPr>
          <w:rFonts w:ascii="Times New Roman" w:eastAsia="Times New Roman" w:hAnsi="Times New Roman" w:cs="Times New Roman"/>
          <w:sz w:val="24"/>
          <w:szCs w:val="24"/>
        </w:rPr>
        <w:t>ии ау</w:t>
      </w:r>
      <w:proofErr w:type="gramEnd"/>
      <w:r w:rsidRPr="001C728C">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2) копии документов, удостоверяющих личность заявителя (для граждан);</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1C728C">
        <w:rPr>
          <w:rFonts w:ascii="Times New Roman" w:eastAsia="Times New Roman" w:hAnsi="Times New Roman" w:cs="Times New Roman"/>
          <w:sz w:val="24"/>
          <w:szCs w:val="24"/>
        </w:rPr>
        <w:t xml:space="preserve">4) документы, подтверждающие внесение задатка. </w:t>
      </w:r>
      <w:r w:rsidRPr="001C728C">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Один претендент вправе подать только одну заявку на участие в аукционе.</w:t>
      </w:r>
    </w:p>
    <w:p w:rsidR="00F14105" w:rsidRPr="001C728C" w:rsidRDefault="00F14105" w:rsidP="00F141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Документы, содержащие помарки, подчистки, исправления,</w:t>
      </w:r>
      <w:r w:rsidRPr="001C728C">
        <w:rPr>
          <w:rFonts w:ascii="Times New Roman" w:eastAsia="Times New Roman" w:hAnsi="Times New Roman" w:cs="Times New Roman"/>
          <w:color w:val="000000"/>
          <w:sz w:val="24"/>
          <w:szCs w:val="24"/>
          <w:shd w:val="clear" w:color="auto" w:fill="FFFFFF"/>
        </w:rPr>
        <w:t xml:space="preserve"> зачеркнутые слова и иные не оговоренные в них исправления, документы, исполненные </w:t>
      </w:r>
      <w:r w:rsidRPr="001C728C">
        <w:rPr>
          <w:rFonts w:ascii="Times New Roman" w:eastAsia="Times New Roman" w:hAnsi="Times New Roman" w:cs="Times New Roman"/>
          <w:color w:val="000000"/>
          <w:sz w:val="24"/>
          <w:szCs w:val="24"/>
          <w:shd w:val="clear" w:color="auto" w:fill="FFFFFF"/>
        </w:rPr>
        <w:lastRenderedPageBreak/>
        <w:t>карандашом, а также документы с серьезными повреждениями, не позволяющими однозначно истолковать их содержание,</w:t>
      </w:r>
      <w:r w:rsidRPr="001C728C">
        <w:rPr>
          <w:rFonts w:ascii="Times New Roman" w:eastAsia="Times New Roman" w:hAnsi="Times New Roman" w:cs="Times New Roman"/>
          <w:sz w:val="24"/>
          <w:szCs w:val="24"/>
        </w:rPr>
        <w:t xml:space="preserve">  не принимаются.</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Заявитель не допускается к участию в аукционе в следующих случаях:</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 xml:space="preserve">2) </w:t>
      </w:r>
      <w:proofErr w:type="spellStart"/>
      <w:r w:rsidRPr="001C728C">
        <w:rPr>
          <w:rFonts w:ascii="Times New Roman" w:eastAsia="Times New Roman" w:hAnsi="Times New Roman" w:cs="Times New Roman"/>
          <w:sz w:val="24"/>
          <w:szCs w:val="24"/>
        </w:rPr>
        <w:t>непоступление</w:t>
      </w:r>
      <w:proofErr w:type="spellEnd"/>
      <w:r w:rsidRPr="001C728C">
        <w:rPr>
          <w:rFonts w:ascii="Times New Roman" w:eastAsia="Times New Roman" w:hAnsi="Times New Roman" w:cs="Times New Roman"/>
          <w:sz w:val="24"/>
          <w:szCs w:val="24"/>
        </w:rPr>
        <w:t xml:space="preserve"> задатка на дату рассмотрения заявок на участие в аукционе;</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Аукцион признается несостоявшимся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0" w:name="P23"/>
      <w:bookmarkEnd w:id="0"/>
      <w:r w:rsidRPr="001C728C">
        <w:rPr>
          <w:rFonts w:ascii="Times New Roman" w:eastAsia="Times New Roman" w:hAnsi="Times New Roman" w:cs="Times New Roman"/>
          <w:sz w:val="24"/>
          <w:szCs w:val="24"/>
        </w:rPr>
        <w:t>В случае</w:t>
      </w:r>
      <w:proofErr w:type="gramStart"/>
      <w:r w:rsidRPr="001C728C">
        <w:rPr>
          <w:rFonts w:ascii="Times New Roman" w:eastAsia="Times New Roman" w:hAnsi="Times New Roman" w:cs="Times New Roman"/>
          <w:sz w:val="24"/>
          <w:szCs w:val="24"/>
        </w:rPr>
        <w:t>,</w:t>
      </w:r>
      <w:proofErr w:type="gramEnd"/>
      <w:r w:rsidRPr="001C728C">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размер ежегодной арендной платы по договору аренды земельного участка определяется в размере, равном начальной цене предмета аукциона.</w:t>
      </w:r>
      <w:bookmarkStart w:id="1" w:name="P24"/>
      <w:bookmarkEnd w:id="1"/>
    </w:p>
    <w:p w:rsidR="00F14105" w:rsidRPr="001C728C" w:rsidRDefault="00F14105" w:rsidP="00F141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В случае</w:t>
      </w:r>
      <w:proofErr w:type="gramStart"/>
      <w:r w:rsidRPr="001C728C">
        <w:rPr>
          <w:rFonts w:ascii="Times New Roman" w:eastAsia="Times New Roman" w:hAnsi="Times New Roman" w:cs="Times New Roman"/>
          <w:sz w:val="24"/>
          <w:szCs w:val="24"/>
        </w:rPr>
        <w:t>,</w:t>
      </w:r>
      <w:proofErr w:type="gramEnd"/>
      <w:r w:rsidRPr="001C728C">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728C">
        <w:rPr>
          <w:rFonts w:ascii="Times New Roman" w:eastAsia="Times New Roman" w:hAnsi="Times New Roman" w:cs="Times New Roman"/>
          <w:sz w:val="24"/>
          <w:szCs w:val="24"/>
        </w:rPr>
        <w:t>ии ау</w:t>
      </w:r>
      <w:proofErr w:type="gramEnd"/>
      <w:r w:rsidRPr="001C728C">
        <w:rPr>
          <w:rFonts w:ascii="Times New Roman" w:eastAsia="Times New Roman" w:hAnsi="Times New Roman" w:cs="Times New Roman"/>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4105" w:rsidRPr="001C728C" w:rsidRDefault="00F14105" w:rsidP="00F14105">
      <w:pPr>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sz w:val="24"/>
          <w:szCs w:val="24"/>
          <w:lang w:eastAsia="ar-SA"/>
        </w:rPr>
        <w:t>Результаты аукциона оформляются протоколом, составленным организатором аукциона, и размещается на официальном сайте в течение одного рабочего дня со дня подписания данного протокола.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14105" w:rsidRPr="001C728C" w:rsidRDefault="00F14105" w:rsidP="00F14105">
      <w:pPr>
        <w:suppressAutoHyphens/>
        <w:spacing w:after="0" w:line="240" w:lineRule="auto"/>
        <w:ind w:firstLine="567"/>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 xml:space="preserve">Аукцион проводится при наличии не менее двух участников. Победителем аукциона признается участник аукциона, предложивший наибольший размер ежегодной арендной платы за земельный участок. В случае, если в аукционе участвовал только один участник или при проведении аукциона не присутствовал </w:t>
      </w:r>
      <w:r w:rsidRPr="001C728C">
        <w:rPr>
          <w:rFonts w:ascii="Times New Roman" w:eastAsia="Times New Roman" w:hAnsi="Times New Roman" w:cs="Times New Roman"/>
          <w:b/>
          <w:sz w:val="24"/>
          <w:szCs w:val="24"/>
          <w:lang w:eastAsia="ar-SA"/>
        </w:rPr>
        <w:lastRenderedPageBreak/>
        <w:t>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4105" w:rsidRPr="001C728C" w:rsidRDefault="00F14105" w:rsidP="00F14105">
      <w:pPr>
        <w:suppressAutoHyphens/>
        <w:spacing w:after="0" w:line="240" w:lineRule="auto"/>
        <w:ind w:firstLine="708"/>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 xml:space="preserve">Победитель аукциона обязан заключить договор аренды земельного участка с  Администрацией </w:t>
      </w:r>
      <w:proofErr w:type="spellStart"/>
      <w:r w:rsidRPr="001C728C">
        <w:rPr>
          <w:rFonts w:ascii="Times New Roman" w:eastAsia="Times New Roman" w:hAnsi="Times New Roman" w:cs="Times New Roman"/>
          <w:b/>
          <w:sz w:val="24"/>
          <w:szCs w:val="24"/>
          <w:lang w:eastAsia="ar-SA"/>
        </w:rPr>
        <w:t>Вихоревского</w:t>
      </w:r>
      <w:proofErr w:type="spellEnd"/>
      <w:r w:rsidRPr="001C728C">
        <w:rPr>
          <w:rFonts w:ascii="Times New Roman" w:eastAsia="Times New Roman" w:hAnsi="Times New Roman" w:cs="Times New Roman"/>
          <w:b/>
          <w:sz w:val="24"/>
          <w:szCs w:val="24"/>
          <w:lang w:eastAsia="ar-SA"/>
        </w:rPr>
        <w:t xml:space="preserve"> городского поселения не ранее 10  дней со дня размещения информации о результатах аукциона на официальном сайте торгов РФ </w:t>
      </w:r>
      <w:hyperlink r:id="rId10" w:history="1">
        <w:r w:rsidRPr="001C728C">
          <w:rPr>
            <w:rFonts w:ascii="Times New Roman" w:eastAsia="Times New Roman" w:hAnsi="Times New Roman" w:cs="Times New Roman"/>
            <w:b/>
            <w:color w:val="000080"/>
            <w:sz w:val="24"/>
            <w:szCs w:val="24"/>
            <w:u w:val="single"/>
            <w:lang w:val="en-US"/>
          </w:rPr>
          <w:t>www</w:t>
        </w:r>
        <w:r w:rsidRPr="001C728C">
          <w:rPr>
            <w:rFonts w:ascii="Times New Roman" w:eastAsia="Times New Roman" w:hAnsi="Times New Roman" w:cs="Times New Roman"/>
            <w:b/>
            <w:color w:val="000080"/>
            <w:sz w:val="24"/>
            <w:szCs w:val="24"/>
            <w:u w:val="single"/>
          </w:rPr>
          <w:t>.</w:t>
        </w:r>
        <w:proofErr w:type="spellStart"/>
        <w:r w:rsidRPr="001C728C">
          <w:rPr>
            <w:rFonts w:ascii="Times New Roman" w:eastAsia="Times New Roman" w:hAnsi="Times New Roman" w:cs="Times New Roman"/>
            <w:b/>
            <w:color w:val="000080"/>
            <w:sz w:val="24"/>
            <w:szCs w:val="24"/>
            <w:u w:val="single"/>
            <w:lang w:val="en-US"/>
          </w:rPr>
          <w:t>torgi</w:t>
        </w:r>
        <w:proofErr w:type="spellEnd"/>
        <w:r w:rsidRPr="001C728C">
          <w:rPr>
            <w:rFonts w:ascii="Times New Roman" w:eastAsia="Times New Roman" w:hAnsi="Times New Roman" w:cs="Times New Roman"/>
            <w:b/>
            <w:color w:val="000080"/>
            <w:sz w:val="24"/>
            <w:szCs w:val="24"/>
            <w:u w:val="single"/>
          </w:rPr>
          <w:t>.</w:t>
        </w:r>
        <w:proofErr w:type="spellStart"/>
        <w:r w:rsidRPr="001C728C">
          <w:rPr>
            <w:rFonts w:ascii="Times New Roman" w:eastAsia="Times New Roman" w:hAnsi="Times New Roman" w:cs="Times New Roman"/>
            <w:b/>
            <w:color w:val="000080"/>
            <w:sz w:val="24"/>
            <w:szCs w:val="24"/>
            <w:u w:val="single"/>
            <w:lang w:val="en-US"/>
          </w:rPr>
          <w:t>gov</w:t>
        </w:r>
        <w:proofErr w:type="spellEnd"/>
        <w:r w:rsidRPr="001C728C">
          <w:rPr>
            <w:rFonts w:ascii="Times New Roman" w:eastAsia="Times New Roman" w:hAnsi="Times New Roman" w:cs="Times New Roman"/>
            <w:b/>
            <w:color w:val="000080"/>
            <w:sz w:val="24"/>
            <w:szCs w:val="24"/>
            <w:u w:val="single"/>
          </w:rPr>
          <w:t>.</w:t>
        </w:r>
        <w:proofErr w:type="spellStart"/>
        <w:r w:rsidRPr="001C728C">
          <w:rPr>
            <w:rFonts w:ascii="Times New Roman" w:eastAsia="Times New Roman" w:hAnsi="Times New Roman" w:cs="Times New Roman"/>
            <w:b/>
            <w:color w:val="000080"/>
            <w:sz w:val="24"/>
            <w:szCs w:val="24"/>
            <w:u w:val="single"/>
            <w:lang w:val="en-US"/>
          </w:rPr>
          <w:t>ru</w:t>
        </w:r>
        <w:proofErr w:type="spellEnd"/>
      </w:hyperlink>
      <w:r w:rsidRPr="001C728C">
        <w:rPr>
          <w:rFonts w:ascii="Times New Roman" w:eastAsia="Times New Roman" w:hAnsi="Times New Roman" w:cs="Times New Roman"/>
          <w:b/>
          <w:sz w:val="24"/>
          <w:szCs w:val="24"/>
          <w:lang w:eastAsia="ar-SA"/>
        </w:rPr>
        <w:t xml:space="preserve"> протокола об итогах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F14105" w:rsidRPr="001C728C" w:rsidRDefault="00F14105" w:rsidP="00F14105">
      <w:pPr>
        <w:suppressAutoHyphens/>
        <w:spacing w:after="0" w:line="240" w:lineRule="auto"/>
        <w:ind w:firstLine="708"/>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Информация о результатах аукциона публикуется в </w:t>
      </w:r>
      <w:r w:rsidRPr="001C728C">
        <w:rPr>
          <w:rFonts w:ascii="Times New Roman" w:eastAsia="Times New Roman" w:hAnsi="Times New Roman" w:cs="Times New Roman"/>
          <w:sz w:val="24"/>
          <w:szCs w:val="24"/>
          <w:lang w:eastAsia="ar-SA"/>
        </w:rPr>
        <w:t xml:space="preserve">Информационном бюллетене </w:t>
      </w:r>
      <w:proofErr w:type="spellStart"/>
      <w:r w:rsidRPr="001C728C">
        <w:rPr>
          <w:rFonts w:ascii="Times New Roman" w:eastAsia="Times New Roman" w:hAnsi="Times New Roman" w:cs="Times New Roman"/>
          <w:sz w:val="24"/>
          <w:szCs w:val="24"/>
          <w:lang w:eastAsia="ar-SA"/>
        </w:rPr>
        <w:t>Вихоревского</w:t>
      </w:r>
      <w:proofErr w:type="spellEnd"/>
      <w:r w:rsidRPr="001C728C">
        <w:rPr>
          <w:rFonts w:ascii="Times New Roman" w:eastAsia="Times New Roman" w:hAnsi="Times New Roman" w:cs="Times New Roman"/>
          <w:sz w:val="24"/>
          <w:szCs w:val="24"/>
          <w:lang w:eastAsia="ar-SA"/>
        </w:rPr>
        <w:t xml:space="preserve"> муниципального образования </w:t>
      </w:r>
      <w:r w:rsidRPr="001C728C">
        <w:rPr>
          <w:rFonts w:ascii="Times New Roman" w:eastAsia="Times New Roman" w:hAnsi="Times New Roman" w:cs="Times New Roman"/>
          <w:sz w:val="24"/>
          <w:szCs w:val="24"/>
          <w:lang w:eastAsia="ar-SA"/>
        </w:rPr>
        <w:t xml:space="preserve">и размещается на официальном сайте в сети «Интернет» </w:t>
      </w:r>
      <w:hyperlink r:id="rId11" w:history="1">
        <w:r w:rsidRPr="001C728C">
          <w:rPr>
            <w:rFonts w:ascii="Times New Roman" w:eastAsia="Times New Roman" w:hAnsi="Times New Roman" w:cs="Times New Roman"/>
            <w:color w:val="000080"/>
            <w:sz w:val="24"/>
            <w:szCs w:val="24"/>
            <w:u w:val="single"/>
            <w:lang w:val="en-US"/>
          </w:rPr>
          <w:t>www</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admvih</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ru</w:t>
        </w:r>
      </w:hyperlink>
      <w:r w:rsidRPr="001C728C">
        <w:rPr>
          <w:rFonts w:ascii="Times New Roman" w:eastAsia="Times New Roman" w:hAnsi="Times New Roman" w:cs="Times New Roman"/>
          <w:sz w:val="24"/>
          <w:szCs w:val="24"/>
          <w:lang w:eastAsia="ar-SA"/>
        </w:rPr>
        <w:t xml:space="preserve">, </w:t>
      </w:r>
      <w:hyperlink r:id="rId12" w:history="1">
        <w:r w:rsidRPr="001C728C">
          <w:rPr>
            <w:rFonts w:ascii="Times New Roman" w:eastAsia="Times New Roman" w:hAnsi="Times New Roman" w:cs="Times New Roman"/>
            <w:color w:val="000080"/>
            <w:sz w:val="24"/>
            <w:szCs w:val="24"/>
            <w:u w:val="single"/>
            <w:lang w:val="en-US"/>
          </w:rPr>
          <w:t>www</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torgi</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gov</w:t>
        </w:r>
        <w:r w:rsidRPr="001C728C">
          <w:rPr>
            <w:rFonts w:ascii="Times New Roman" w:eastAsia="Times New Roman" w:hAnsi="Times New Roman" w:cs="Times New Roman"/>
            <w:color w:val="000080"/>
            <w:sz w:val="24"/>
            <w:szCs w:val="24"/>
            <w:u w:val="single"/>
          </w:rPr>
          <w:t>.</w:t>
        </w:r>
        <w:r w:rsidRPr="001C728C">
          <w:rPr>
            <w:rFonts w:ascii="Times New Roman" w:eastAsia="Times New Roman" w:hAnsi="Times New Roman" w:cs="Times New Roman"/>
            <w:color w:val="000080"/>
            <w:sz w:val="24"/>
            <w:szCs w:val="24"/>
            <w:u w:val="single"/>
            <w:lang w:val="en-US"/>
          </w:rPr>
          <w:t>ru</w:t>
        </w:r>
      </w:hyperlink>
      <w:r w:rsidRPr="001C728C">
        <w:rPr>
          <w:rFonts w:ascii="Times New Roman" w:eastAsia="Times New Roman" w:hAnsi="Times New Roman" w:cs="Times New Roman"/>
          <w:color w:val="000080"/>
          <w:sz w:val="24"/>
          <w:szCs w:val="24"/>
          <w:u w:val="single"/>
        </w:rPr>
        <w:t xml:space="preserve"> </w:t>
      </w:r>
      <w:r w:rsidRPr="001C728C">
        <w:rPr>
          <w:rFonts w:ascii="Times New Roman" w:eastAsia="Times New Roman" w:hAnsi="Times New Roman" w:cs="Times New Roman"/>
          <w:sz w:val="24"/>
          <w:szCs w:val="24"/>
          <w:lang w:eastAsia="ar-SA"/>
        </w:rPr>
        <w:t>в месячный срок со дня заключения договора аренды земельного участка.</w:t>
      </w:r>
    </w:p>
    <w:p w:rsidR="00F14105" w:rsidRPr="001C728C" w:rsidRDefault="00F14105" w:rsidP="00F14105">
      <w:pPr>
        <w:suppressAutoHyphens/>
        <w:spacing w:after="0" w:line="240" w:lineRule="auto"/>
        <w:ind w:firstLine="540"/>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 xml:space="preserve">Подробнее ознакомиться с объектом продажи, условиями проведения аукциона, подачи Заявки на участие в аукционе, заключения соглашения о задатке и договора аренды земельного участка можно по адресу Иркутская область, Братский район, г.Вихоревка, ул.Дзержинского, 105, </w:t>
      </w:r>
      <w:proofErr w:type="spellStart"/>
      <w:r w:rsidRPr="001C728C">
        <w:rPr>
          <w:rFonts w:ascii="Times New Roman" w:eastAsia="Times New Roman" w:hAnsi="Times New Roman" w:cs="Times New Roman"/>
          <w:b/>
          <w:sz w:val="24"/>
          <w:szCs w:val="24"/>
          <w:lang w:eastAsia="ar-SA"/>
        </w:rPr>
        <w:t>каб</w:t>
      </w:r>
      <w:proofErr w:type="spellEnd"/>
      <w:r w:rsidRPr="001C728C">
        <w:rPr>
          <w:rFonts w:ascii="Times New Roman" w:eastAsia="Times New Roman" w:hAnsi="Times New Roman" w:cs="Times New Roman"/>
          <w:b/>
          <w:sz w:val="24"/>
          <w:szCs w:val="24"/>
          <w:lang w:eastAsia="ar-SA"/>
        </w:rPr>
        <w:t>. № 7, в рабочие дни с 09:00 до 17:00. Телефон для справок: 8 (3953) 400-77</w:t>
      </w:r>
      <w:r w:rsidRPr="001C728C">
        <w:rPr>
          <w:rFonts w:ascii="Times New Roman" w:eastAsia="Times New Roman" w:hAnsi="Times New Roman" w:cs="Times New Roman"/>
          <w:b/>
          <w:sz w:val="24"/>
          <w:szCs w:val="24"/>
          <w:lang w:eastAsia="ar-SA"/>
        </w:rPr>
        <w:t>3</w:t>
      </w:r>
      <w:r w:rsidRPr="001C728C">
        <w:rPr>
          <w:rFonts w:ascii="Times New Roman" w:eastAsia="Times New Roman" w:hAnsi="Times New Roman" w:cs="Times New Roman"/>
          <w:b/>
          <w:sz w:val="24"/>
          <w:szCs w:val="24"/>
          <w:lang w:eastAsia="ar-SA"/>
        </w:rPr>
        <w:t xml:space="preserve">, 400-775, в Интернете по адресу: </w:t>
      </w:r>
      <w:proofErr w:type="spellStart"/>
      <w:r w:rsidRPr="001C728C">
        <w:rPr>
          <w:rFonts w:ascii="Times New Roman" w:eastAsia="Times New Roman" w:hAnsi="Times New Roman" w:cs="Times New Roman"/>
          <w:b/>
          <w:sz w:val="24"/>
          <w:szCs w:val="24"/>
          <w:lang w:eastAsia="ar-SA"/>
        </w:rPr>
        <w:t>www.torgi.gov.ru</w:t>
      </w:r>
      <w:proofErr w:type="spellEnd"/>
      <w:r w:rsidRPr="001C728C">
        <w:rPr>
          <w:rFonts w:ascii="Times New Roman" w:eastAsia="Times New Roman" w:hAnsi="Times New Roman" w:cs="Times New Roman"/>
          <w:b/>
          <w:sz w:val="24"/>
          <w:szCs w:val="24"/>
          <w:lang w:eastAsia="ar-SA"/>
        </w:rPr>
        <w:t xml:space="preserve">, </w:t>
      </w:r>
      <w:proofErr w:type="spellStart"/>
      <w:r w:rsidRPr="001C728C">
        <w:rPr>
          <w:rFonts w:ascii="Times New Roman" w:eastAsia="Times New Roman" w:hAnsi="Times New Roman" w:cs="Times New Roman"/>
          <w:b/>
          <w:sz w:val="24"/>
          <w:szCs w:val="24"/>
          <w:lang w:eastAsia="ar-SA"/>
        </w:rPr>
        <w:t>www.</w:t>
      </w:r>
      <w:r w:rsidRPr="001C728C">
        <w:rPr>
          <w:rFonts w:ascii="Times New Roman" w:eastAsia="Times New Roman" w:hAnsi="Times New Roman" w:cs="Times New Roman"/>
          <w:b/>
          <w:sz w:val="24"/>
          <w:szCs w:val="24"/>
          <w:lang w:val="en-US" w:eastAsia="ar-SA"/>
        </w:rPr>
        <w:t>admvih</w:t>
      </w:r>
      <w:proofErr w:type="spellEnd"/>
      <w:r w:rsidRPr="001C728C">
        <w:rPr>
          <w:rFonts w:ascii="Times New Roman" w:eastAsia="Times New Roman" w:hAnsi="Times New Roman" w:cs="Times New Roman"/>
          <w:b/>
          <w:sz w:val="24"/>
          <w:szCs w:val="24"/>
          <w:lang w:eastAsia="ar-SA"/>
        </w:rPr>
        <w:t>.</w:t>
      </w:r>
      <w:proofErr w:type="spellStart"/>
      <w:r w:rsidRPr="001C728C">
        <w:rPr>
          <w:rFonts w:ascii="Times New Roman" w:eastAsia="Times New Roman" w:hAnsi="Times New Roman" w:cs="Times New Roman"/>
          <w:b/>
          <w:sz w:val="24"/>
          <w:szCs w:val="24"/>
          <w:lang w:val="en-US" w:eastAsia="ar-SA"/>
        </w:rPr>
        <w:t>ru</w:t>
      </w:r>
      <w:proofErr w:type="spellEnd"/>
      <w:r w:rsidRPr="001C728C">
        <w:rPr>
          <w:rFonts w:ascii="Times New Roman" w:eastAsia="Times New Roman" w:hAnsi="Times New Roman" w:cs="Times New Roman"/>
          <w:b/>
          <w:sz w:val="24"/>
          <w:szCs w:val="24"/>
          <w:lang w:eastAsia="ar-SA"/>
        </w:rPr>
        <w:t>.</w:t>
      </w:r>
    </w:p>
    <w:p w:rsidR="00F14105" w:rsidRPr="001C728C" w:rsidRDefault="00F14105" w:rsidP="00F14105">
      <w:pPr>
        <w:suppressAutoHyphens/>
        <w:spacing w:after="0" w:line="240" w:lineRule="auto"/>
        <w:ind w:firstLine="539"/>
        <w:jc w:val="center"/>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highlight w:val="yellow"/>
          <w:lang w:eastAsia="ar-SA"/>
        </w:rPr>
        <w:br w:type="page"/>
      </w:r>
      <w:r w:rsidRPr="001C728C">
        <w:rPr>
          <w:rFonts w:ascii="Times New Roman" w:eastAsia="Times New Roman" w:hAnsi="Times New Roman" w:cs="Times New Roman"/>
          <w:b/>
          <w:sz w:val="24"/>
          <w:szCs w:val="24"/>
          <w:lang w:eastAsia="ar-SA"/>
        </w:rPr>
        <w:lastRenderedPageBreak/>
        <w:t>ЗАЯВКА</w:t>
      </w:r>
    </w:p>
    <w:p w:rsidR="00F14105" w:rsidRPr="001C728C" w:rsidRDefault="00F14105" w:rsidP="00F14105">
      <w:pPr>
        <w:suppressAutoHyphens/>
        <w:spacing w:after="0" w:line="240" w:lineRule="auto"/>
        <w:jc w:val="center"/>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на участие в аукционе, открытом по составу участников на право заключения</w:t>
      </w:r>
    </w:p>
    <w:p w:rsidR="00F14105" w:rsidRPr="001C728C" w:rsidRDefault="00F14105" w:rsidP="00F14105">
      <w:pPr>
        <w:suppressAutoHyphens/>
        <w:spacing w:after="0" w:line="240" w:lineRule="auto"/>
        <w:jc w:val="center"/>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договора аренды земельного участка</w:t>
      </w:r>
    </w:p>
    <w:p w:rsidR="00F14105" w:rsidRPr="001C728C" w:rsidRDefault="00F14105" w:rsidP="00F14105">
      <w:pPr>
        <w:suppressAutoHyphens/>
        <w:spacing w:after="0" w:line="240" w:lineRule="auto"/>
        <w:jc w:val="center"/>
        <w:rPr>
          <w:rFonts w:ascii="Times New Roman" w:eastAsia="Times New Roman" w:hAnsi="Times New Roman" w:cs="Times New Roman"/>
          <w:sz w:val="24"/>
          <w:szCs w:val="24"/>
          <w:lang w:eastAsia="ar-SA"/>
        </w:rPr>
      </w:pPr>
    </w:p>
    <w:p w:rsidR="00F14105" w:rsidRPr="001C728C" w:rsidRDefault="00F14105" w:rsidP="00F14105">
      <w:pPr>
        <w:keepNext/>
        <w:keepLines/>
        <w:suppressAutoHyphens/>
        <w:spacing w:after="0" w:line="240" w:lineRule="auto"/>
        <w:ind w:firstLine="708"/>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1.Изучив информационное сообщение об аукционе на право заключения договора аренды земельного участка</w:t>
      </w:r>
    </w:p>
    <w:p w:rsidR="00F14105" w:rsidRPr="001C728C" w:rsidRDefault="00F14105" w:rsidP="00F14105">
      <w:pPr>
        <w:keepNext/>
        <w:keepLines/>
        <w:suppressAutoHyphens/>
        <w:spacing w:after="0" w:line="240" w:lineRule="auto"/>
        <w:ind w:firstLine="708"/>
        <w:jc w:val="both"/>
        <w:rPr>
          <w:rFonts w:ascii="Times New Roman" w:eastAsia="Times New Roman" w:hAnsi="Times New Roman" w:cs="Times New Roman"/>
          <w:sz w:val="8"/>
          <w:szCs w:val="8"/>
          <w:lang w:eastAsia="ar-SA"/>
        </w:rPr>
      </w:pPr>
    </w:p>
    <w:p w:rsidR="00F14105" w:rsidRPr="001C728C" w:rsidRDefault="00F14105" w:rsidP="00F14105">
      <w:pPr>
        <w:keepNext/>
        <w:keepLines/>
        <w:suppressAutoHyphens/>
        <w:spacing w:after="0" w:line="240" w:lineRule="auto"/>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(заполняется юридическим лицом)</w:t>
      </w:r>
    </w:p>
    <w:p w:rsidR="00F14105" w:rsidRPr="001C728C" w:rsidRDefault="00F14105" w:rsidP="00F14105">
      <w:pPr>
        <w:keepNext/>
        <w:keepLines/>
        <w:suppressAutoHyphens/>
        <w:spacing w:after="0" w:line="240" w:lineRule="auto"/>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ЗАЯВИТЕЛЬ_________________________________________________________________</w:t>
      </w:r>
    </w:p>
    <w:p w:rsidR="00F14105" w:rsidRPr="001C728C" w:rsidRDefault="00F14105" w:rsidP="00F14105">
      <w:pPr>
        <w:keepNext/>
        <w:keepLines/>
        <w:spacing w:after="0" w:line="240" w:lineRule="auto"/>
        <w:jc w:val="center"/>
        <w:rPr>
          <w:rFonts w:ascii="Times New Roman" w:eastAsia="Times New Roman" w:hAnsi="Times New Roman" w:cs="Times New Roman"/>
          <w:i/>
          <w:sz w:val="16"/>
          <w:szCs w:val="16"/>
          <w:lang/>
        </w:rPr>
      </w:pPr>
      <w:r w:rsidRPr="001C728C">
        <w:rPr>
          <w:rFonts w:ascii="Times New Roman" w:eastAsia="Times New Roman" w:hAnsi="Times New Roman" w:cs="Times New Roman"/>
          <w:sz w:val="16"/>
          <w:szCs w:val="16"/>
          <w:lang/>
        </w:rPr>
        <w:t>(</w:t>
      </w:r>
      <w:r w:rsidRPr="001C728C">
        <w:rPr>
          <w:rFonts w:ascii="Times New Roman" w:eastAsia="Times New Roman" w:hAnsi="Times New Roman" w:cs="Times New Roman"/>
          <w:i/>
          <w:sz w:val="16"/>
          <w:szCs w:val="16"/>
          <w:lang/>
        </w:rPr>
        <w:t>наименование организации заявителя, ИНН, ОГРН)</w:t>
      </w:r>
    </w:p>
    <w:p w:rsidR="00F14105" w:rsidRPr="001C728C" w:rsidRDefault="00F14105" w:rsidP="00F14105">
      <w:pPr>
        <w:keepNext/>
        <w:keepLines/>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в лице_______________________</w:t>
      </w:r>
      <w:r>
        <w:rPr>
          <w:rFonts w:ascii="Times New Roman" w:eastAsia="Times New Roman" w:hAnsi="Times New Roman" w:cs="Times New Roman"/>
          <w:sz w:val="24"/>
          <w:szCs w:val="24"/>
          <w:lang w:eastAsia="ar-SA"/>
        </w:rPr>
        <w:t>______</w:t>
      </w:r>
      <w:r w:rsidRPr="001C728C">
        <w:rPr>
          <w:rFonts w:ascii="Times New Roman" w:eastAsia="Times New Roman" w:hAnsi="Times New Roman" w:cs="Times New Roman"/>
          <w:sz w:val="24"/>
          <w:szCs w:val="24"/>
          <w:lang w:eastAsia="ar-SA"/>
        </w:rPr>
        <w:t>__________________________________________,</w:t>
      </w:r>
    </w:p>
    <w:p w:rsidR="00F14105" w:rsidRPr="001C728C" w:rsidRDefault="00F14105" w:rsidP="00F14105">
      <w:pPr>
        <w:keepNext/>
        <w:keepLines/>
        <w:suppressAutoHyphens/>
        <w:spacing w:after="0" w:line="240" w:lineRule="auto"/>
        <w:ind w:firstLine="720"/>
        <w:jc w:val="center"/>
        <w:rPr>
          <w:rFonts w:ascii="Times New Roman" w:eastAsia="Times New Roman" w:hAnsi="Times New Roman" w:cs="Times New Roman"/>
          <w:i/>
          <w:sz w:val="16"/>
          <w:szCs w:val="16"/>
          <w:lang w:eastAsia="ar-SA"/>
        </w:rPr>
      </w:pPr>
      <w:r w:rsidRPr="001C728C">
        <w:rPr>
          <w:rFonts w:ascii="Times New Roman" w:eastAsia="Times New Roman" w:hAnsi="Times New Roman" w:cs="Times New Roman"/>
          <w:i/>
          <w:sz w:val="16"/>
          <w:szCs w:val="16"/>
          <w:lang w:eastAsia="ar-SA"/>
        </w:rPr>
        <w:t>(наименование должности руководителя и его Ф.И.О.)</w:t>
      </w:r>
    </w:p>
    <w:p w:rsidR="00F14105" w:rsidRPr="001C728C" w:rsidRDefault="00F14105" w:rsidP="00F14105">
      <w:pPr>
        <w:keepNext/>
        <w:keepLines/>
        <w:suppressAutoHyphens/>
        <w:spacing w:after="0" w:line="240" w:lineRule="auto"/>
        <w:rPr>
          <w:rFonts w:ascii="Times New Roman" w:eastAsia="Times New Roman" w:hAnsi="Times New Roman" w:cs="Times New Roman"/>
          <w:sz w:val="24"/>
          <w:szCs w:val="24"/>
          <w:lang w:eastAsia="ar-SA"/>
        </w:rPr>
      </w:pPr>
      <w:proofErr w:type="gramStart"/>
      <w:r w:rsidRPr="001C728C">
        <w:rPr>
          <w:rFonts w:ascii="Times New Roman" w:eastAsia="Times New Roman" w:hAnsi="Times New Roman" w:cs="Times New Roman"/>
          <w:sz w:val="24"/>
          <w:szCs w:val="24"/>
          <w:lang w:eastAsia="ar-SA"/>
        </w:rPr>
        <w:t>действующего</w:t>
      </w:r>
      <w:proofErr w:type="gramEnd"/>
      <w:r w:rsidRPr="001C728C">
        <w:rPr>
          <w:rFonts w:ascii="Times New Roman" w:eastAsia="Times New Roman" w:hAnsi="Times New Roman" w:cs="Times New Roman"/>
          <w:sz w:val="24"/>
          <w:szCs w:val="24"/>
          <w:lang w:eastAsia="ar-SA"/>
        </w:rPr>
        <w:t xml:space="preserve"> на основании _____________________________________________________</w:t>
      </w:r>
    </w:p>
    <w:p w:rsidR="00F14105" w:rsidRPr="001C728C" w:rsidRDefault="00F14105" w:rsidP="00F14105">
      <w:pPr>
        <w:keepNext/>
        <w:keepLines/>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Юридический и фактический адреса:______________________________________________</w:t>
      </w:r>
    </w:p>
    <w:p w:rsidR="00F14105" w:rsidRPr="001C728C" w:rsidRDefault="00F14105" w:rsidP="00F14105">
      <w:pPr>
        <w:keepNext/>
        <w:keepLines/>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_____________________________________________________________________________</w:t>
      </w:r>
    </w:p>
    <w:p w:rsidR="00F14105" w:rsidRPr="001C728C" w:rsidRDefault="00F14105" w:rsidP="00F14105">
      <w:pPr>
        <w:keepNext/>
        <w:keepLines/>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телефоны ___________________________________________,</w:t>
      </w:r>
      <w:r>
        <w:rPr>
          <w:rFonts w:ascii="Times New Roman" w:eastAsia="Times New Roman" w:hAnsi="Times New Roman" w:cs="Times New Roman"/>
          <w:sz w:val="24"/>
          <w:szCs w:val="24"/>
          <w:lang w:eastAsia="ar-SA"/>
        </w:rPr>
        <w:t xml:space="preserve"> </w:t>
      </w:r>
      <w:r w:rsidRPr="001C728C">
        <w:rPr>
          <w:rFonts w:ascii="Times New Roman" w:eastAsia="Times New Roman" w:hAnsi="Times New Roman" w:cs="Times New Roman"/>
          <w:sz w:val="24"/>
          <w:szCs w:val="24"/>
          <w:lang w:eastAsia="ar-SA"/>
        </w:rPr>
        <w:t>факс ____________________</w:t>
      </w:r>
    </w:p>
    <w:p w:rsidR="00F14105" w:rsidRPr="001C728C" w:rsidRDefault="00F14105" w:rsidP="00F14105">
      <w:pPr>
        <w:keepNext/>
        <w:keepLines/>
        <w:suppressAutoHyphens/>
        <w:spacing w:after="0" w:line="240" w:lineRule="auto"/>
        <w:jc w:val="both"/>
        <w:rPr>
          <w:rFonts w:ascii="Times New Roman" w:eastAsia="Times New Roman" w:hAnsi="Times New Roman" w:cs="Times New Roman"/>
          <w:b/>
          <w:sz w:val="8"/>
          <w:szCs w:val="8"/>
          <w:lang w:eastAsia="ar-SA"/>
        </w:rPr>
      </w:pPr>
    </w:p>
    <w:p w:rsidR="00F14105" w:rsidRPr="001C728C" w:rsidRDefault="00F14105" w:rsidP="00F14105">
      <w:pPr>
        <w:keepNext/>
        <w:keepLines/>
        <w:suppressAutoHyphens/>
        <w:spacing w:after="0" w:line="240" w:lineRule="auto"/>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(заполняется физическим лицом)</w:t>
      </w:r>
    </w:p>
    <w:p w:rsidR="00F14105" w:rsidRPr="001C728C" w:rsidRDefault="00F14105" w:rsidP="00F14105">
      <w:pPr>
        <w:keepNext/>
        <w:keepLines/>
        <w:suppressAutoHyphens/>
        <w:spacing w:after="0" w:line="240" w:lineRule="auto"/>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ЗАЯВИТЕЛЬ _________________________________________________________________</w:t>
      </w:r>
    </w:p>
    <w:p w:rsidR="00F14105" w:rsidRPr="001C728C" w:rsidRDefault="00F14105" w:rsidP="00F14105">
      <w:pPr>
        <w:keepNext/>
        <w:keepLines/>
        <w:spacing w:after="0" w:line="240" w:lineRule="auto"/>
        <w:jc w:val="center"/>
        <w:rPr>
          <w:rFonts w:ascii="Times New Roman" w:eastAsia="Times New Roman" w:hAnsi="Times New Roman" w:cs="Times New Roman"/>
          <w:i/>
          <w:sz w:val="16"/>
          <w:szCs w:val="16"/>
          <w:lang/>
        </w:rPr>
      </w:pPr>
      <w:r w:rsidRPr="001C728C">
        <w:rPr>
          <w:rFonts w:ascii="Times New Roman" w:eastAsia="Times New Roman" w:hAnsi="Times New Roman" w:cs="Times New Roman"/>
          <w:sz w:val="16"/>
          <w:szCs w:val="16"/>
          <w:lang/>
        </w:rPr>
        <w:t>(</w:t>
      </w:r>
      <w:r w:rsidRPr="001C728C">
        <w:rPr>
          <w:rFonts w:ascii="Times New Roman" w:eastAsia="Times New Roman" w:hAnsi="Times New Roman" w:cs="Times New Roman"/>
          <w:i/>
          <w:sz w:val="16"/>
          <w:szCs w:val="16"/>
          <w:lang/>
        </w:rPr>
        <w:t>Ф.И.О. заявителя)</w:t>
      </w:r>
    </w:p>
    <w:p w:rsidR="00F14105" w:rsidRPr="001C728C" w:rsidRDefault="00F14105" w:rsidP="00F14105">
      <w:pPr>
        <w:keepNext/>
        <w:keepLines/>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Документ, удостоверяющий личность ____________________________________________</w:t>
      </w:r>
    </w:p>
    <w:p w:rsidR="00F14105" w:rsidRPr="001C728C" w:rsidRDefault="00F14105" w:rsidP="00F14105">
      <w:pPr>
        <w:keepNext/>
        <w:keepLines/>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Серия____________ №___________________ </w:t>
      </w:r>
      <w:proofErr w:type="gramStart"/>
      <w:r w:rsidRPr="001C728C">
        <w:rPr>
          <w:rFonts w:ascii="Times New Roman" w:eastAsia="Times New Roman" w:hAnsi="Times New Roman" w:cs="Times New Roman"/>
          <w:sz w:val="24"/>
          <w:szCs w:val="24"/>
          <w:lang w:eastAsia="ar-SA"/>
        </w:rPr>
        <w:t>выдан</w:t>
      </w:r>
      <w:proofErr w:type="gramEnd"/>
      <w:r w:rsidRPr="001C728C">
        <w:rPr>
          <w:rFonts w:ascii="Times New Roman" w:eastAsia="Times New Roman" w:hAnsi="Times New Roman" w:cs="Times New Roman"/>
          <w:sz w:val="24"/>
          <w:szCs w:val="24"/>
          <w:lang w:eastAsia="ar-SA"/>
        </w:rPr>
        <w:t xml:space="preserve">  «______» ________________________ </w:t>
      </w:r>
    </w:p>
    <w:p w:rsidR="00F14105" w:rsidRPr="001C728C" w:rsidRDefault="00F14105" w:rsidP="00F14105">
      <w:pPr>
        <w:keepNext/>
        <w:keepLines/>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_____________________________________________________________________________</w:t>
      </w:r>
    </w:p>
    <w:p w:rsidR="00F14105" w:rsidRPr="001C728C" w:rsidRDefault="00F14105" w:rsidP="00F14105">
      <w:pPr>
        <w:keepNext/>
        <w:keepLines/>
        <w:suppressAutoHyphens/>
        <w:spacing w:after="0" w:line="240" w:lineRule="auto"/>
        <w:jc w:val="center"/>
        <w:rPr>
          <w:rFonts w:ascii="Times New Roman" w:eastAsia="Times New Roman" w:hAnsi="Times New Roman" w:cs="Times New Roman"/>
          <w:i/>
          <w:sz w:val="16"/>
          <w:szCs w:val="16"/>
          <w:lang w:eastAsia="ar-SA"/>
        </w:rPr>
      </w:pPr>
      <w:r w:rsidRPr="001C728C">
        <w:rPr>
          <w:rFonts w:ascii="Times New Roman" w:eastAsia="Times New Roman" w:hAnsi="Times New Roman" w:cs="Times New Roman"/>
          <w:i/>
          <w:sz w:val="16"/>
          <w:szCs w:val="16"/>
          <w:lang w:eastAsia="ar-SA"/>
        </w:rPr>
        <w:t xml:space="preserve">(кем </w:t>
      </w:r>
      <w:proofErr w:type="gramStart"/>
      <w:r w:rsidRPr="001C728C">
        <w:rPr>
          <w:rFonts w:ascii="Times New Roman" w:eastAsia="Times New Roman" w:hAnsi="Times New Roman" w:cs="Times New Roman"/>
          <w:i/>
          <w:sz w:val="16"/>
          <w:szCs w:val="16"/>
          <w:lang w:eastAsia="ar-SA"/>
        </w:rPr>
        <w:t>выдан</w:t>
      </w:r>
      <w:proofErr w:type="gramEnd"/>
      <w:r w:rsidRPr="001C728C">
        <w:rPr>
          <w:rFonts w:ascii="Times New Roman" w:eastAsia="Times New Roman" w:hAnsi="Times New Roman" w:cs="Times New Roman"/>
          <w:i/>
          <w:sz w:val="16"/>
          <w:szCs w:val="16"/>
          <w:lang w:eastAsia="ar-SA"/>
        </w:rPr>
        <w:t>)</w:t>
      </w:r>
    </w:p>
    <w:p w:rsidR="00F14105" w:rsidRPr="001C728C" w:rsidRDefault="00F14105" w:rsidP="00F14105">
      <w:pPr>
        <w:keepNext/>
        <w:keepLines/>
        <w:suppressAutoHyphens/>
        <w:spacing w:after="0" w:line="240" w:lineRule="auto"/>
        <w:jc w:val="center"/>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Место регистрации</w:t>
      </w:r>
      <w:r>
        <w:rPr>
          <w:rFonts w:ascii="Times New Roman" w:eastAsia="Times New Roman" w:hAnsi="Times New Roman" w:cs="Times New Roman"/>
          <w:sz w:val="24"/>
          <w:szCs w:val="24"/>
          <w:lang w:eastAsia="ar-SA"/>
        </w:rPr>
        <w:t xml:space="preserve"> </w:t>
      </w:r>
      <w:r w:rsidRPr="001C728C">
        <w:rPr>
          <w:rFonts w:ascii="Times New Roman" w:eastAsia="Times New Roman" w:hAnsi="Times New Roman" w:cs="Times New Roman"/>
          <w:sz w:val="24"/>
          <w:szCs w:val="24"/>
          <w:lang w:eastAsia="ar-SA"/>
        </w:rPr>
        <w:t>(адрес)______________________________________________________</w:t>
      </w:r>
    </w:p>
    <w:p w:rsidR="00F14105" w:rsidRPr="001C728C" w:rsidRDefault="00F14105" w:rsidP="00F14105">
      <w:pPr>
        <w:tabs>
          <w:tab w:val="left" w:pos="180"/>
          <w:tab w:val="left" w:pos="360"/>
        </w:tabs>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_____________________________________________________ телефон_________________</w:t>
      </w:r>
    </w:p>
    <w:p w:rsidR="00F14105" w:rsidRPr="001C728C" w:rsidRDefault="00F14105" w:rsidP="00F14105">
      <w:pPr>
        <w:suppressAutoHyphens/>
        <w:spacing w:after="0" w:line="240" w:lineRule="auto"/>
        <w:jc w:val="both"/>
        <w:rPr>
          <w:rFonts w:ascii="Times New Roman" w:eastAsia="Times New Roman" w:hAnsi="Times New Roman" w:cs="Times New Roman"/>
          <w:sz w:val="24"/>
          <w:szCs w:val="24"/>
          <w:lang w:eastAsia="ar-SA"/>
        </w:rPr>
      </w:pPr>
      <w:proofErr w:type="gramStart"/>
      <w:r w:rsidRPr="001C728C">
        <w:rPr>
          <w:rFonts w:ascii="Times New Roman" w:eastAsia="Times New Roman" w:hAnsi="Times New Roman" w:cs="Times New Roman"/>
          <w:sz w:val="24"/>
          <w:szCs w:val="24"/>
          <w:lang w:eastAsia="ar-SA"/>
        </w:rPr>
        <w:t>согласен приобрести право на заключение  договора аренды на земельный участок, расположенный:____________________________________________________________________________________________________________________________________________</w:t>
      </w:r>
      <w:proofErr w:type="gramEnd"/>
    </w:p>
    <w:p w:rsidR="00F14105" w:rsidRPr="001C728C" w:rsidRDefault="00F14105" w:rsidP="00F14105">
      <w:pPr>
        <w:suppressAutoHyphens/>
        <w:spacing w:after="0" w:line="240" w:lineRule="auto"/>
        <w:ind w:firstLine="708"/>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2. Не ранее 10 дней со дня</w:t>
      </w:r>
      <w:r w:rsidRPr="001C728C">
        <w:rPr>
          <w:rFonts w:ascii="Times New Roman" w:eastAsia="Times New Roman" w:hAnsi="Times New Roman" w:cs="Times New Roman"/>
          <w:sz w:val="24"/>
          <w:szCs w:val="24"/>
          <w:u w:val="single"/>
          <w:lang w:eastAsia="ar-SA"/>
        </w:rPr>
        <w:t xml:space="preserve"> </w:t>
      </w:r>
      <w:r w:rsidRPr="001C728C">
        <w:rPr>
          <w:rFonts w:ascii="Times New Roman" w:eastAsia="Times New Roman" w:hAnsi="Times New Roman" w:cs="Times New Roman"/>
          <w:sz w:val="24"/>
          <w:szCs w:val="24"/>
          <w:lang w:eastAsia="ar-SA"/>
        </w:rPr>
        <w:t xml:space="preserve">размещения информации о результатах аукциона на официальном сайте торгов РФ </w:t>
      </w:r>
      <w:hyperlink r:id="rId13" w:history="1">
        <w:r w:rsidRPr="001C728C">
          <w:rPr>
            <w:rFonts w:ascii="Times New Roman" w:eastAsia="Times New Roman" w:hAnsi="Times New Roman" w:cs="Times New Roman"/>
            <w:color w:val="000080"/>
            <w:sz w:val="24"/>
            <w:szCs w:val="24"/>
            <w:u w:val="single"/>
            <w:lang w:val="en-US"/>
          </w:rPr>
          <w:t>www</w:t>
        </w:r>
        <w:r w:rsidRPr="001C728C">
          <w:rPr>
            <w:rFonts w:ascii="Times New Roman" w:eastAsia="Times New Roman" w:hAnsi="Times New Roman" w:cs="Times New Roman"/>
            <w:color w:val="000080"/>
            <w:sz w:val="24"/>
            <w:szCs w:val="24"/>
            <w:u w:val="single"/>
          </w:rPr>
          <w:t>.</w:t>
        </w:r>
        <w:proofErr w:type="spellStart"/>
        <w:r w:rsidRPr="001C728C">
          <w:rPr>
            <w:rFonts w:ascii="Times New Roman" w:eastAsia="Times New Roman" w:hAnsi="Times New Roman" w:cs="Times New Roman"/>
            <w:color w:val="000080"/>
            <w:sz w:val="24"/>
            <w:szCs w:val="24"/>
            <w:u w:val="single"/>
            <w:lang w:val="en-US"/>
          </w:rPr>
          <w:t>torgi</w:t>
        </w:r>
        <w:proofErr w:type="spellEnd"/>
        <w:r w:rsidRPr="001C728C">
          <w:rPr>
            <w:rFonts w:ascii="Times New Roman" w:eastAsia="Times New Roman" w:hAnsi="Times New Roman" w:cs="Times New Roman"/>
            <w:color w:val="000080"/>
            <w:sz w:val="24"/>
            <w:szCs w:val="24"/>
            <w:u w:val="single"/>
          </w:rPr>
          <w:t>.</w:t>
        </w:r>
        <w:proofErr w:type="spellStart"/>
        <w:r w:rsidRPr="001C728C">
          <w:rPr>
            <w:rFonts w:ascii="Times New Roman" w:eastAsia="Times New Roman" w:hAnsi="Times New Roman" w:cs="Times New Roman"/>
            <w:color w:val="000080"/>
            <w:sz w:val="24"/>
            <w:szCs w:val="24"/>
            <w:u w:val="single"/>
            <w:lang w:val="en-US"/>
          </w:rPr>
          <w:t>gov</w:t>
        </w:r>
        <w:proofErr w:type="spellEnd"/>
        <w:r w:rsidRPr="001C728C">
          <w:rPr>
            <w:rFonts w:ascii="Times New Roman" w:eastAsia="Times New Roman" w:hAnsi="Times New Roman" w:cs="Times New Roman"/>
            <w:color w:val="000080"/>
            <w:sz w:val="24"/>
            <w:szCs w:val="24"/>
            <w:u w:val="single"/>
          </w:rPr>
          <w:t>.</w:t>
        </w:r>
        <w:proofErr w:type="spellStart"/>
        <w:r w:rsidRPr="001C728C">
          <w:rPr>
            <w:rFonts w:ascii="Times New Roman" w:eastAsia="Times New Roman" w:hAnsi="Times New Roman" w:cs="Times New Roman"/>
            <w:color w:val="000080"/>
            <w:sz w:val="24"/>
            <w:szCs w:val="24"/>
            <w:u w:val="single"/>
            <w:lang w:val="en-US"/>
          </w:rPr>
          <w:t>ru</w:t>
        </w:r>
        <w:proofErr w:type="spellEnd"/>
      </w:hyperlink>
      <w:r w:rsidRPr="001C728C">
        <w:rPr>
          <w:rFonts w:ascii="Times New Roman" w:eastAsia="Times New Roman" w:hAnsi="Times New Roman" w:cs="Times New Roman"/>
          <w:sz w:val="24"/>
          <w:szCs w:val="24"/>
          <w:lang w:eastAsia="ar-SA"/>
        </w:rPr>
        <w:t xml:space="preserve">  Претендент принимает  на  себя  обязательство  заключить  договор аренды  с  Администрацией </w:t>
      </w:r>
      <w:proofErr w:type="spellStart"/>
      <w:r w:rsidRPr="001C728C">
        <w:rPr>
          <w:rFonts w:ascii="Times New Roman" w:eastAsia="Times New Roman" w:hAnsi="Times New Roman" w:cs="Times New Roman"/>
          <w:sz w:val="24"/>
          <w:szCs w:val="24"/>
          <w:lang w:eastAsia="ar-SA"/>
        </w:rPr>
        <w:t>Вихоревского</w:t>
      </w:r>
      <w:proofErr w:type="spellEnd"/>
      <w:r w:rsidRPr="001C728C">
        <w:rPr>
          <w:rFonts w:ascii="Times New Roman" w:eastAsia="Times New Roman" w:hAnsi="Times New Roman" w:cs="Times New Roman"/>
          <w:sz w:val="24"/>
          <w:szCs w:val="24"/>
          <w:lang w:eastAsia="ar-SA"/>
        </w:rPr>
        <w:t xml:space="preserve"> городского поселения. </w:t>
      </w:r>
    </w:p>
    <w:p w:rsidR="00F14105" w:rsidRPr="001C728C" w:rsidRDefault="00F14105" w:rsidP="00F14105">
      <w:pPr>
        <w:suppressAutoHyphens/>
        <w:spacing w:after="0" w:line="240" w:lineRule="auto"/>
        <w:ind w:firstLine="708"/>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сумма  внесенного Претендентом задатка не возвращается.</w:t>
      </w:r>
    </w:p>
    <w:p w:rsidR="00F14105" w:rsidRDefault="00F14105" w:rsidP="00F14105">
      <w:pPr>
        <w:suppressAutoHyphens/>
        <w:spacing w:after="0" w:line="240" w:lineRule="auto"/>
        <w:ind w:firstLine="708"/>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4. Платежные  реквизиты  Заявителя, по которым перечисляется сумма возвращаемого задатка</w:t>
      </w:r>
      <w:r>
        <w:rPr>
          <w:rFonts w:ascii="Times New Roman" w:eastAsia="Times New Roman" w:hAnsi="Times New Roman" w:cs="Times New Roman"/>
          <w:sz w:val="24"/>
          <w:szCs w:val="24"/>
          <w:lang w:eastAsia="ar-SA"/>
        </w:rPr>
        <w:t>:</w:t>
      </w:r>
      <w:r w:rsidRPr="001C728C">
        <w:rPr>
          <w:rFonts w:ascii="Times New Roman" w:eastAsia="Times New Roman" w:hAnsi="Times New Roman" w:cs="Times New Roman"/>
          <w:sz w:val="24"/>
          <w:szCs w:val="24"/>
          <w:lang w:eastAsia="ar-SA"/>
        </w:rPr>
        <w:t>_________________________________________________________</w:t>
      </w:r>
    </w:p>
    <w:p w:rsidR="00F14105" w:rsidRPr="001C728C" w:rsidRDefault="00F14105" w:rsidP="00F14105">
      <w:pPr>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____________________________________________________________________________________________________________________________</w:t>
      </w:r>
      <w:r>
        <w:rPr>
          <w:rFonts w:ascii="Times New Roman" w:eastAsia="Times New Roman" w:hAnsi="Times New Roman" w:cs="Times New Roman"/>
          <w:sz w:val="24"/>
          <w:szCs w:val="24"/>
          <w:lang w:eastAsia="ar-SA"/>
        </w:rPr>
        <w:t>______________________________</w:t>
      </w:r>
    </w:p>
    <w:p w:rsidR="00F14105" w:rsidRPr="001C728C" w:rsidRDefault="00F14105" w:rsidP="00F14105">
      <w:pPr>
        <w:suppressAutoHyphens/>
        <w:spacing w:after="0" w:line="240" w:lineRule="auto"/>
        <w:rPr>
          <w:rFonts w:ascii="Times New Roman" w:eastAsia="Times New Roman" w:hAnsi="Times New Roman" w:cs="Times New Roman"/>
          <w:i/>
          <w:sz w:val="20"/>
          <w:szCs w:val="20"/>
          <w:u w:val="single"/>
          <w:lang w:eastAsia="ar-SA"/>
        </w:rPr>
      </w:pPr>
      <w:r w:rsidRPr="001C728C">
        <w:rPr>
          <w:rFonts w:ascii="Times New Roman" w:eastAsia="Times New Roman" w:hAnsi="Times New Roman" w:cs="Times New Roman"/>
          <w:sz w:val="20"/>
          <w:szCs w:val="20"/>
          <w:lang w:eastAsia="ar-SA"/>
        </w:rPr>
        <w:t xml:space="preserve"> </w:t>
      </w:r>
      <w:r w:rsidRPr="001C728C">
        <w:rPr>
          <w:rFonts w:ascii="Times New Roman" w:eastAsia="Times New Roman" w:hAnsi="Times New Roman" w:cs="Times New Roman"/>
          <w:i/>
          <w:sz w:val="20"/>
          <w:szCs w:val="20"/>
          <w:u w:val="single"/>
          <w:lang w:eastAsia="ar-SA"/>
        </w:rPr>
        <w:t>Перечень  предоставляемых документов:</w:t>
      </w:r>
    </w:p>
    <w:p w:rsidR="00F14105" w:rsidRPr="001C728C" w:rsidRDefault="00F14105" w:rsidP="00F1410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t>1) заявка на участие в аукционе по установленной в извещении о проведен</w:t>
      </w:r>
      <w:proofErr w:type="gramStart"/>
      <w:r w:rsidRPr="001C728C">
        <w:rPr>
          <w:rFonts w:ascii="Times New Roman" w:eastAsia="Times New Roman" w:hAnsi="Times New Roman" w:cs="Times New Roman"/>
          <w:sz w:val="20"/>
          <w:szCs w:val="20"/>
          <w:lang w:eastAsia="ar-SA"/>
        </w:rPr>
        <w:t>ии ау</w:t>
      </w:r>
      <w:proofErr w:type="gramEnd"/>
      <w:r w:rsidRPr="001C728C">
        <w:rPr>
          <w:rFonts w:ascii="Times New Roman" w:eastAsia="Times New Roman" w:hAnsi="Times New Roman" w:cs="Times New Roman"/>
          <w:sz w:val="20"/>
          <w:szCs w:val="20"/>
          <w:lang w:eastAsia="ar-SA"/>
        </w:rPr>
        <w:t>кциона форме с указанием банковских реквизитов счета для возврата задатка;</w:t>
      </w:r>
    </w:p>
    <w:p w:rsidR="00F14105" w:rsidRPr="001C728C" w:rsidRDefault="00F14105" w:rsidP="00F1410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t>2) копии документов, удостоверяющих личность заявителя (для граждан);</w:t>
      </w:r>
    </w:p>
    <w:p w:rsidR="00F14105" w:rsidRPr="001C728C" w:rsidRDefault="00F14105" w:rsidP="00F1410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4105" w:rsidRPr="001C728C" w:rsidRDefault="00F14105" w:rsidP="00F1410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t>4) документы, подтверждающие внесение задатка.</w:t>
      </w:r>
    </w:p>
    <w:p w:rsidR="00F14105" w:rsidRPr="001C728C" w:rsidRDefault="00F14105" w:rsidP="00F1410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F14105" w:rsidRPr="001C728C" w:rsidRDefault="00F14105" w:rsidP="00F14105">
      <w:pPr>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Подпись Заявителя  _____________________ /______________________/</w:t>
      </w:r>
    </w:p>
    <w:p w:rsidR="00F14105" w:rsidRPr="001C728C" w:rsidRDefault="00F14105" w:rsidP="00F14105">
      <w:pPr>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  «___» _____________ 201_г.</w:t>
      </w:r>
    </w:p>
    <w:p w:rsidR="00F14105" w:rsidRPr="001C728C" w:rsidRDefault="00F14105" w:rsidP="00F14105">
      <w:pPr>
        <w:suppressAutoHyphens/>
        <w:spacing w:after="0" w:line="240" w:lineRule="auto"/>
        <w:jc w:val="both"/>
        <w:rPr>
          <w:rFonts w:ascii="Times New Roman" w:eastAsia="Times New Roman" w:hAnsi="Times New Roman" w:cs="Times New Roman"/>
          <w:sz w:val="24"/>
          <w:szCs w:val="24"/>
          <w:lang w:eastAsia="ar-SA"/>
        </w:rPr>
      </w:pPr>
    </w:p>
    <w:p w:rsidR="00F14105" w:rsidRPr="001C728C" w:rsidRDefault="00F14105" w:rsidP="00F14105">
      <w:pPr>
        <w:suppressAutoHyphens/>
        <w:spacing w:after="0" w:line="240" w:lineRule="auto"/>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Заявка принята  Продавцом:</w:t>
      </w:r>
    </w:p>
    <w:p w:rsidR="00F14105" w:rsidRPr="001C728C" w:rsidRDefault="00F14105" w:rsidP="00F14105">
      <w:pPr>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  Час</w:t>
      </w:r>
      <w:proofErr w:type="gramStart"/>
      <w:r w:rsidRPr="001C728C">
        <w:rPr>
          <w:rFonts w:ascii="Times New Roman" w:eastAsia="Times New Roman" w:hAnsi="Times New Roman" w:cs="Times New Roman"/>
          <w:sz w:val="24"/>
          <w:szCs w:val="24"/>
          <w:lang w:eastAsia="ar-SA"/>
        </w:rPr>
        <w:t>.</w:t>
      </w:r>
      <w:proofErr w:type="gramEnd"/>
      <w:r w:rsidRPr="001C728C">
        <w:rPr>
          <w:rFonts w:ascii="Times New Roman" w:eastAsia="Times New Roman" w:hAnsi="Times New Roman" w:cs="Times New Roman"/>
          <w:sz w:val="24"/>
          <w:szCs w:val="24"/>
          <w:lang w:eastAsia="ar-SA"/>
        </w:rPr>
        <w:t xml:space="preserve"> ___ </w:t>
      </w:r>
      <w:proofErr w:type="gramStart"/>
      <w:r w:rsidRPr="001C728C">
        <w:rPr>
          <w:rFonts w:ascii="Times New Roman" w:eastAsia="Times New Roman" w:hAnsi="Times New Roman" w:cs="Times New Roman"/>
          <w:sz w:val="24"/>
          <w:szCs w:val="24"/>
          <w:lang w:eastAsia="ar-SA"/>
        </w:rPr>
        <w:t>м</w:t>
      </w:r>
      <w:proofErr w:type="gramEnd"/>
      <w:r w:rsidRPr="001C728C">
        <w:rPr>
          <w:rFonts w:ascii="Times New Roman" w:eastAsia="Times New Roman" w:hAnsi="Times New Roman" w:cs="Times New Roman"/>
          <w:sz w:val="24"/>
          <w:szCs w:val="24"/>
          <w:lang w:eastAsia="ar-SA"/>
        </w:rPr>
        <w:t>ин. _____       «_____»__________________201_ г. за  №____</w:t>
      </w:r>
    </w:p>
    <w:p w:rsidR="00F14105" w:rsidRPr="001C728C" w:rsidRDefault="00F14105" w:rsidP="00F14105">
      <w:pPr>
        <w:suppressAutoHyphens/>
        <w:spacing w:after="0" w:line="240" w:lineRule="auto"/>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  Подпись уполномоченного лица Продавца</w:t>
      </w:r>
      <w:proofErr w:type="gramStart"/>
      <w:r w:rsidRPr="001C728C">
        <w:rPr>
          <w:rFonts w:ascii="Times New Roman" w:eastAsia="Times New Roman" w:hAnsi="Times New Roman" w:cs="Times New Roman"/>
          <w:sz w:val="24"/>
          <w:szCs w:val="24"/>
          <w:lang w:eastAsia="ar-SA"/>
        </w:rPr>
        <w:t xml:space="preserve"> ____________  ( __________________ )</w:t>
      </w:r>
      <w:proofErr w:type="gramEnd"/>
    </w:p>
    <w:p w:rsidR="00F14105" w:rsidRPr="001C728C" w:rsidRDefault="00F14105" w:rsidP="00F14105">
      <w:pPr>
        <w:suppressAutoHyphens/>
        <w:spacing w:after="0" w:line="240" w:lineRule="auto"/>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br w:type="page"/>
      </w:r>
    </w:p>
    <w:tbl>
      <w:tblPr>
        <w:tblpPr w:leftFromText="181" w:rightFromText="181" w:vertAnchor="page" w:horzAnchor="margin" w:tblpY="691"/>
        <w:tblOverlap w:val="never"/>
        <w:tblW w:w="9747" w:type="dxa"/>
        <w:tblLayout w:type="fixed"/>
        <w:tblLook w:val="0000"/>
      </w:tblPr>
      <w:tblGrid>
        <w:gridCol w:w="9747"/>
      </w:tblGrid>
      <w:tr w:rsidR="00F14105" w:rsidRPr="001C728C" w:rsidTr="00BA0531">
        <w:trPr>
          <w:trHeight w:val="1131"/>
        </w:trPr>
        <w:tc>
          <w:tcPr>
            <w:tcW w:w="9747" w:type="dxa"/>
            <w:shd w:val="clear" w:color="auto" w:fill="auto"/>
          </w:tcPr>
          <w:p w:rsidR="00F14105" w:rsidRPr="001C728C" w:rsidRDefault="00F14105" w:rsidP="00BA0531">
            <w:pPr>
              <w:tabs>
                <w:tab w:val="left" w:pos="579"/>
              </w:tabs>
              <w:suppressAutoHyphens/>
              <w:spacing w:after="0" w:line="240" w:lineRule="auto"/>
              <w:jc w:val="center"/>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lastRenderedPageBreak/>
              <w:t>РОССИЙСКАЯ  ФЕДЕРАЦИЯ ИРКУТСКАЯ ОБЛАСТЬ БРАТСКИЙ РАЙОН</w:t>
            </w:r>
          </w:p>
          <w:p w:rsidR="00F14105" w:rsidRPr="001C728C" w:rsidRDefault="00F14105" w:rsidP="00BA0531">
            <w:pPr>
              <w:tabs>
                <w:tab w:val="left" w:pos="579"/>
              </w:tabs>
              <w:suppressAutoHyphens/>
              <w:spacing w:after="0" w:line="240" w:lineRule="auto"/>
              <w:jc w:val="center"/>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ВИХОРЕВСКОЕ МУНИЦИПАЛЬНОЕ  ОБРАЗОВАНИЕ</w:t>
            </w:r>
          </w:p>
          <w:p w:rsidR="00F14105" w:rsidRPr="001C728C" w:rsidRDefault="00F14105" w:rsidP="00BA0531">
            <w:pPr>
              <w:tabs>
                <w:tab w:val="left" w:pos="579"/>
              </w:tabs>
              <w:suppressAutoHyphens/>
              <w:spacing w:after="0" w:line="240" w:lineRule="auto"/>
              <w:jc w:val="center"/>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АДМИНИСТРАЦИЯ</w:t>
            </w:r>
          </w:p>
          <w:p w:rsidR="00F14105" w:rsidRPr="001C728C" w:rsidRDefault="00F14105" w:rsidP="00BA0531">
            <w:pPr>
              <w:tabs>
                <w:tab w:val="left" w:pos="579"/>
              </w:tabs>
              <w:suppressAutoHyphens/>
              <w:spacing w:after="0" w:line="240" w:lineRule="auto"/>
              <w:jc w:val="center"/>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t>665770 Иркутская область, Братский район,</w:t>
            </w:r>
          </w:p>
          <w:p w:rsidR="00F14105" w:rsidRPr="001C728C" w:rsidRDefault="00F14105" w:rsidP="00BA0531">
            <w:pPr>
              <w:tabs>
                <w:tab w:val="left" w:pos="579"/>
              </w:tabs>
              <w:suppressAutoHyphens/>
              <w:spacing w:after="0" w:line="240" w:lineRule="auto"/>
              <w:jc w:val="center"/>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t>г</w:t>
            </w:r>
            <w:proofErr w:type="gramStart"/>
            <w:r w:rsidRPr="001C728C">
              <w:rPr>
                <w:rFonts w:ascii="Times New Roman" w:eastAsia="Times New Roman" w:hAnsi="Times New Roman" w:cs="Times New Roman"/>
                <w:sz w:val="20"/>
                <w:szCs w:val="20"/>
                <w:lang w:eastAsia="ar-SA"/>
              </w:rPr>
              <w:t>.В</w:t>
            </w:r>
            <w:proofErr w:type="gramEnd"/>
            <w:r w:rsidRPr="001C728C">
              <w:rPr>
                <w:rFonts w:ascii="Times New Roman" w:eastAsia="Times New Roman" w:hAnsi="Times New Roman" w:cs="Times New Roman"/>
                <w:sz w:val="20"/>
                <w:szCs w:val="20"/>
                <w:lang w:eastAsia="ar-SA"/>
              </w:rPr>
              <w:t>ихоревка, ул.Дзержинского, 105</w:t>
            </w:r>
          </w:p>
          <w:p w:rsidR="00F14105" w:rsidRPr="001C728C" w:rsidRDefault="00F14105" w:rsidP="00BA0531">
            <w:pPr>
              <w:suppressAutoHyphens/>
              <w:spacing w:after="0" w:line="240" w:lineRule="auto"/>
              <w:jc w:val="center"/>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t>тел./факс  400-773</w:t>
            </w:r>
          </w:p>
          <w:p w:rsidR="00F14105" w:rsidRPr="001C728C" w:rsidRDefault="00F14105" w:rsidP="00BA0531">
            <w:pPr>
              <w:suppressAutoHyphens/>
              <w:spacing w:after="0" w:line="240" w:lineRule="auto"/>
              <w:jc w:val="center"/>
              <w:rPr>
                <w:rFonts w:ascii="Times New Roman" w:eastAsia="Times New Roman" w:hAnsi="Times New Roman" w:cs="Times New Roman"/>
                <w:sz w:val="20"/>
                <w:szCs w:val="20"/>
                <w:lang w:eastAsia="ar-SA"/>
              </w:rPr>
            </w:pPr>
            <w:r w:rsidRPr="001C728C">
              <w:rPr>
                <w:rFonts w:ascii="Times New Roman" w:eastAsia="Times New Roman" w:hAnsi="Times New Roman" w:cs="Times New Roman"/>
                <w:sz w:val="20"/>
                <w:szCs w:val="20"/>
                <w:lang w:eastAsia="ar-SA"/>
              </w:rPr>
              <w:t>__________________________________________________________________________________________</w:t>
            </w:r>
          </w:p>
        </w:tc>
      </w:tr>
    </w:tbl>
    <w:p w:rsidR="00F14105" w:rsidRPr="001C728C" w:rsidRDefault="00F14105" w:rsidP="00F14105">
      <w:pPr>
        <w:suppressAutoHyphens/>
        <w:spacing w:after="0" w:line="240" w:lineRule="auto"/>
        <w:jc w:val="center"/>
        <w:rPr>
          <w:rFonts w:ascii="Times New Roman" w:eastAsia="Times New Roman" w:hAnsi="Times New Roman" w:cs="Times New Roman"/>
          <w:b/>
          <w:caps/>
          <w:sz w:val="24"/>
          <w:szCs w:val="24"/>
          <w:lang w:eastAsia="ar-SA"/>
        </w:rPr>
      </w:pPr>
      <w:r w:rsidRPr="001C728C">
        <w:rPr>
          <w:rFonts w:ascii="Times New Roman" w:eastAsia="Times New Roman" w:hAnsi="Times New Roman" w:cs="Times New Roman"/>
          <w:b/>
          <w:caps/>
          <w:sz w:val="24"/>
          <w:szCs w:val="24"/>
          <w:lang w:eastAsia="ar-SA"/>
        </w:rPr>
        <w:t>Договор № ____</w:t>
      </w:r>
    </w:p>
    <w:p w:rsidR="00F14105" w:rsidRPr="001C728C" w:rsidRDefault="00F14105" w:rsidP="00F14105">
      <w:pPr>
        <w:suppressAutoHyphens/>
        <w:spacing w:after="0" w:line="240" w:lineRule="auto"/>
        <w:jc w:val="center"/>
        <w:rPr>
          <w:rFonts w:ascii="Times New Roman" w:eastAsia="Times New Roman" w:hAnsi="Times New Roman" w:cs="Times New Roman"/>
          <w:caps/>
          <w:sz w:val="24"/>
          <w:szCs w:val="24"/>
          <w:lang w:eastAsia="ar-SA"/>
        </w:rPr>
      </w:pPr>
      <w:r w:rsidRPr="001C728C">
        <w:rPr>
          <w:rFonts w:ascii="Times New Roman" w:eastAsia="Times New Roman" w:hAnsi="Times New Roman" w:cs="Times New Roman"/>
          <w:b/>
          <w:caps/>
          <w:sz w:val="24"/>
          <w:szCs w:val="24"/>
          <w:lang w:eastAsia="ar-SA"/>
        </w:rPr>
        <w:t>аренды земельного участка</w:t>
      </w:r>
      <w:r w:rsidRPr="001C728C">
        <w:rPr>
          <w:rFonts w:ascii="Times New Roman" w:eastAsia="Times New Roman" w:hAnsi="Times New Roman" w:cs="Times New Roman"/>
          <w:caps/>
          <w:sz w:val="24"/>
          <w:szCs w:val="24"/>
          <w:lang w:eastAsia="ar-SA"/>
        </w:rPr>
        <w:t xml:space="preserve"> </w:t>
      </w:r>
    </w:p>
    <w:p w:rsidR="00F14105" w:rsidRPr="001C728C" w:rsidRDefault="00F14105" w:rsidP="00F14105">
      <w:pPr>
        <w:suppressAutoHyphens/>
        <w:spacing w:after="0" w:line="240" w:lineRule="auto"/>
        <w:jc w:val="center"/>
        <w:rPr>
          <w:rFonts w:ascii="Times New Roman" w:eastAsia="Times New Roman" w:hAnsi="Times New Roman" w:cs="Times New Roman"/>
          <w:b/>
          <w:sz w:val="24"/>
          <w:szCs w:val="24"/>
          <w:lang w:eastAsia="ar-SA"/>
        </w:rPr>
      </w:pPr>
    </w:p>
    <w:p w:rsidR="00F14105" w:rsidRPr="001C728C" w:rsidRDefault="00F14105" w:rsidP="00F14105">
      <w:pPr>
        <w:suppressAutoHyphens/>
        <w:spacing w:after="0" w:line="240" w:lineRule="auto"/>
        <w:jc w:val="center"/>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Российская Федерация, Иркутская область, Братский район, город Вихоревка,</w:t>
      </w:r>
    </w:p>
    <w:p w:rsidR="00F14105" w:rsidRPr="001C728C" w:rsidRDefault="00F14105" w:rsidP="00F14105">
      <w:pPr>
        <w:suppressAutoHyphens/>
        <w:spacing w:after="0" w:line="240" w:lineRule="auto"/>
        <w:jc w:val="center"/>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_______________________________ две тысячи семнадцатого года</w:t>
      </w:r>
    </w:p>
    <w:p w:rsidR="00F14105" w:rsidRPr="001C728C" w:rsidRDefault="00F14105" w:rsidP="00F14105">
      <w:pPr>
        <w:suppressAutoHyphens/>
        <w:spacing w:after="0" w:line="240" w:lineRule="auto"/>
        <w:jc w:val="center"/>
        <w:rPr>
          <w:rFonts w:ascii="Times New Roman" w:eastAsia="Times New Roman" w:hAnsi="Times New Roman" w:cs="Times New Roman"/>
          <w:sz w:val="24"/>
          <w:szCs w:val="24"/>
          <w:lang w:eastAsia="ar-SA"/>
        </w:rPr>
      </w:pPr>
    </w:p>
    <w:p w:rsidR="00F14105" w:rsidRPr="001C728C" w:rsidRDefault="00F14105" w:rsidP="00F14105">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1C728C">
        <w:rPr>
          <w:rFonts w:ascii="Times New Roman" w:eastAsia="Times New Roman" w:hAnsi="Times New Roman" w:cs="Times New Roman"/>
          <w:b/>
          <w:sz w:val="24"/>
          <w:szCs w:val="24"/>
          <w:lang w:eastAsia="ar-SA"/>
        </w:rPr>
        <w:t xml:space="preserve">Администрация </w:t>
      </w:r>
      <w:proofErr w:type="spellStart"/>
      <w:r w:rsidRPr="001C728C">
        <w:rPr>
          <w:rFonts w:ascii="Times New Roman" w:eastAsia="Times New Roman" w:hAnsi="Times New Roman" w:cs="Times New Roman"/>
          <w:b/>
          <w:sz w:val="24"/>
          <w:szCs w:val="24"/>
          <w:lang w:eastAsia="ar-SA"/>
        </w:rPr>
        <w:t>Вихоревского</w:t>
      </w:r>
      <w:proofErr w:type="spellEnd"/>
      <w:r w:rsidRPr="001C728C">
        <w:rPr>
          <w:rFonts w:ascii="Times New Roman" w:eastAsia="Times New Roman" w:hAnsi="Times New Roman" w:cs="Times New Roman"/>
          <w:b/>
          <w:sz w:val="24"/>
          <w:szCs w:val="24"/>
          <w:lang w:eastAsia="ar-SA"/>
        </w:rPr>
        <w:t xml:space="preserve"> городского поселения</w:t>
      </w:r>
      <w:r w:rsidRPr="001C728C">
        <w:rPr>
          <w:rFonts w:ascii="Times New Roman" w:eastAsia="Times New Roman" w:hAnsi="Times New Roman" w:cs="Times New Roman"/>
          <w:sz w:val="24"/>
          <w:szCs w:val="24"/>
          <w:lang w:eastAsia="ar-SA"/>
        </w:rPr>
        <w:t>, именуемая в дальнейшем</w:t>
      </w:r>
      <w:r w:rsidRPr="001C728C">
        <w:rPr>
          <w:rFonts w:ascii="Times New Roman" w:eastAsia="Times New Roman" w:hAnsi="Times New Roman" w:cs="Times New Roman"/>
          <w:bCs/>
          <w:sz w:val="24"/>
          <w:szCs w:val="24"/>
          <w:lang w:eastAsia="ar-SA"/>
        </w:rPr>
        <w:t xml:space="preserve"> «Арендодатель», </w:t>
      </w:r>
      <w:r w:rsidRPr="001C728C">
        <w:rPr>
          <w:rFonts w:ascii="Times New Roman" w:eastAsia="Times New Roman" w:hAnsi="Times New Roman" w:cs="Times New Roman"/>
          <w:sz w:val="24"/>
          <w:szCs w:val="24"/>
          <w:lang w:eastAsia="ar-SA"/>
        </w:rPr>
        <w:t xml:space="preserve">действующая на основании Устава, зарегистрированного Главным управлением Министерства юстиции Российской Федерации по Сибирскому федеральному округу 26 декабря 2005 года, государственный регистрационный № </w:t>
      </w:r>
      <w:proofErr w:type="spellStart"/>
      <w:r w:rsidRPr="001C728C">
        <w:rPr>
          <w:rFonts w:ascii="Times New Roman" w:eastAsia="Times New Roman" w:hAnsi="Times New Roman" w:cs="Times New Roman"/>
          <w:sz w:val="24"/>
          <w:szCs w:val="24"/>
          <w:lang w:val="en-US" w:eastAsia="ar-SA"/>
        </w:rPr>
        <w:t>Ru</w:t>
      </w:r>
      <w:proofErr w:type="spellEnd"/>
      <w:r w:rsidRPr="001C728C">
        <w:rPr>
          <w:rFonts w:ascii="Times New Roman" w:eastAsia="Times New Roman" w:hAnsi="Times New Roman" w:cs="Times New Roman"/>
          <w:sz w:val="24"/>
          <w:szCs w:val="24"/>
          <w:lang w:eastAsia="ar-SA"/>
        </w:rPr>
        <w:t xml:space="preserve"> 385041012005001, в лице </w:t>
      </w:r>
      <w:r w:rsidRPr="001C728C">
        <w:rPr>
          <w:rFonts w:ascii="Times New Roman" w:eastAsia="Times New Roman" w:hAnsi="Times New Roman" w:cs="Times New Roman"/>
          <w:b/>
          <w:sz w:val="24"/>
          <w:szCs w:val="24"/>
          <w:lang w:eastAsia="ar-SA"/>
        </w:rPr>
        <w:t>____________________</w:t>
      </w:r>
      <w:r w:rsidRPr="001C728C">
        <w:rPr>
          <w:rFonts w:ascii="Times New Roman" w:eastAsia="Times New Roman" w:hAnsi="Times New Roman" w:cs="Times New Roman"/>
          <w:sz w:val="24"/>
          <w:szCs w:val="24"/>
          <w:lang w:eastAsia="ar-SA"/>
        </w:rPr>
        <w:t>, действующего на основании ________________</w:t>
      </w:r>
      <w:r w:rsidRPr="001C728C">
        <w:rPr>
          <w:rFonts w:ascii="Times New Roman" w:eastAsia="Times New Roman" w:hAnsi="Times New Roman" w:cs="Times New Roman"/>
          <w:bCs/>
          <w:sz w:val="24"/>
          <w:szCs w:val="24"/>
          <w:lang w:eastAsia="ar-SA"/>
        </w:rPr>
        <w:t>,</w:t>
      </w:r>
      <w:r w:rsidRPr="001C728C">
        <w:rPr>
          <w:rFonts w:ascii="Times New Roman" w:eastAsia="Times New Roman" w:hAnsi="Times New Roman" w:cs="Times New Roman"/>
          <w:sz w:val="24"/>
          <w:szCs w:val="24"/>
          <w:lang w:eastAsia="ar-SA"/>
        </w:rPr>
        <w:t xml:space="preserve"> </w:t>
      </w:r>
      <w:r w:rsidRPr="001C728C">
        <w:rPr>
          <w:rFonts w:ascii="Times New Roman" w:eastAsia="Times New Roman" w:hAnsi="Times New Roman" w:cs="Times New Roman"/>
          <w:bCs/>
          <w:sz w:val="24"/>
          <w:szCs w:val="24"/>
          <w:lang w:eastAsia="ar-SA"/>
        </w:rPr>
        <w:t>с одной стороны и  ______________________, именуемый в дальнейшем «Арендатор», с другой стороны, вместе именуемые стороны, заключили настоящий договор (далее – Договор) о нижеследующем.</w:t>
      </w:r>
      <w:proofErr w:type="gramEnd"/>
    </w:p>
    <w:p w:rsidR="00F14105" w:rsidRPr="001C728C" w:rsidRDefault="00F14105" w:rsidP="00F14105">
      <w:pPr>
        <w:suppressAutoHyphens/>
        <w:spacing w:after="0" w:line="240" w:lineRule="auto"/>
        <w:ind w:firstLine="567"/>
        <w:jc w:val="both"/>
        <w:rPr>
          <w:rFonts w:ascii="Times New Roman" w:eastAsia="Times New Roman" w:hAnsi="Times New Roman" w:cs="Times New Roman"/>
          <w:bCs/>
          <w:sz w:val="24"/>
          <w:szCs w:val="24"/>
          <w:lang w:eastAsia="ar-SA"/>
        </w:rPr>
      </w:pPr>
    </w:p>
    <w:p w:rsidR="00F14105" w:rsidRPr="001C728C" w:rsidRDefault="00F14105" w:rsidP="00F14105">
      <w:pPr>
        <w:widowControl w:val="0"/>
        <w:numPr>
          <w:ilvl w:val="0"/>
          <w:numId w:val="3"/>
        </w:numPr>
        <w:tabs>
          <w:tab w:val="left" w:pos="284"/>
        </w:tabs>
        <w:suppressAutoHyphens/>
        <w:spacing w:after="0" w:line="240" w:lineRule="auto"/>
        <w:ind w:left="0" w:firstLine="0"/>
        <w:jc w:val="center"/>
        <w:rPr>
          <w:rFonts w:ascii="Times New Roman" w:eastAsia="Times New Roman" w:hAnsi="Times New Roman" w:cs="Times New Roman"/>
          <w:b/>
          <w:bCs/>
          <w:caps/>
          <w:noProof/>
          <w:sz w:val="24"/>
          <w:szCs w:val="24"/>
          <w:lang w:eastAsia="ar-SA"/>
        </w:rPr>
      </w:pPr>
      <w:r w:rsidRPr="001C728C">
        <w:rPr>
          <w:rFonts w:ascii="Times New Roman" w:eastAsia="Times New Roman" w:hAnsi="Times New Roman" w:cs="Times New Roman"/>
          <w:b/>
          <w:bCs/>
          <w:caps/>
          <w:noProof/>
          <w:sz w:val="24"/>
          <w:szCs w:val="24"/>
          <w:lang w:eastAsia="ar-SA"/>
        </w:rPr>
        <w:t>ПРЕДМЕТ ДОГОВОРА</w:t>
      </w:r>
    </w:p>
    <w:p w:rsidR="00F14105" w:rsidRPr="001C728C" w:rsidRDefault="00F14105" w:rsidP="00F14105">
      <w:pPr>
        <w:tabs>
          <w:tab w:val="left" w:pos="284"/>
        </w:tabs>
        <w:suppressAutoHyphens/>
        <w:spacing w:after="0" w:line="240" w:lineRule="auto"/>
        <w:jc w:val="right"/>
        <w:rPr>
          <w:rFonts w:ascii="Times New Roman" w:eastAsia="Times New Roman" w:hAnsi="Times New Roman" w:cs="Times New Roman"/>
          <w:b/>
          <w:bCs/>
          <w:caps/>
          <w:noProof/>
          <w:sz w:val="24"/>
          <w:szCs w:val="24"/>
          <w:lang w:eastAsia="ar-SA"/>
        </w:rPr>
      </w:pPr>
    </w:p>
    <w:p w:rsidR="00F14105" w:rsidRPr="001C728C" w:rsidRDefault="00F14105" w:rsidP="00F14105">
      <w:pPr>
        <w:widowControl w:val="0"/>
        <w:numPr>
          <w:ilvl w:val="1"/>
          <w:numId w:val="9"/>
        </w:numPr>
        <w:tabs>
          <w:tab w:val="left" w:pos="567"/>
          <w:tab w:val="left" w:pos="709"/>
          <w:tab w:val="left" w:pos="993"/>
          <w:tab w:val="left" w:pos="4395"/>
          <w:tab w:val="left" w:pos="9637"/>
        </w:tabs>
        <w:suppressAutoHyphens/>
        <w:spacing w:after="0" w:line="240" w:lineRule="auto"/>
        <w:ind w:left="0" w:right="-2"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По настоящему Договору Арендодатель обязуется предоставить Арендатору за плату во временное владение и пользование земельный участок категория земель: ________________________, кадастровый номер _____________________________, площадью</w:t>
      </w:r>
      <w:proofErr w:type="gramStart"/>
      <w:r w:rsidRPr="001C728C">
        <w:rPr>
          <w:rFonts w:ascii="Times New Roman" w:eastAsia="Times New Roman" w:hAnsi="Times New Roman" w:cs="Times New Roman"/>
          <w:sz w:val="24"/>
          <w:szCs w:val="24"/>
          <w:lang w:eastAsia="ar-SA"/>
        </w:rPr>
        <w:t xml:space="preserve"> ________ (____________________) </w:t>
      </w:r>
      <w:proofErr w:type="gramEnd"/>
      <w:r w:rsidRPr="001C728C">
        <w:rPr>
          <w:rFonts w:ascii="Times New Roman" w:eastAsia="Times New Roman" w:hAnsi="Times New Roman" w:cs="Times New Roman"/>
          <w:sz w:val="24"/>
          <w:szCs w:val="24"/>
          <w:lang w:eastAsia="ar-SA"/>
        </w:rPr>
        <w:t>кв.м., расположенный по адресу: Иркутская область, Братский район, г</w:t>
      </w:r>
      <w:proofErr w:type="gramStart"/>
      <w:r w:rsidRPr="001C728C">
        <w:rPr>
          <w:rFonts w:ascii="Times New Roman" w:eastAsia="Times New Roman" w:hAnsi="Times New Roman" w:cs="Times New Roman"/>
          <w:sz w:val="24"/>
          <w:szCs w:val="24"/>
          <w:lang w:eastAsia="ar-SA"/>
        </w:rPr>
        <w:t>.В</w:t>
      </w:r>
      <w:proofErr w:type="gramEnd"/>
      <w:r w:rsidRPr="001C728C">
        <w:rPr>
          <w:rFonts w:ascii="Times New Roman" w:eastAsia="Times New Roman" w:hAnsi="Times New Roman" w:cs="Times New Roman"/>
          <w:sz w:val="24"/>
          <w:szCs w:val="24"/>
          <w:lang w:eastAsia="ar-SA"/>
        </w:rPr>
        <w:t xml:space="preserve">ихоревка, ул. _______________________________, разрешенное использование: ______________________________ (далее – Участок), на основании постановления администрации </w:t>
      </w:r>
      <w:proofErr w:type="spellStart"/>
      <w:r w:rsidRPr="001C728C">
        <w:rPr>
          <w:rFonts w:ascii="Times New Roman" w:eastAsia="Times New Roman" w:hAnsi="Times New Roman" w:cs="Times New Roman"/>
          <w:sz w:val="24"/>
          <w:szCs w:val="24"/>
          <w:lang w:eastAsia="ar-SA"/>
        </w:rPr>
        <w:t>Вихоревского</w:t>
      </w:r>
      <w:proofErr w:type="spellEnd"/>
      <w:r w:rsidRPr="001C728C">
        <w:rPr>
          <w:rFonts w:ascii="Times New Roman" w:eastAsia="Times New Roman" w:hAnsi="Times New Roman" w:cs="Times New Roman"/>
          <w:sz w:val="24"/>
          <w:szCs w:val="24"/>
          <w:lang w:eastAsia="ar-SA"/>
        </w:rPr>
        <w:t xml:space="preserve"> городского поселения ____________________________________________ и протокола от _________________ рассмотрения заявок на участие в открытом аукционе по извещению № __________________.</w:t>
      </w:r>
    </w:p>
    <w:p w:rsidR="00F14105" w:rsidRPr="001C728C" w:rsidRDefault="00F14105" w:rsidP="00F14105">
      <w:pPr>
        <w:widowControl w:val="0"/>
        <w:numPr>
          <w:ilvl w:val="1"/>
          <w:numId w:val="9"/>
        </w:numPr>
        <w:tabs>
          <w:tab w:val="left" w:pos="567"/>
          <w:tab w:val="left" w:pos="709"/>
          <w:tab w:val="left" w:pos="993"/>
          <w:tab w:val="left" w:pos="4395"/>
          <w:tab w:val="left" w:pos="9637"/>
        </w:tabs>
        <w:suppressAutoHyphens/>
        <w:spacing w:after="0" w:line="240" w:lineRule="auto"/>
        <w:ind w:left="0" w:right="-2"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Границы Участка установлены на местности и обозначены поворотными точками в кадастровом паспорте Участка.</w:t>
      </w:r>
    </w:p>
    <w:p w:rsidR="00F14105" w:rsidRPr="001C728C" w:rsidRDefault="00F14105" w:rsidP="00F14105">
      <w:pPr>
        <w:widowControl w:val="0"/>
        <w:tabs>
          <w:tab w:val="left" w:pos="567"/>
          <w:tab w:val="left" w:pos="709"/>
          <w:tab w:val="left" w:pos="993"/>
          <w:tab w:val="left" w:pos="4395"/>
          <w:tab w:val="left" w:pos="9637"/>
        </w:tabs>
        <w:suppressAutoHyphens/>
        <w:spacing w:after="0" w:line="240" w:lineRule="auto"/>
        <w:ind w:left="567" w:right="-2"/>
        <w:jc w:val="both"/>
        <w:rPr>
          <w:rFonts w:ascii="Times New Roman" w:eastAsia="Times New Roman" w:hAnsi="Times New Roman" w:cs="Times New Roman"/>
          <w:sz w:val="24"/>
          <w:szCs w:val="24"/>
          <w:lang w:eastAsia="ar-SA"/>
        </w:rPr>
      </w:pPr>
    </w:p>
    <w:p w:rsidR="00F14105" w:rsidRPr="001C728C" w:rsidRDefault="00F14105" w:rsidP="00F14105">
      <w:pPr>
        <w:widowControl w:val="0"/>
        <w:numPr>
          <w:ilvl w:val="0"/>
          <w:numId w:val="3"/>
        </w:numPr>
        <w:tabs>
          <w:tab w:val="left" w:pos="284"/>
        </w:tabs>
        <w:suppressAutoHyphens/>
        <w:spacing w:after="0" w:line="240" w:lineRule="auto"/>
        <w:ind w:left="0" w:firstLine="0"/>
        <w:jc w:val="center"/>
        <w:rPr>
          <w:rFonts w:ascii="Times New Roman" w:eastAsia="Times New Roman" w:hAnsi="Times New Roman" w:cs="Times New Roman"/>
          <w:b/>
          <w:bCs/>
          <w:caps/>
          <w:noProof/>
          <w:sz w:val="24"/>
          <w:szCs w:val="24"/>
          <w:lang w:eastAsia="ar-SA"/>
        </w:rPr>
      </w:pPr>
      <w:r w:rsidRPr="001C728C">
        <w:rPr>
          <w:rFonts w:ascii="Times New Roman" w:eastAsia="Times New Roman" w:hAnsi="Times New Roman" w:cs="Times New Roman"/>
          <w:b/>
          <w:bCs/>
          <w:caps/>
          <w:noProof/>
          <w:sz w:val="24"/>
          <w:szCs w:val="24"/>
          <w:lang w:eastAsia="ar-SA"/>
        </w:rPr>
        <w:t>Срок Договора</w:t>
      </w:r>
    </w:p>
    <w:p w:rsidR="00F14105" w:rsidRPr="001C728C" w:rsidRDefault="00F14105" w:rsidP="00F14105">
      <w:pPr>
        <w:suppressAutoHyphens/>
        <w:spacing w:after="0" w:line="240" w:lineRule="auto"/>
        <w:ind w:left="720"/>
        <w:jc w:val="right"/>
        <w:rPr>
          <w:rFonts w:ascii="Times New Roman" w:eastAsia="Times New Roman" w:hAnsi="Times New Roman" w:cs="Times New Roman"/>
          <w:b/>
          <w:bCs/>
          <w:caps/>
          <w:noProof/>
          <w:sz w:val="24"/>
          <w:szCs w:val="24"/>
          <w:lang w:eastAsia="ar-SA"/>
        </w:rPr>
      </w:pPr>
    </w:p>
    <w:p w:rsidR="00F14105" w:rsidRPr="001C728C" w:rsidRDefault="00F14105" w:rsidP="00F14105">
      <w:pPr>
        <w:widowControl w:val="0"/>
        <w:numPr>
          <w:ilvl w:val="1"/>
          <w:numId w:val="4"/>
        </w:numPr>
        <w:tabs>
          <w:tab w:val="left" w:pos="993"/>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noProof/>
          <w:sz w:val="24"/>
          <w:szCs w:val="24"/>
        </w:rPr>
      </w:pPr>
      <w:r w:rsidRPr="001C728C">
        <w:rPr>
          <w:rFonts w:ascii="Times New Roman" w:eastAsia="Times New Roman" w:hAnsi="Times New Roman" w:cs="Times New Roman"/>
          <w:sz w:val="24"/>
          <w:szCs w:val="24"/>
        </w:rPr>
        <w:t xml:space="preserve">Договор </w:t>
      </w:r>
      <w:r w:rsidRPr="001C728C">
        <w:rPr>
          <w:rFonts w:ascii="Times New Roman" w:eastAsia="Times New Roman" w:hAnsi="Times New Roman" w:cs="Times New Roman"/>
          <w:noProof/>
          <w:sz w:val="24"/>
          <w:szCs w:val="24"/>
        </w:rPr>
        <w:t>действует с _______________г. по ______________г.</w:t>
      </w:r>
    </w:p>
    <w:p w:rsidR="00F14105" w:rsidRPr="001C728C" w:rsidRDefault="00F14105" w:rsidP="00F14105">
      <w:pPr>
        <w:widowControl w:val="0"/>
        <w:numPr>
          <w:ilvl w:val="1"/>
          <w:numId w:val="4"/>
        </w:numPr>
        <w:tabs>
          <w:tab w:val="left" w:pos="993"/>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C728C">
        <w:rPr>
          <w:rFonts w:ascii="Times New Roman" w:eastAsia="Times New Roman" w:hAnsi="Times New Roman" w:cs="Times New Roman"/>
          <w:sz w:val="24"/>
          <w:szCs w:val="24"/>
        </w:rPr>
        <w:t>Договор подлежит обязательной государственной регистрации в органах, осуществляющих государственную регистрацию прав на недвижимое имущество и сделок с ним.</w:t>
      </w:r>
    </w:p>
    <w:p w:rsidR="00F14105" w:rsidRPr="001C728C" w:rsidRDefault="00F14105" w:rsidP="00F14105">
      <w:pPr>
        <w:numPr>
          <w:ilvl w:val="1"/>
          <w:numId w:val="4"/>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Настоящий договор вступает в силу с момента его государственной регистрации, действует в течение указанного в п.2.1. настоящего Договора срока, и распространяет свое действие на отношения сторон, возникшие с _______________  года.</w:t>
      </w:r>
    </w:p>
    <w:p w:rsidR="00F14105" w:rsidRPr="001C728C" w:rsidRDefault="00F14105" w:rsidP="00F14105">
      <w:pPr>
        <w:widowControl w:val="0"/>
        <w:autoSpaceDE w:val="0"/>
        <w:autoSpaceDN w:val="0"/>
        <w:adjustRightInd w:val="0"/>
        <w:spacing w:after="0" w:line="240" w:lineRule="auto"/>
        <w:ind w:left="360"/>
        <w:jc w:val="both"/>
        <w:rPr>
          <w:rFonts w:ascii="Times New Roman" w:eastAsia="Times New Roman" w:hAnsi="Times New Roman" w:cs="Times New Roman"/>
          <w:b/>
          <w:caps/>
          <w:sz w:val="24"/>
          <w:szCs w:val="24"/>
        </w:rPr>
      </w:pPr>
    </w:p>
    <w:p w:rsidR="00F14105" w:rsidRPr="001C728C" w:rsidRDefault="00F14105" w:rsidP="00F14105">
      <w:pPr>
        <w:widowControl w:val="0"/>
        <w:numPr>
          <w:ilvl w:val="0"/>
          <w:numId w:val="4"/>
        </w:numPr>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1C728C">
        <w:rPr>
          <w:rFonts w:ascii="Times New Roman" w:eastAsia="Times New Roman" w:hAnsi="Times New Roman" w:cs="Times New Roman"/>
          <w:b/>
          <w:caps/>
          <w:sz w:val="24"/>
          <w:szCs w:val="24"/>
        </w:rPr>
        <w:t>Права и обязанности Сторон</w:t>
      </w:r>
    </w:p>
    <w:p w:rsidR="00F14105" w:rsidRPr="001C728C" w:rsidRDefault="00F14105" w:rsidP="00F14105">
      <w:pPr>
        <w:suppressAutoHyphens/>
        <w:spacing w:after="0" w:line="240" w:lineRule="auto"/>
        <w:rPr>
          <w:rFonts w:ascii="Times New Roman" w:eastAsia="Times New Roman" w:hAnsi="Times New Roman" w:cs="Times New Roman"/>
          <w:sz w:val="24"/>
          <w:szCs w:val="24"/>
          <w:lang w:eastAsia="ar-SA"/>
        </w:rPr>
      </w:pPr>
    </w:p>
    <w:p w:rsidR="00F14105" w:rsidRPr="001C728C" w:rsidRDefault="00F14105" w:rsidP="00F14105">
      <w:pPr>
        <w:spacing w:after="0" w:line="240" w:lineRule="auto"/>
        <w:ind w:firstLine="567"/>
        <w:jc w:val="both"/>
        <w:rPr>
          <w:rFonts w:ascii="Times New Roman" w:eastAsia="Times New Roman" w:hAnsi="Times New Roman" w:cs="Times New Roman"/>
          <w:b/>
          <w:sz w:val="24"/>
          <w:szCs w:val="24"/>
          <w:lang w:eastAsia="en-US"/>
        </w:rPr>
      </w:pPr>
      <w:r w:rsidRPr="001C728C">
        <w:rPr>
          <w:rFonts w:ascii="Times New Roman" w:eastAsia="Times New Roman" w:hAnsi="Times New Roman" w:cs="Times New Roman"/>
          <w:b/>
          <w:noProof/>
          <w:sz w:val="24"/>
          <w:szCs w:val="24"/>
          <w:lang w:eastAsia="en-US"/>
        </w:rPr>
        <w:t>3.1. Арендодатель имеет право:</w:t>
      </w:r>
    </w:p>
    <w:p w:rsidR="00F14105" w:rsidRPr="001C728C" w:rsidRDefault="00F14105" w:rsidP="00F14105">
      <w:pPr>
        <w:numPr>
          <w:ilvl w:val="0"/>
          <w:numId w:val="5"/>
        </w:numPr>
        <w:tabs>
          <w:tab w:val="left" w:pos="1134"/>
        </w:tabs>
        <w:suppressAutoHyphens/>
        <w:spacing w:after="0" w:line="240" w:lineRule="auto"/>
        <w:ind w:left="0" w:firstLine="567"/>
        <w:jc w:val="both"/>
        <w:rPr>
          <w:rFonts w:ascii="Times New Roman" w:eastAsia="Times New Roman" w:hAnsi="Times New Roman" w:cs="Times New Roman"/>
          <w:noProof/>
          <w:sz w:val="24"/>
          <w:szCs w:val="24"/>
          <w:lang w:eastAsia="en-US"/>
        </w:rPr>
      </w:pPr>
      <w:r w:rsidRPr="001C728C">
        <w:rPr>
          <w:rFonts w:ascii="Times New Roman" w:eastAsia="Times New Roman" w:hAnsi="Times New Roman" w:cs="Times New Roman"/>
          <w:noProof/>
          <w:sz w:val="24"/>
          <w:szCs w:val="24"/>
          <w:lang w:eastAsia="en-US"/>
        </w:rPr>
        <w:t>На беспрепятственный доступ на территорию Участка с целью его осмотра на предмет соблюдения Арендатором условий Договора.</w:t>
      </w:r>
    </w:p>
    <w:p w:rsidR="00F14105" w:rsidRPr="001C728C" w:rsidRDefault="00F14105" w:rsidP="00F14105">
      <w:pPr>
        <w:numPr>
          <w:ilvl w:val="0"/>
          <w:numId w:val="5"/>
        </w:numPr>
        <w:tabs>
          <w:tab w:val="left" w:pos="1134"/>
        </w:tabs>
        <w:suppressAutoHyphens/>
        <w:spacing w:after="0" w:line="240" w:lineRule="auto"/>
        <w:ind w:left="0" w:firstLine="567"/>
        <w:jc w:val="both"/>
        <w:rPr>
          <w:rFonts w:ascii="Times New Roman" w:eastAsia="Times New Roman" w:hAnsi="Times New Roman" w:cs="Times New Roman"/>
          <w:noProof/>
          <w:sz w:val="24"/>
          <w:szCs w:val="24"/>
          <w:lang w:eastAsia="en-US"/>
        </w:rPr>
      </w:pPr>
      <w:r w:rsidRPr="001C728C">
        <w:rPr>
          <w:rFonts w:ascii="Times New Roman" w:eastAsia="Times New Roman" w:hAnsi="Times New Roman" w:cs="Times New Roman"/>
          <w:sz w:val="24"/>
          <w:szCs w:val="24"/>
          <w:lang w:eastAsia="en-US"/>
        </w:rPr>
        <w:t xml:space="preserve">Осуществлять </w:t>
      </w:r>
      <w:proofErr w:type="gramStart"/>
      <w:r w:rsidRPr="001C728C">
        <w:rPr>
          <w:rFonts w:ascii="Times New Roman" w:eastAsia="Times New Roman" w:hAnsi="Times New Roman" w:cs="Times New Roman"/>
          <w:sz w:val="24"/>
          <w:szCs w:val="24"/>
          <w:lang w:eastAsia="en-US"/>
        </w:rPr>
        <w:t>контроль за</w:t>
      </w:r>
      <w:proofErr w:type="gramEnd"/>
      <w:r w:rsidRPr="001C728C">
        <w:rPr>
          <w:rFonts w:ascii="Times New Roman" w:eastAsia="Times New Roman" w:hAnsi="Times New Roman" w:cs="Times New Roman"/>
          <w:sz w:val="24"/>
          <w:szCs w:val="24"/>
          <w:lang w:eastAsia="en-US"/>
        </w:rPr>
        <w:t xml:space="preserve"> использованием и охраной земель, предоставленных в аренду.</w:t>
      </w:r>
    </w:p>
    <w:p w:rsidR="00F14105" w:rsidRPr="001C728C" w:rsidRDefault="00F14105" w:rsidP="00F14105">
      <w:pPr>
        <w:numPr>
          <w:ilvl w:val="0"/>
          <w:numId w:val="5"/>
        </w:numPr>
        <w:tabs>
          <w:tab w:val="left" w:pos="1134"/>
        </w:tabs>
        <w:suppressAutoHyphens/>
        <w:spacing w:after="0" w:line="240" w:lineRule="auto"/>
        <w:ind w:left="0" w:firstLine="567"/>
        <w:jc w:val="both"/>
        <w:rPr>
          <w:rFonts w:ascii="Times New Roman" w:eastAsia="Times New Roman" w:hAnsi="Times New Roman" w:cs="Times New Roman"/>
          <w:noProof/>
          <w:sz w:val="24"/>
          <w:szCs w:val="24"/>
          <w:lang w:eastAsia="en-US"/>
        </w:rPr>
      </w:pPr>
      <w:r w:rsidRPr="001C728C">
        <w:rPr>
          <w:rFonts w:ascii="Times New Roman" w:eastAsia="Times New Roman" w:hAnsi="Times New Roman" w:cs="Times New Roman"/>
          <w:sz w:val="24"/>
          <w:szCs w:val="24"/>
          <w:lang w:eastAsia="en-US"/>
        </w:rPr>
        <w:lastRenderedPageBreak/>
        <w:t>Требовать досрочного расторжения Договора в установленном порядке: при использовании земельного участка не по целевому назначению; при использовании способами, приводящими к его порче; при невнесении арендной платы более чем за один квартал; в случаях не подписания Арендатором дополнительных  соглашений к Договору и нарушении условий договора.</w:t>
      </w:r>
    </w:p>
    <w:p w:rsidR="00F14105" w:rsidRPr="001C728C" w:rsidRDefault="00F14105" w:rsidP="00F14105">
      <w:pPr>
        <w:numPr>
          <w:ilvl w:val="0"/>
          <w:numId w:val="5"/>
        </w:numPr>
        <w:tabs>
          <w:tab w:val="left" w:pos="1134"/>
        </w:tabs>
        <w:suppressAutoHyphens/>
        <w:spacing w:after="0" w:line="240" w:lineRule="auto"/>
        <w:ind w:left="0" w:firstLine="567"/>
        <w:jc w:val="both"/>
        <w:rPr>
          <w:rFonts w:ascii="Times New Roman" w:eastAsia="Times New Roman" w:hAnsi="Times New Roman" w:cs="Times New Roman"/>
          <w:noProof/>
          <w:sz w:val="24"/>
          <w:szCs w:val="24"/>
          <w:lang w:eastAsia="en-US"/>
        </w:rPr>
      </w:pPr>
      <w:r w:rsidRPr="001C728C">
        <w:rPr>
          <w:rFonts w:ascii="Times New Roman" w:eastAsia="Times New Roman" w:hAnsi="Times New Roman" w:cs="Times New Roman"/>
          <w:color w:val="000000"/>
          <w:sz w:val="24"/>
          <w:szCs w:val="24"/>
          <w:lang w:eastAsia="en-US"/>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14105" w:rsidRPr="001C728C" w:rsidRDefault="00F14105" w:rsidP="00F14105">
      <w:pPr>
        <w:numPr>
          <w:ilvl w:val="0"/>
          <w:numId w:val="5"/>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sz w:val="24"/>
          <w:szCs w:val="24"/>
          <w:lang w:eastAsia="en-US"/>
        </w:rPr>
        <w:t xml:space="preserve"> В случае</w:t>
      </w:r>
      <w:proofErr w:type="gramStart"/>
      <w:r w:rsidRPr="001C728C">
        <w:rPr>
          <w:rFonts w:ascii="Times New Roman" w:eastAsia="Times New Roman" w:hAnsi="Times New Roman" w:cs="Times New Roman"/>
          <w:sz w:val="24"/>
          <w:szCs w:val="24"/>
          <w:lang w:eastAsia="en-US"/>
        </w:rPr>
        <w:t>,</w:t>
      </w:r>
      <w:proofErr w:type="gramEnd"/>
      <w:r w:rsidRPr="001C728C">
        <w:rPr>
          <w:rFonts w:ascii="Times New Roman" w:eastAsia="Times New Roman" w:hAnsi="Times New Roman" w:cs="Times New Roman"/>
          <w:sz w:val="24"/>
          <w:szCs w:val="24"/>
          <w:lang w:eastAsia="en-US"/>
        </w:rPr>
        <w:t xml:space="preserve"> если Арендатор при прекращении Договора не возвратил арендованный Участок либо возвратил его несвоевременно, потребовать внесения арендной платы за все время просрочки.</w:t>
      </w:r>
    </w:p>
    <w:p w:rsidR="00F14105" w:rsidRPr="001C728C" w:rsidRDefault="00F14105" w:rsidP="00F14105">
      <w:pPr>
        <w:suppressAutoHyphens/>
        <w:spacing w:after="0" w:line="240" w:lineRule="auto"/>
        <w:ind w:firstLine="567"/>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3.2. Арендодатель обязан:</w:t>
      </w:r>
    </w:p>
    <w:p w:rsidR="00F14105" w:rsidRPr="001C728C" w:rsidRDefault="00F14105" w:rsidP="00F14105">
      <w:pPr>
        <w:numPr>
          <w:ilvl w:val="0"/>
          <w:numId w:val="6"/>
        </w:numPr>
        <w:tabs>
          <w:tab w:val="left" w:pos="0"/>
          <w:tab w:val="left" w:pos="1134"/>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Передать Участок Арендатору по акту приема-передачи земельного участка, прилагаемому к Договору (приложение 1), в течение 3 дней с момента подписания Договора.</w:t>
      </w:r>
    </w:p>
    <w:p w:rsidR="00F14105" w:rsidRPr="001C728C" w:rsidRDefault="00F14105" w:rsidP="00F14105">
      <w:pPr>
        <w:numPr>
          <w:ilvl w:val="0"/>
          <w:numId w:val="6"/>
        </w:numPr>
        <w:tabs>
          <w:tab w:val="left" w:pos="0"/>
          <w:tab w:val="left" w:pos="1134"/>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Произвести государственную регистрацию Договора в органе, осуществляющем государственную регистрацию прав.</w:t>
      </w:r>
    </w:p>
    <w:p w:rsidR="00F14105" w:rsidRPr="001C728C" w:rsidRDefault="00F14105" w:rsidP="00F14105">
      <w:pPr>
        <w:numPr>
          <w:ilvl w:val="0"/>
          <w:numId w:val="6"/>
        </w:numPr>
        <w:tabs>
          <w:tab w:val="left" w:pos="0"/>
          <w:tab w:val="left" w:pos="1134"/>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В течение семи календарных дней с момента изменения банковских реквизитов, определенных в п. 4.4. Договора, письменно уведомить Арендатора об указанном изменении.</w:t>
      </w:r>
    </w:p>
    <w:p w:rsidR="00F14105" w:rsidRPr="001C728C" w:rsidRDefault="00F14105" w:rsidP="00F14105">
      <w:pPr>
        <w:numPr>
          <w:ilvl w:val="0"/>
          <w:numId w:val="6"/>
        </w:numPr>
        <w:tabs>
          <w:tab w:val="left" w:pos="0"/>
          <w:tab w:val="left" w:pos="1134"/>
          <w:tab w:val="left" w:pos="1418"/>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Выполнять в полном объеме все условия Договора.</w:t>
      </w:r>
    </w:p>
    <w:p w:rsidR="00F14105" w:rsidRPr="001C728C" w:rsidRDefault="00F14105" w:rsidP="00F14105">
      <w:pPr>
        <w:suppressAutoHyphens/>
        <w:spacing w:after="0" w:line="240" w:lineRule="auto"/>
        <w:ind w:firstLine="567"/>
        <w:jc w:val="both"/>
        <w:rPr>
          <w:rFonts w:ascii="Times New Roman" w:eastAsia="Times New Roman" w:hAnsi="Times New Roman" w:cs="Times New Roman"/>
          <w:b/>
          <w:sz w:val="24"/>
          <w:szCs w:val="24"/>
          <w:lang w:eastAsia="ar-SA"/>
        </w:rPr>
      </w:pPr>
      <w:r w:rsidRPr="001C728C">
        <w:rPr>
          <w:rFonts w:ascii="Times New Roman" w:eastAsia="Times New Roman" w:hAnsi="Times New Roman" w:cs="Times New Roman"/>
          <w:b/>
          <w:sz w:val="24"/>
          <w:szCs w:val="24"/>
          <w:lang w:eastAsia="ar-SA"/>
        </w:rPr>
        <w:t>3.3. Арендатор имеет право:</w:t>
      </w:r>
    </w:p>
    <w:p w:rsidR="00F14105" w:rsidRPr="001C728C" w:rsidRDefault="00F14105" w:rsidP="00F14105">
      <w:pPr>
        <w:numPr>
          <w:ilvl w:val="0"/>
          <w:numId w:val="7"/>
        </w:numPr>
        <w:tabs>
          <w:tab w:val="left" w:pos="1276"/>
        </w:tabs>
        <w:suppressAutoHyphens/>
        <w:spacing w:after="0" w:line="240" w:lineRule="auto"/>
        <w:ind w:left="0" w:firstLine="567"/>
        <w:jc w:val="both"/>
        <w:rPr>
          <w:rFonts w:ascii="Times New Roman" w:eastAsia="Times New Roman" w:hAnsi="Times New Roman" w:cs="Times New Roman"/>
          <w:noProof/>
          <w:sz w:val="24"/>
          <w:szCs w:val="24"/>
          <w:lang w:eastAsia="ar-SA"/>
        </w:rPr>
      </w:pPr>
      <w:r w:rsidRPr="001C728C">
        <w:rPr>
          <w:rFonts w:ascii="Times New Roman" w:eastAsia="Times New Roman" w:hAnsi="Times New Roman" w:cs="Times New Roman"/>
          <w:noProof/>
          <w:sz w:val="24"/>
          <w:szCs w:val="24"/>
          <w:lang w:eastAsia="ar-SA"/>
        </w:rPr>
        <w:t>Использовать Участок на условиях, установленных Договрорм.</w:t>
      </w:r>
    </w:p>
    <w:p w:rsidR="00F14105" w:rsidRPr="001C728C" w:rsidRDefault="00F14105" w:rsidP="00F14105">
      <w:pPr>
        <w:numPr>
          <w:ilvl w:val="0"/>
          <w:numId w:val="7"/>
        </w:numPr>
        <w:tabs>
          <w:tab w:val="left" w:pos="1276"/>
        </w:tabs>
        <w:suppressAutoHyphens/>
        <w:spacing w:after="0" w:line="240" w:lineRule="auto"/>
        <w:ind w:left="0" w:firstLine="567"/>
        <w:jc w:val="both"/>
        <w:rPr>
          <w:rFonts w:ascii="Times New Roman" w:eastAsia="Times New Roman" w:hAnsi="Times New Roman" w:cs="Times New Roman"/>
          <w:noProof/>
          <w:sz w:val="24"/>
          <w:szCs w:val="24"/>
          <w:lang w:eastAsia="ar-SA"/>
        </w:rPr>
      </w:pPr>
      <w:r w:rsidRPr="001C728C">
        <w:rPr>
          <w:rFonts w:ascii="Times New Roman" w:eastAsia="Times New Roman" w:hAnsi="Times New Roman" w:cs="Times New Roman"/>
          <w:sz w:val="24"/>
          <w:szCs w:val="24"/>
          <w:lang w:eastAsia="ar-SA"/>
        </w:rPr>
        <w:t>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p>
    <w:p w:rsidR="00F14105" w:rsidRPr="001C728C" w:rsidRDefault="00F14105" w:rsidP="00F14105">
      <w:pPr>
        <w:suppressAutoHyphens/>
        <w:spacing w:after="0" w:line="240" w:lineRule="auto"/>
        <w:ind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3.4. Арендатор обязан:</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pacing w:val="-20"/>
          <w:sz w:val="24"/>
          <w:szCs w:val="24"/>
          <w:lang w:eastAsia="ar-SA"/>
        </w:rPr>
        <w:t>Принять</w:t>
      </w:r>
      <w:r w:rsidRPr="001C728C">
        <w:rPr>
          <w:rFonts w:ascii="Times New Roman" w:eastAsia="Times New Roman" w:hAnsi="Times New Roman" w:cs="Times New Roman"/>
          <w:sz w:val="24"/>
          <w:szCs w:val="24"/>
          <w:lang w:eastAsia="ar-SA"/>
        </w:rPr>
        <w:t xml:space="preserve"> Участок в соответствии с актом приема-передачи, прилагаемым к Договору (приложение 1), в течение 3 дней с момента подписания Договора;</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Использовать Участок в соответствии с его целевым назначением и разрешенным использованием, определенным п.1.1. Договора, способами, которые не должны наносить вред окружающей среде, в том числе земле как природному объекту.</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Своевременно и полностью вносить Арендодателю арендную плату в размере и на условиях, установленных Договором.</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Сохранять границы Участка, установленные на местности и обозначенные поворотными точками в кадастровом паспорте земельного участка.</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Обеспечивать свободный доступ на Участок представителю Арендодателя и контролирующих органов, в пределах их компетенции.</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Не передавать свои права и обязанности по Договору третьим лицам, в том числе не передавать право аренды Участка в залог, не вносить его  в качестве вклада в уставный капитал хозяйственного товарищества или общества либо паевого взноса в производственный кооператив. Не передавать Участок в субаренду без письменного согласия Арендодателя.</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Содержать земельный участок и прилегающую к нему территорию в надлежащем санитарном состоянии. Не допускать загрязнение, захламление, деградацию и ухудшение плодородия почв на Участке.</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lastRenderedPageBreak/>
        <w:t>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В течение семи календарных дней с момента изменения адреса или иных реквизитов письменно уведомить Арендодателя об указанном изменении.</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color w:val="000000"/>
          <w:sz w:val="24"/>
          <w:szCs w:val="24"/>
          <w:lang w:eastAsia="ar-SA"/>
        </w:rPr>
        <w:t>По истечении срока действия настоящего Договора (не позднее дня, следующего за днем окончания срока действия Договора) освободить Участок, передав его Арендодателю по акту приема-передачи, и привести Участок в состояние, пригодное для его дальнейшего использования по целевому назначению. При неисполнении данного условия Договор не считается продленным на неопределенный срок.</w:t>
      </w:r>
    </w:p>
    <w:p w:rsidR="00F14105" w:rsidRPr="001C728C" w:rsidRDefault="00F14105" w:rsidP="00F14105">
      <w:pPr>
        <w:numPr>
          <w:ilvl w:val="0"/>
          <w:numId w:val="8"/>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Выполнять в полном объеме все условия Договора.</w:t>
      </w:r>
    </w:p>
    <w:p w:rsidR="00F14105" w:rsidRPr="001C728C" w:rsidRDefault="00F14105" w:rsidP="00F14105">
      <w:pPr>
        <w:suppressAutoHyphens/>
        <w:spacing w:after="0" w:line="240" w:lineRule="auto"/>
        <w:ind w:firstLine="567"/>
        <w:jc w:val="both"/>
        <w:rPr>
          <w:rFonts w:ascii="Times New Roman" w:eastAsia="Times New Roman" w:hAnsi="Times New Roman" w:cs="Times New Roman"/>
          <w:sz w:val="24"/>
          <w:szCs w:val="24"/>
          <w:lang w:eastAsia="ar-SA"/>
        </w:rPr>
      </w:pPr>
    </w:p>
    <w:p w:rsidR="00F14105" w:rsidRPr="001C728C" w:rsidRDefault="00F14105" w:rsidP="00F14105">
      <w:pPr>
        <w:numPr>
          <w:ilvl w:val="0"/>
          <w:numId w:val="4"/>
        </w:numPr>
        <w:tabs>
          <w:tab w:val="left" w:pos="284"/>
        </w:tabs>
        <w:suppressAutoHyphens/>
        <w:spacing w:after="0" w:line="240" w:lineRule="auto"/>
        <w:ind w:left="0" w:firstLine="0"/>
        <w:jc w:val="center"/>
        <w:rPr>
          <w:rFonts w:ascii="Times New Roman" w:eastAsia="Times New Roman" w:hAnsi="Times New Roman" w:cs="Times New Roman"/>
          <w:b/>
          <w:caps/>
          <w:sz w:val="24"/>
          <w:szCs w:val="24"/>
          <w:lang w:eastAsia="en-US"/>
        </w:rPr>
      </w:pPr>
      <w:r w:rsidRPr="001C728C">
        <w:rPr>
          <w:rFonts w:ascii="Times New Roman" w:eastAsia="Times New Roman" w:hAnsi="Times New Roman" w:cs="Times New Roman"/>
          <w:b/>
          <w:caps/>
          <w:sz w:val="24"/>
          <w:szCs w:val="24"/>
          <w:lang w:eastAsia="en-US"/>
        </w:rPr>
        <w:t>Размер и условия внесения арендной платы</w:t>
      </w:r>
    </w:p>
    <w:p w:rsidR="00F14105" w:rsidRPr="001C728C" w:rsidRDefault="00F14105" w:rsidP="00F14105">
      <w:pPr>
        <w:spacing w:after="0" w:line="240" w:lineRule="auto"/>
        <w:ind w:firstLine="708"/>
        <w:jc w:val="both"/>
        <w:rPr>
          <w:rFonts w:ascii="Times New Roman" w:eastAsia="Times New Roman" w:hAnsi="Times New Roman" w:cs="Times New Roman"/>
          <w:b/>
          <w:sz w:val="24"/>
          <w:szCs w:val="24"/>
          <w:lang w:eastAsia="en-US"/>
        </w:rPr>
      </w:pPr>
    </w:p>
    <w:p w:rsidR="00F14105" w:rsidRPr="001C728C" w:rsidRDefault="00F14105" w:rsidP="00F14105">
      <w:pPr>
        <w:numPr>
          <w:ilvl w:val="1"/>
          <w:numId w:val="13"/>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sz w:val="24"/>
          <w:szCs w:val="24"/>
          <w:lang w:eastAsia="en-US"/>
        </w:rPr>
        <w:t>Размер арендной платы за пользование Участков в год составляет ________________ руб</w:t>
      </w:r>
      <w:proofErr w:type="gramStart"/>
      <w:r w:rsidRPr="001C728C">
        <w:rPr>
          <w:rFonts w:ascii="Times New Roman" w:eastAsia="Times New Roman" w:hAnsi="Times New Roman" w:cs="Times New Roman"/>
          <w:sz w:val="24"/>
          <w:szCs w:val="24"/>
          <w:lang w:eastAsia="en-US"/>
        </w:rPr>
        <w:t xml:space="preserve">.  (________________). </w:t>
      </w:r>
      <w:proofErr w:type="gramEnd"/>
    </w:p>
    <w:p w:rsidR="00F14105" w:rsidRPr="001C728C" w:rsidRDefault="00F14105" w:rsidP="00F14105">
      <w:pPr>
        <w:numPr>
          <w:ilvl w:val="1"/>
          <w:numId w:val="13"/>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color w:val="000000"/>
          <w:sz w:val="24"/>
          <w:szCs w:val="24"/>
          <w:lang w:eastAsia="en-US"/>
        </w:rPr>
        <w:t xml:space="preserve">Внесенный Арендатором задаток в размере </w:t>
      </w:r>
      <w:r w:rsidRPr="001C728C">
        <w:rPr>
          <w:rFonts w:ascii="Times New Roman" w:eastAsia="Times New Roman" w:hAnsi="Times New Roman" w:cs="Times New Roman"/>
          <w:sz w:val="24"/>
          <w:szCs w:val="24"/>
          <w:lang w:eastAsia="en-US"/>
        </w:rPr>
        <w:t>____________________________ руб</w:t>
      </w:r>
      <w:proofErr w:type="gramStart"/>
      <w:r w:rsidRPr="001C728C">
        <w:rPr>
          <w:rFonts w:ascii="Times New Roman" w:eastAsia="Times New Roman" w:hAnsi="Times New Roman" w:cs="Times New Roman"/>
          <w:sz w:val="24"/>
          <w:szCs w:val="24"/>
          <w:lang w:eastAsia="en-US"/>
        </w:rPr>
        <w:t xml:space="preserve">. (_______________) </w:t>
      </w:r>
      <w:proofErr w:type="gramEnd"/>
      <w:r w:rsidRPr="001C728C">
        <w:rPr>
          <w:rFonts w:ascii="Times New Roman" w:eastAsia="Times New Roman" w:hAnsi="Times New Roman" w:cs="Times New Roman"/>
          <w:color w:val="000000"/>
          <w:sz w:val="24"/>
          <w:szCs w:val="24"/>
          <w:lang w:eastAsia="en-US"/>
        </w:rPr>
        <w:t>засчитан в счет арендной платы, указанной в п. 4.1 настоящего договора.</w:t>
      </w:r>
    </w:p>
    <w:p w:rsidR="00F14105" w:rsidRPr="001C728C" w:rsidRDefault="00F14105" w:rsidP="00F14105">
      <w:pPr>
        <w:numPr>
          <w:ilvl w:val="1"/>
          <w:numId w:val="13"/>
        </w:numPr>
        <w:tabs>
          <w:tab w:val="left" w:pos="993"/>
        </w:tabs>
        <w:suppressAutoHyphens/>
        <w:spacing w:after="0" w:line="240" w:lineRule="auto"/>
        <w:ind w:left="0" w:firstLine="567"/>
        <w:jc w:val="both"/>
        <w:rPr>
          <w:rFonts w:ascii="Times New Roman" w:eastAsia="Times New Roman" w:hAnsi="Times New Roman" w:cs="Times New Roman"/>
          <w:b/>
          <w:sz w:val="24"/>
          <w:szCs w:val="24"/>
          <w:lang w:eastAsia="en-US"/>
        </w:rPr>
      </w:pPr>
      <w:r w:rsidRPr="001C728C">
        <w:rPr>
          <w:rFonts w:ascii="Times New Roman" w:eastAsia="Times New Roman" w:hAnsi="Times New Roman" w:cs="Times New Roman"/>
          <w:sz w:val="24"/>
          <w:szCs w:val="24"/>
          <w:lang w:eastAsia="en-US"/>
        </w:rPr>
        <w:t>Арендная плата начисляется с момента подписания сторонами акта приема-передачи Участка (приложение 1).</w:t>
      </w:r>
    </w:p>
    <w:p w:rsidR="00F14105" w:rsidRPr="001C728C" w:rsidRDefault="00F14105" w:rsidP="00F14105">
      <w:pPr>
        <w:numPr>
          <w:ilvl w:val="1"/>
          <w:numId w:val="13"/>
        </w:numPr>
        <w:tabs>
          <w:tab w:val="left" w:pos="993"/>
        </w:tabs>
        <w:suppressAutoHyphens/>
        <w:spacing w:after="0" w:line="240" w:lineRule="auto"/>
        <w:ind w:left="0" w:firstLine="567"/>
        <w:jc w:val="both"/>
        <w:rPr>
          <w:rFonts w:ascii="Times New Roman" w:eastAsia="Times New Roman" w:hAnsi="Times New Roman" w:cs="Times New Roman"/>
          <w:b/>
          <w:sz w:val="24"/>
          <w:szCs w:val="24"/>
          <w:lang w:eastAsia="en-US"/>
        </w:rPr>
      </w:pPr>
      <w:r w:rsidRPr="001C728C">
        <w:rPr>
          <w:rFonts w:ascii="Times New Roman" w:eastAsia="Times New Roman" w:hAnsi="Times New Roman" w:cs="Times New Roman"/>
          <w:sz w:val="24"/>
          <w:szCs w:val="24"/>
          <w:lang w:eastAsia="en-US"/>
        </w:rPr>
        <w:t xml:space="preserve">Арендная плата по Договору вносится Арендатором в рублях на счет: </w:t>
      </w:r>
      <w:r w:rsidRPr="001C728C">
        <w:rPr>
          <w:rFonts w:ascii="Times New Roman" w:eastAsia="Times New Roman" w:hAnsi="Times New Roman" w:cs="Times New Roman"/>
          <w:b/>
          <w:sz w:val="24"/>
          <w:szCs w:val="24"/>
          <w:lang w:eastAsia="en-US"/>
        </w:rPr>
        <w:t xml:space="preserve">УФК по Иркутской области (Администрация </w:t>
      </w:r>
      <w:proofErr w:type="spellStart"/>
      <w:r w:rsidRPr="001C728C">
        <w:rPr>
          <w:rFonts w:ascii="Times New Roman" w:eastAsia="Times New Roman" w:hAnsi="Times New Roman" w:cs="Times New Roman"/>
          <w:b/>
          <w:sz w:val="24"/>
          <w:szCs w:val="24"/>
          <w:lang w:eastAsia="en-US"/>
        </w:rPr>
        <w:t>Вихоревского</w:t>
      </w:r>
      <w:proofErr w:type="spellEnd"/>
      <w:r w:rsidRPr="001C728C">
        <w:rPr>
          <w:rFonts w:ascii="Times New Roman" w:eastAsia="Times New Roman" w:hAnsi="Times New Roman" w:cs="Times New Roman"/>
          <w:b/>
          <w:sz w:val="24"/>
          <w:szCs w:val="24"/>
          <w:lang w:eastAsia="en-US"/>
        </w:rPr>
        <w:t xml:space="preserve"> городского поселения), </w:t>
      </w:r>
      <w:proofErr w:type="gramStart"/>
      <w:r w:rsidRPr="001C728C">
        <w:rPr>
          <w:rFonts w:ascii="Times New Roman" w:eastAsia="Times New Roman" w:hAnsi="Times New Roman" w:cs="Times New Roman"/>
          <w:b/>
          <w:sz w:val="24"/>
          <w:szCs w:val="24"/>
          <w:lang w:eastAsia="en-US"/>
        </w:rPr>
        <w:t>л</w:t>
      </w:r>
      <w:proofErr w:type="gramEnd"/>
      <w:r w:rsidRPr="001C728C">
        <w:rPr>
          <w:rFonts w:ascii="Times New Roman" w:eastAsia="Times New Roman" w:hAnsi="Times New Roman" w:cs="Times New Roman"/>
          <w:b/>
          <w:sz w:val="24"/>
          <w:szCs w:val="24"/>
          <w:lang w:eastAsia="en-US"/>
        </w:rPr>
        <w:t>/</w:t>
      </w:r>
      <w:proofErr w:type="spellStart"/>
      <w:r w:rsidRPr="001C728C">
        <w:rPr>
          <w:rFonts w:ascii="Times New Roman" w:eastAsia="Times New Roman" w:hAnsi="Times New Roman" w:cs="Times New Roman"/>
          <w:b/>
          <w:sz w:val="24"/>
          <w:szCs w:val="24"/>
          <w:lang w:eastAsia="en-US"/>
        </w:rPr>
        <w:t>сч</w:t>
      </w:r>
      <w:proofErr w:type="spellEnd"/>
      <w:r w:rsidRPr="001C728C">
        <w:rPr>
          <w:rFonts w:ascii="Times New Roman" w:eastAsia="Times New Roman" w:hAnsi="Times New Roman" w:cs="Times New Roman"/>
          <w:b/>
          <w:sz w:val="24"/>
          <w:szCs w:val="24"/>
          <w:lang w:eastAsia="en-US"/>
        </w:rPr>
        <w:t xml:space="preserve"> 04343005910, ИНН: 3823018143, КПП: 382301001, ОКТМО: 25604103; банк получателя: ОТДЕЛЕНИЕ ИРКУТСК г</w:t>
      </w:r>
      <w:proofErr w:type="gramStart"/>
      <w:r w:rsidRPr="001C728C">
        <w:rPr>
          <w:rFonts w:ascii="Times New Roman" w:eastAsia="Times New Roman" w:hAnsi="Times New Roman" w:cs="Times New Roman"/>
          <w:b/>
          <w:sz w:val="24"/>
          <w:szCs w:val="24"/>
          <w:lang w:eastAsia="en-US"/>
        </w:rPr>
        <w:t>.И</w:t>
      </w:r>
      <w:proofErr w:type="gramEnd"/>
      <w:r w:rsidRPr="001C728C">
        <w:rPr>
          <w:rFonts w:ascii="Times New Roman" w:eastAsia="Times New Roman" w:hAnsi="Times New Roman" w:cs="Times New Roman"/>
          <w:b/>
          <w:sz w:val="24"/>
          <w:szCs w:val="24"/>
          <w:lang w:eastAsia="en-US"/>
        </w:rPr>
        <w:t xml:space="preserve">ркутск, БИК: 042520001, </w:t>
      </w:r>
      <w:proofErr w:type="spellStart"/>
      <w:r w:rsidRPr="001C728C">
        <w:rPr>
          <w:rFonts w:ascii="Times New Roman" w:eastAsia="Times New Roman" w:hAnsi="Times New Roman" w:cs="Times New Roman"/>
          <w:b/>
          <w:sz w:val="24"/>
          <w:szCs w:val="24"/>
          <w:lang w:eastAsia="en-US"/>
        </w:rPr>
        <w:t>р</w:t>
      </w:r>
      <w:proofErr w:type="spellEnd"/>
      <w:r w:rsidRPr="001C728C">
        <w:rPr>
          <w:rFonts w:ascii="Times New Roman" w:eastAsia="Times New Roman" w:hAnsi="Times New Roman" w:cs="Times New Roman"/>
          <w:b/>
          <w:sz w:val="24"/>
          <w:szCs w:val="24"/>
          <w:lang w:eastAsia="en-US"/>
        </w:rPr>
        <w:t>/счёт 40101810900000010001, КБК  911 1 11 05013 13 0000 120</w:t>
      </w:r>
      <w:r w:rsidRPr="001C728C">
        <w:rPr>
          <w:rFonts w:ascii="Times New Roman" w:eastAsia="Times New Roman" w:hAnsi="Times New Roman" w:cs="Times New Roman"/>
          <w:sz w:val="24"/>
          <w:szCs w:val="24"/>
          <w:lang w:eastAsia="en-US"/>
        </w:rPr>
        <w:t>.</w:t>
      </w:r>
    </w:p>
    <w:p w:rsidR="00F14105" w:rsidRPr="001C728C" w:rsidRDefault="00F14105" w:rsidP="00F14105">
      <w:pPr>
        <w:numPr>
          <w:ilvl w:val="1"/>
          <w:numId w:val="13"/>
        </w:numPr>
        <w:tabs>
          <w:tab w:val="left" w:pos="993"/>
        </w:tabs>
        <w:suppressAutoHyphens/>
        <w:spacing w:after="0" w:line="240" w:lineRule="auto"/>
        <w:ind w:left="0" w:firstLine="567"/>
        <w:jc w:val="both"/>
        <w:rPr>
          <w:rFonts w:ascii="Times New Roman" w:eastAsia="Times New Roman" w:hAnsi="Times New Roman" w:cs="Times New Roman"/>
          <w:b/>
          <w:sz w:val="24"/>
          <w:szCs w:val="24"/>
          <w:lang w:eastAsia="en-US"/>
        </w:rPr>
      </w:pPr>
      <w:r w:rsidRPr="001C728C">
        <w:rPr>
          <w:rFonts w:ascii="Times New Roman" w:eastAsia="Times New Roman" w:hAnsi="Times New Roman" w:cs="Times New Roman"/>
          <w:sz w:val="24"/>
          <w:szCs w:val="24"/>
          <w:lang w:eastAsia="en-US"/>
        </w:rPr>
        <w:t xml:space="preserve">Сумма арендной платы вносится Арендатором равными долями ежеквартально, не позднее десятого дня второго месяца каждого квартала. </w:t>
      </w:r>
      <w:r w:rsidRPr="001C728C">
        <w:rPr>
          <w:rFonts w:ascii="Times New Roman" w:eastAsia="Times New Roman" w:hAnsi="Times New Roman" w:cs="Times New Roman"/>
          <w:color w:val="000000"/>
          <w:sz w:val="24"/>
          <w:szCs w:val="24"/>
          <w:lang w:eastAsia="en-US"/>
        </w:rPr>
        <w:t>Платежи считаются внесенными в счет арендной платы за следующий период только после погашения задолженности по платежам за предыдущий период.</w:t>
      </w:r>
    </w:p>
    <w:p w:rsidR="00F14105" w:rsidRPr="001C728C" w:rsidRDefault="00F14105" w:rsidP="00F14105">
      <w:pPr>
        <w:numPr>
          <w:ilvl w:val="1"/>
          <w:numId w:val="13"/>
        </w:numPr>
        <w:tabs>
          <w:tab w:val="left" w:pos="993"/>
        </w:tabs>
        <w:suppressAutoHyphens/>
        <w:spacing w:after="0" w:line="240" w:lineRule="auto"/>
        <w:ind w:left="0" w:firstLine="567"/>
        <w:jc w:val="both"/>
        <w:rPr>
          <w:rFonts w:ascii="Times New Roman" w:eastAsia="Times New Roman" w:hAnsi="Times New Roman" w:cs="Times New Roman"/>
          <w:b/>
          <w:sz w:val="24"/>
          <w:szCs w:val="24"/>
          <w:lang w:eastAsia="en-US"/>
        </w:rPr>
      </w:pPr>
      <w:r w:rsidRPr="001C728C">
        <w:rPr>
          <w:rFonts w:ascii="Times New Roman" w:eastAsia="Times New Roman" w:hAnsi="Times New Roman" w:cs="Times New Roman"/>
          <w:color w:val="000000"/>
          <w:sz w:val="24"/>
          <w:szCs w:val="24"/>
          <w:lang w:eastAsia="en-US"/>
        </w:rPr>
        <w:t>Не использование участка Арендатором не может служить основанием невнесения арендной платы. За не использование земельного участка или использование его не по целевому назначению арендная плата устанавливается в двукратном размере.</w:t>
      </w:r>
    </w:p>
    <w:p w:rsidR="00F14105" w:rsidRPr="001C728C" w:rsidRDefault="00F14105" w:rsidP="00F14105">
      <w:pPr>
        <w:suppressAutoHyphens/>
        <w:spacing w:after="0" w:line="240" w:lineRule="auto"/>
        <w:ind w:firstLine="567"/>
        <w:jc w:val="both"/>
        <w:rPr>
          <w:rFonts w:ascii="Times New Roman" w:eastAsia="Times New Roman" w:hAnsi="Times New Roman" w:cs="Times New Roman"/>
          <w:sz w:val="24"/>
          <w:szCs w:val="24"/>
          <w:lang w:eastAsia="ar-SA"/>
        </w:rPr>
      </w:pPr>
    </w:p>
    <w:p w:rsidR="00F14105" w:rsidRPr="001C728C" w:rsidRDefault="00F14105" w:rsidP="00F14105">
      <w:pPr>
        <w:numPr>
          <w:ilvl w:val="0"/>
          <w:numId w:val="10"/>
        </w:numPr>
        <w:suppressAutoHyphens/>
        <w:spacing w:after="0" w:line="240" w:lineRule="auto"/>
        <w:ind w:left="0"/>
        <w:jc w:val="center"/>
        <w:rPr>
          <w:rFonts w:ascii="Times New Roman" w:eastAsia="Times New Roman" w:hAnsi="Times New Roman" w:cs="Times New Roman"/>
          <w:b/>
          <w:caps/>
          <w:sz w:val="24"/>
          <w:szCs w:val="24"/>
          <w:lang w:eastAsia="en-US"/>
        </w:rPr>
      </w:pPr>
      <w:r w:rsidRPr="001C728C">
        <w:rPr>
          <w:rFonts w:ascii="Times New Roman" w:eastAsia="Times New Roman" w:hAnsi="Times New Roman" w:cs="Times New Roman"/>
          <w:b/>
          <w:caps/>
          <w:sz w:val="24"/>
          <w:szCs w:val="24"/>
          <w:lang w:eastAsia="en-US"/>
        </w:rPr>
        <w:t>Ответственность сторон</w:t>
      </w:r>
    </w:p>
    <w:p w:rsidR="00F14105" w:rsidRPr="001C728C" w:rsidRDefault="00F14105" w:rsidP="00F14105">
      <w:pPr>
        <w:spacing w:after="0" w:line="240" w:lineRule="auto"/>
        <w:rPr>
          <w:rFonts w:ascii="Times New Roman" w:eastAsia="Times New Roman" w:hAnsi="Times New Roman" w:cs="Times New Roman"/>
          <w:b/>
          <w:sz w:val="24"/>
          <w:szCs w:val="24"/>
          <w:lang w:eastAsia="en-US"/>
        </w:rPr>
      </w:pPr>
    </w:p>
    <w:p w:rsidR="00F14105" w:rsidRPr="001C728C" w:rsidRDefault="00F14105" w:rsidP="00F14105">
      <w:pPr>
        <w:numPr>
          <w:ilvl w:val="0"/>
          <w:numId w:val="14"/>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F14105" w:rsidRPr="001C728C" w:rsidRDefault="00F14105" w:rsidP="00F14105">
      <w:pPr>
        <w:numPr>
          <w:ilvl w:val="0"/>
          <w:numId w:val="14"/>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color w:val="000000"/>
          <w:sz w:val="24"/>
          <w:szCs w:val="24"/>
          <w:lang w:eastAsia="ar-SA"/>
        </w:rPr>
        <w:t>При расторжении договора аренды земельного участка по инициативе Арендатора, Арендатор обязан внести неустойку в размере годовой арендной платы.</w:t>
      </w:r>
      <w:r w:rsidRPr="001C728C">
        <w:rPr>
          <w:rFonts w:ascii="Times New Roman" w:eastAsia="Times New Roman" w:hAnsi="Times New Roman" w:cs="Times New Roman"/>
          <w:sz w:val="24"/>
          <w:szCs w:val="24"/>
          <w:lang w:eastAsia="ar-SA"/>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F14105" w:rsidRPr="001C728C" w:rsidRDefault="00F14105" w:rsidP="00F14105">
      <w:pPr>
        <w:numPr>
          <w:ilvl w:val="0"/>
          <w:numId w:val="14"/>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Помимо уплаты неустойки Арендатор, допустивший нарушение закона и Договора, обязан возместить Арендодателю убытки в полном объеме.</w:t>
      </w:r>
    </w:p>
    <w:p w:rsidR="00F14105" w:rsidRPr="001C728C" w:rsidRDefault="00F14105" w:rsidP="00F14105">
      <w:pPr>
        <w:numPr>
          <w:ilvl w:val="0"/>
          <w:numId w:val="14"/>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color w:val="000000"/>
          <w:sz w:val="24"/>
          <w:szCs w:val="24"/>
          <w:lang w:eastAsia="ar-SA"/>
        </w:rPr>
        <w:t>За нарушение срока внесения арендной платы по Договору Арендатор выплачивает Арендодателю пеню в размере 0,1% от размера невнесенной арендной платы за каждый календарный день просрочки. Уплата пени, установленной настоящим договором, не освобождает Арендатора от выполнения принятых им на себя обязательств по договору.</w:t>
      </w:r>
    </w:p>
    <w:p w:rsidR="00F14105" w:rsidRPr="001C728C" w:rsidRDefault="00F14105" w:rsidP="00F14105">
      <w:pPr>
        <w:numPr>
          <w:ilvl w:val="0"/>
          <w:numId w:val="14"/>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Подписанием настоящего Договора стороны подтверждают, что ими достигнуто соглашение о том, что указанные  в настоящем разделе Договора нарушения </w:t>
      </w:r>
      <w:r w:rsidRPr="001C728C">
        <w:rPr>
          <w:rFonts w:ascii="Times New Roman" w:eastAsia="Times New Roman" w:hAnsi="Times New Roman" w:cs="Times New Roman"/>
          <w:sz w:val="24"/>
          <w:szCs w:val="24"/>
          <w:lang w:eastAsia="ar-SA"/>
        </w:rPr>
        <w:lastRenderedPageBreak/>
        <w:t xml:space="preserve">(обстоятельства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F14105" w:rsidRPr="001C728C" w:rsidRDefault="00F14105" w:rsidP="00F14105">
      <w:pPr>
        <w:numPr>
          <w:ilvl w:val="0"/>
          <w:numId w:val="14"/>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Оплата пени и неустойки по Договору вносится Арендатором на счет, указанный в п. 4.4. Договора.</w:t>
      </w:r>
      <w:r w:rsidRPr="001C728C">
        <w:rPr>
          <w:rFonts w:ascii="Times New Roman" w:eastAsia="Times New Roman" w:hAnsi="Times New Roman" w:cs="Times New Roman"/>
          <w:color w:val="000000"/>
          <w:sz w:val="24"/>
          <w:szCs w:val="24"/>
          <w:lang w:eastAsia="ar-SA"/>
        </w:rPr>
        <w:t xml:space="preserve"> </w:t>
      </w:r>
    </w:p>
    <w:p w:rsidR="00F14105" w:rsidRPr="001C728C" w:rsidRDefault="00F14105" w:rsidP="00F14105">
      <w:pPr>
        <w:numPr>
          <w:ilvl w:val="0"/>
          <w:numId w:val="14"/>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color w:val="000000"/>
          <w:sz w:val="24"/>
          <w:szCs w:val="24"/>
          <w:lang w:eastAsia="ar-SA"/>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F14105" w:rsidRPr="001C728C" w:rsidRDefault="00F14105" w:rsidP="00F14105">
      <w:pPr>
        <w:numPr>
          <w:ilvl w:val="0"/>
          <w:numId w:val="14"/>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color w:val="000000"/>
          <w:sz w:val="24"/>
          <w:szCs w:val="24"/>
          <w:lang w:eastAsia="ar-SA"/>
        </w:rPr>
        <w:t>Не использование Арендатором Участка не может служить основанием для отказа в оплате арендной платы.</w:t>
      </w:r>
    </w:p>
    <w:p w:rsidR="00F14105" w:rsidRPr="001C728C" w:rsidRDefault="00F14105" w:rsidP="00F14105">
      <w:pPr>
        <w:suppressAutoHyphens/>
        <w:spacing w:after="0" w:line="240" w:lineRule="auto"/>
        <w:ind w:firstLine="708"/>
        <w:jc w:val="both"/>
        <w:rPr>
          <w:rFonts w:ascii="Times New Roman" w:eastAsia="Times New Roman" w:hAnsi="Times New Roman" w:cs="Times New Roman"/>
          <w:sz w:val="24"/>
          <w:szCs w:val="24"/>
          <w:lang w:eastAsia="ar-SA"/>
        </w:rPr>
      </w:pPr>
    </w:p>
    <w:p w:rsidR="00F14105" w:rsidRPr="001C728C" w:rsidRDefault="00F14105" w:rsidP="00F14105">
      <w:pPr>
        <w:numPr>
          <w:ilvl w:val="0"/>
          <w:numId w:val="10"/>
        </w:numPr>
        <w:suppressAutoHyphens/>
        <w:spacing w:after="0" w:line="240" w:lineRule="auto"/>
        <w:ind w:left="0"/>
        <w:jc w:val="center"/>
        <w:rPr>
          <w:rFonts w:ascii="Times New Roman" w:eastAsia="Times New Roman" w:hAnsi="Times New Roman" w:cs="Times New Roman"/>
          <w:b/>
          <w:caps/>
          <w:sz w:val="24"/>
          <w:szCs w:val="24"/>
          <w:lang w:eastAsia="en-US"/>
        </w:rPr>
      </w:pPr>
      <w:r w:rsidRPr="001C728C">
        <w:rPr>
          <w:rFonts w:ascii="Times New Roman" w:eastAsia="Times New Roman" w:hAnsi="Times New Roman" w:cs="Times New Roman"/>
          <w:b/>
          <w:caps/>
          <w:sz w:val="24"/>
          <w:szCs w:val="24"/>
          <w:lang w:eastAsia="en-US"/>
        </w:rPr>
        <w:t>Изменение, прекращение, расторжение Договора</w:t>
      </w:r>
    </w:p>
    <w:p w:rsidR="00F14105" w:rsidRPr="001C728C" w:rsidRDefault="00F14105" w:rsidP="00F14105">
      <w:pPr>
        <w:spacing w:after="0" w:line="240" w:lineRule="auto"/>
        <w:rPr>
          <w:rFonts w:ascii="Times New Roman" w:eastAsia="Times New Roman" w:hAnsi="Times New Roman" w:cs="Times New Roman"/>
          <w:b/>
          <w:caps/>
          <w:sz w:val="24"/>
          <w:szCs w:val="24"/>
          <w:lang w:eastAsia="en-US"/>
        </w:rPr>
      </w:pPr>
    </w:p>
    <w:p w:rsidR="00F14105" w:rsidRPr="001C728C" w:rsidRDefault="00F14105" w:rsidP="00F14105">
      <w:pPr>
        <w:numPr>
          <w:ilvl w:val="0"/>
          <w:numId w:val="15"/>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F14105" w:rsidRPr="001C728C" w:rsidRDefault="00F14105" w:rsidP="00F14105">
      <w:pPr>
        <w:numPr>
          <w:ilvl w:val="0"/>
          <w:numId w:val="15"/>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color w:val="000000"/>
          <w:sz w:val="24"/>
          <w:szCs w:val="24"/>
          <w:lang w:eastAsia="ar-SA"/>
        </w:rPr>
        <w:t>Договор может быть расторгнут:</w:t>
      </w:r>
    </w:p>
    <w:p w:rsidR="00F14105" w:rsidRPr="001C728C" w:rsidRDefault="00F14105" w:rsidP="00F14105">
      <w:pPr>
        <w:numPr>
          <w:ilvl w:val="2"/>
          <w:numId w:val="10"/>
        </w:numPr>
        <w:shd w:val="clear" w:color="auto" w:fill="FFFFFF"/>
        <w:tabs>
          <w:tab w:val="left" w:pos="1134"/>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1C728C">
        <w:rPr>
          <w:rFonts w:ascii="Times New Roman" w:eastAsia="Times New Roman" w:hAnsi="Times New Roman" w:cs="Times New Roman"/>
          <w:color w:val="000000"/>
          <w:sz w:val="24"/>
          <w:szCs w:val="24"/>
          <w:lang w:eastAsia="ar-SA"/>
        </w:rPr>
        <w:t>В случаях невыполнения условий договора, указанных в пункте 3.1.3.</w:t>
      </w:r>
    </w:p>
    <w:p w:rsidR="00F14105" w:rsidRPr="001C728C" w:rsidRDefault="00F14105" w:rsidP="00F14105">
      <w:pPr>
        <w:numPr>
          <w:ilvl w:val="2"/>
          <w:numId w:val="10"/>
        </w:numPr>
        <w:shd w:val="clear" w:color="auto" w:fill="FFFFFF"/>
        <w:tabs>
          <w:tab w:val="left" w:pos="1134"/>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proofErr w:type="gramStart"/>
      <w:r w:rsidRPr="001C728C">
        <w:rPr>
          <w:rFonts w:ascii="Times New Roman" w:eastAsia="Times New Roman" w:hAnsi="Times New Roman" w:cs="Times New Roman"/>
          <w:color w:val="000000"/>
          <w:sz w:val="24"/>
          <w:szCs w:val="24"/>
          <w:lang w:eastAsia="ar-SA"/>
        </w:rPr>
        <w:t>Договор</w:t>
      </w:r>
      <w:proofErr w:type="gramEnd"/>
      <w:r w:rsidRPr="001C728C">
        <w:rPr>
          <w:rFonts w:ascii="Times New Roman" w:eastAsia="Times New Roman" w:hAnsi="Times New Roman" w:cs="Times New Roman"/>
          <w:color w:val="000000"/>
          <w:sz w:val="24"/>
          <w:szCs w:val="24"/>
          <w:lang w:eastAsia="ar-SA"/>
        </w:rPr>
        <w:t xml:space="preserve"> может быть расторгнут досрочно по соглашению сторон. С момента государственной регистрации соглашения о расторжении Договора, Договор считается расторгнутым.</w:t>
      </w:r>
    </w:p>
    <w:p w:rsidR="00F14105" w:rsidRPr="001C728C" w:rsidRDefault="00F14105" w:rsidP="00F14105">
      <w:pPr>
        <w:numPr>
          <w:ilvl w:val="2"/>
          <w:numId w:val="10"/>
        </w:numPr>
        <w:shd w:val="clear" w:color="auto" w:fill="FFFFFF"/>
        <w:tabs>
          <w:tab w:val="left" w:pos="1134"/>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1C728C">
        <w:rPr>
          <w:rFonts w:ascii="Times New Roman" w:eastAsia="Times New Roman" w:hAnsi="Times New Roman" w:cs="Times New Roman"/>
          <w:color w:val="000000"/>
          <w:sz w:val="24"/>
          <w:szCs w:val="24"/>
          <w:lang w:eastAsia="ar-SA"/>
        </w:rPr>
        <w:t>По решению суда на основании и в порядке, установленном гражданским законодательством.</w:t>
      </w:r>
    </w:p>
    <w:p w:rsidR="00F14105" w:rsidRPr="001C728C" w:rsidRDefault="00F14105" w:rsidP="00F14105">
      <w:pPr>
        <w:numPr>
          <w:ilvl w:val="0"/>
          <w:numId w:val="15"/>
        </w:numPr>
        <w:shd w:val="clear" w:color="auto" w:fill="FFFFFF"/>
        <w:tabs>
          <w:tab w:val="left" w:pos="993"/>
        </w:tabs>
        <w:suppressAutoHyphens/>
        <w:spacing w:after="0" w:line="240" w:lineRule="auto"/>
        <w:ind w:left="0" w:firstLine="568"/>
        <w:jc w:val="both"/>
        <w:rPr>
          <w:rFonts w:ascii="Times New Roman" w:eastAsia="Times New Roman" w:hAnsi="Times New Roman" w:cs="Times New Roman"/>
          <w:color w:val="000000"/>
          <w:sz w:val="24"/>
          <w:szCs w:val="24"/>
        </w:rPr>
      </w:pPr>
      <w:r w:rsidRPr="001C728C">
        <w:rPr>
          <w:rFonts w:ascii="Times New Roman" w:eastAsia="Arial" w:hAnsi="Times New Roman" w:cs="Times New Roman"/>
          <w:sz w:val="24"/>
          <w:szCs w:val="24"/>
        </w:rPr>
        <w:t>Внесение изменений в Договор в части изменения вида разрешенного использования такого Участка не допускается.</w:t>
      </w:r>
    </w:p>
    <w:p w:rsidR="00F14105" w:rsidRPr="001C728C" w:rsidRDefault="00F14105" w:rsidP="00F14105">
      <w:pPr>
        <w:numPr>
          <w:ilvl w:val="0"/>
          <w:numId w:val="15"/>
        </w:numPr>
        <w:shd w:val="clear" w:color="auto" w:fill="FFFFFF"/>
        <w:tabs>
          <w:tab w:val="left" w:pos="993"/>
        </w:tabs>
        <w:suppressAutoHyphens/>
        <w:spacing w:after="0" w:line="240" w:lineRule="auto"/>
        <w:ind w:left="0" w:firstLine="568"/>
        <w:jc w:val="both"/>
        <w:rPr>
          <w:rFonts w:ascii="Times New Roman" w:eastAsia="Times New Roman" w:hAnsi="Times New Roman" w:cs="Times New Roman"/>
          <w:color w:val="000000"/>
          <w:sz w:val="24"/>
          <w:szCs w:val="24"/>
        </w:rPr>
      </w:pPr>
      <w:r w:rsidRPr="001C728C">
        <w:rPr>
          <w:rFonts w:ascii="Times New Roman" w:eastAsia="Times New Roman" w:hAnsi="Times New Roman" w:cs="Times New Roman"/>
          <w:color w:val="000000"/>
          <w:sz w:val="24"/>
          <w:szCs w:val="24"/>
        </w:rPr>
        <w:t>Настоящий Договор прекращает свое действие по окончании его срока.</w:t>
      </w:r>
    </w:p>
    <w:p w:rsidR="00F14105" w:rsidRPr="001C728C" w:rsidRDefault="00F14105" w:rsidP="00F14105">
      <w:pPr>
        <w:spacing w:after="0" w:line="240" w:lineRule="auto"/>
        <w:rPr>
          <w:rFonts w:ascii="Times New Roman" w:eastAsia="Times New Roman" w:hAnsi="Times New Roman" w:cs="Times New Roman"/>
          <w:b/>
          <w:caps/>
          <w:sz w:val="24"/>
          <w:szCs w:val="24"/>
          <w:lang w:eastAsia="en-US"/>
        </w:rPr>
      </w:pPr>
    </w:p>
    <w:p w:rsidR="00F14105" w:rsidRPr="001C728C" w:rsidRDefault="00F14105" w:rsidP="00F14105">
      <w:pPr>
        <w:numPr>
          <w:ilvl w:val="0"/>
          <w:numId w:val="10"/>
        </w:numPr>
        <w:suppressAutoHyphens/>
        <w:spacing w:after="0" w:line="240" w:lineRule="auto"/>
        <w:ind w:left="0"/>
        <w:jc w:val="center"/>
        <w:rPr>
          <w:rFonts w:ascii="Times New Roman" w:eastAsia="Times New Roman" w:hAnsi="Times New Roman" w:cs="Times New Roman"/>
          <w:b/>
          <w:caps/>
          <w:sz w:val="24"/>
          <w:szCs w:val="24"/>
          <w:lang w:eastAsia="en-US"/>
        </w:rPr>
      </w:pPr>
      <w:r w:rsidRPr="001C728C">
        <w:rPr>
          <w:rFonts w:ascii="Times New Roman" w:eastAsia="Times New Roman" w:hAnsi="Times New Roman" w:cs="Times New Roman"/>
          <w:b/>
          <w:caps/>
          <w:sz w:val="24"/>
          <w:szCs w:val="24"/>
          <w:lang w:eastAsia="en-US"/>
        </w:rPr>
        <w:t>Особые условия</w:t>
      </w:r>
    </w:p>
    <w:p w:rsidR="00F14105" w:rsidRPr="001C728C" w:rsidRDefault="00F14105" w:rsidP="00F14105">
      <w:pPr>
        <w:spacing w:after="0" w:line="240" w:lineRule="auto"/>
        <w:rPr>
          <w:rFonts w:ascii="Times New Roman" w:eastAsia="Times New Roman" w:hAnsi="Times New Roman" w:cs="Times New Roman"/>
          <w:b/>
          <w:caps/>
          <w:sz w:val="24"/>
          <w:szCs w:val="24"/>
          <w:lang w:eastAsia="en-US"/>
        </w:rPr>
      </w:pPr>
    </w:p>
    <w:p w:rsidR="00F14105" w:rsidRPr="001C728C" w:rsidRDefault="00F14105" w:rsidP="00F14105">
      <w:pPr>
        <w:spacing w:after="0" w:line="240" w:lineRule="auto"/>
        <w:ind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b/>
          <w:sz w:val="24"/>
          <w:szCs w:val="24"/>
          <w:lang w:eastAsia="en-US"/>
        </w:rPr>
        <w:t>7.1.</w:t>
      </w:r>
      <w:r w:rsidRPr="001C728C">
        <w:rPr>
          <w:rFonts w:ascii="Times New Roman" w:eastAsia="Times New Roman" w:hAnsi="Times New Roman" w:cs="Times New Roman"/>
          <w:sz w:val="24"/>
          <w:szCs w:val="24"/>
          <w:lang w:eastAsia="en-US"/>
        </w:rPr>
        <w:t xml:space="preserve"> Арендатор считается надлежащим </w:t>
      </w:r>
      <w:proofErr w:type="gramStart"/>
      <w:r w:rsidRPr="001C728C">
        <w:rPr>
          <w:rFonts w:ascii="Times New Roman" w:eastAsia="Times New Roman" w:hAnsi="Times New Roman" w:cs="Times New Roman"/>
          <w:sz w:val="24"/>
          <w:szCs w:val="24"/>
          <w:lang w:eastAsia="en-US"/>
        </w:rPr>
        <w:t>образом</w:t>
      </w:r>
      <w:proofErr w:type="gramEnd"/>
      <w:r w:rsidRPr="001C728C">
        <w:rPr>
          <w:rFonts w:ascii="Times New Roman" w:eastAsia="Times New Roman" w:hAnsi="Times New Roman" w:cs="Times New Roman"/>
          <w:sz w:val="24"/>
          <w:szCs w:val="24"/>
          <w:lang w:eastAsia="en-US"/>
        </w:rPr>
        <w:t xml:space="preserve"> уведомленным по всем изменениям Договора  по истечении 10 дней с даты направления ему корреспонденции (уведомления о расторжении Договора, предупреждений и других документов) заказным письмом с уведомлением  по адресу, указанному в Договоре, либо отправки корреспонденции факсимильной связью, либо вручении корреспонденции Арендатору или его представителю под роспись.</w:t>
      </w:r>
    </w:p>
    <w:p w:rsidR="00F14105" w:rsidRPr="001C728C" w:rsidRDefault="00F14105" w:rsidP="00F14105">
      <w:pPr>
        <w:spacing w:after="0" w:line="240" w:lineRule="auto"/>
        <w:ind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sz w:val="24"/>
          <w:szCs w:val="24"/>
          <w:lang w:eastAsia="en-US"/>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выбыла» и т.п. Арендатор считается надлежащим </w:t>
      </w:r>
      <w:proofErr w:type="gramStart"/>
      <w:r w:rsidRPr="001C728C">
        <w:rPr>
          <w:rFonts w:ascii="Times New Roman" w:eastAsia="Times New Roman" w:hAnsi="Times New Roman" w:cs="Times New Roman"/>
          <w:sz w:val="24"/>
          <w:szCs w:val="24"/>
          <w:lang w:eastAsia="en-US"/>
        </w:rPr>
        <w:t>образом</w:t>
      </w:r>
      <w:proofErr w:type="gramEnd"/>
      <w:r w:rsidRPr="001C728C">
        <w:rPr>
          <w:rFonts w:ascii="Times New Roman" w:eastAsia="Times New Roman" w:hAnsi="Times New Roman" w:cs="Times New Roman"/>
          <w:sz w:val="24"/>
          <w:szCs w:val="24"/>
          <w:lang w:eastAsia="en-US"/>
        </w:rPr>
        <w:t xml:space="preserve"> уведомленным по всем условиям Договора, обо всех обстоятельствах, сведения о которых доводятся до него Арендодателем.</w:t>
      </w:r>
    </w:p>
    <w:p w:rsidR="00F14105" w:rsidRPr="001C728C" w:rsidRDefault="00F14105" w:rsidP="00F14105">
      <w:pPr>
        <w:numPr>
          <w:ilvl w:val="1"/>
          <w:numId w:val="10"/>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en-US"/>
        </w:rPr>
      </w:pPr>
      <w:r w:rsidRPr="001C728C">
        <w:rPr>
          <w:rFonts w:ascii="Times New Roman" w:eastAsia="Arial" w:hAnsi="Times New Roman" w:cs="Times New Roman"/>
          <w:sz w:val="24"/>
          <w:szCs w:val="24"/>
          <w:lang w:eastAsia="en-US"/>
        </w:rPr>
        <w:t>Арендатор Участка не имеет преимущественного права на заключение на новый срок договора аренды такого земельного участка без проведения торгов.</w:t>
      </w:r>
    </w:p>
    <w:p w:rsidR="00F14105" w:rsidRPr="001C728C" w:rsidRDefault="00F14105" w:rsidP="00F14105">
      <w:pPr>
        <w:spacing w:after="0" w:line="240" w:lineRule="auto"/>
        <w:rPr>
          <w:rFonts w:ascii="Times New Roman" w:eastAsia="Times New Roman" w:hAnsi="Times New Roman" w:cs="Times New Roman"/>
          <w:b/>
          <w:sz w:val="24"/>
          <w:szCs w:val="24"/>
          <w:lang w:eastAsia="en-US"/>
        </w:rPr>
      </w:pPr>
    </w:p>
    <w:p w:rsidR="00F14105" w:rsidRPr="001C728C" w:rsidRDefault="00F14105" w:rsidP="00F14105">
      <w:pPr>
        <w:numPr>
          <w:ilvl w:val="0"/>
          <w:numId w:val="10"/>
        </w:numPr>
        <w:suppressAutoHyphens/>
        <w:spacing w:after="0" w:line="240" w:lineRule="auto"/>
        <w:ind w:left="0"/>
        <w:jc w:val="center"/>
        <w:rPr>
          <w:rFonts w:ascii="Times New Roman" w:eastAsia="Times New Roman" w:hAnsi="Times New Roman" w:cs="Times New Roman"/>
          <w:b/>
          <w:caps/>
          <w:sz w:val="24"/>
          <w:szCs w:val="24"/>
          <w:lang w:eastAsia="en-US"/>
        </w:rPr>
      </w:pPr>
      <w:r w:rsidRPr="001C728C">
        <w:rPr>
          <w:rFonts w:ascii="Times New Roman" w:eastAsia="Times New Roman" w:hAnsi="Times New Roman" w:cs="Times New Roman"/>
          <w:b/>
          <w:caps/>
          <w:sz w:val="24"/>
          <w:szCs w:val="24"/>
          <w:lang w:eastAsia="en-US"/>
        </w:rPr>
        <w:t>Заключительные положения</w:t>
      </w:r>
    </w:p>
    <w:p w:rsidR="00F14105" w:rsidRPr="001C728C" w:rsidRDefault="00F14105" w:rsidP="00F14105">
      <w:pPr>
        <w:spacing w:after="0" w:line="240" w:lineRule="auto"/>
        <w:rPr>
          <w:rFonts w:ascii="Times New Roman" w:eastAsia="Times New Roman" w:hAnsi="Times New Roman" w:cs="Times New Roman"/>
          <w:b/>
          <w:caps/>
          <w:sz w:val="24"/>
          <w:szCs w:val="24"/>
          <w:lang w:eastAsia="en-US"/>
        </w:rPr>
      </w:pPr>
    </w:p>
    <w:p w:rsidR="00F14105" w:rsidRPr="001C728C" w:rsidRDefault="00F14105" w:rsidP="00F14105">
      <w:pPr>
        <w:numPr>
          <w:ilvl w:val="0"/>
          <w:numId w:val="1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sz w:val="24"/>
          <w:szCs w:val="24"/>
          <w:lang w:eastAsia="en-US"/>
        </w:rPr>
        <w:t>Вопросы, не урегулированные настоящим Договором, регулируются действующим законодательством Российской Федерации.</w:t>
      </w:r>
    </w:p>
    <w:p w:rsidR="00F14105" w:rsidRPr="001C728C" w:rsidRDefault="00F14105" w:rsidP="00F14105">
      <w:pPr>
        <w:numPr>
          <w:ilvl w:val="0"/>
          <w:numId w:val="1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sz w:val="24"/>
          <w:szCs w:val="24"/>
          <w:lang w:eastAsia="en-US"/>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F14105" w:rsidRPr="001C728C" w:rsidRDefault="00F14105" w:rsidP="00F14105">
      <w:pPr>
        <w:numPr>
          <w:ilvl w:val="0"/>
          <w:numId w:val="1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sz w:val="24"/>
          <w:szCs w:val="24"/>
          <w:lang w:eastAsia="en-US"/>
        </w:rPr>
        <w:t>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F14105" w:rsidRPr="001C728C" w:rsidRDefault="00F14105" w:rsidP="00F14105">
      <w:pPr>
        <w:numPr>
          <w:ilvl w:val="0"/>
          <w:numId w:val="1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en-US"/>
        </w:rPr>
      </w:pPr>
      <w:r w:rsidRPr="001C728C">
        <w:rPr>
          <w:rFonts w:ascii="Times New Roman" w:eastAsia="Times New Roman" w:hAnsi="Times New Roman" w:cs="Times New Roman"/>
          <w:sz w:val="24"/>
          <w:szCs w:val="24"/>
          <w:lang w:eastAsia="en-US"/>
        </w:rPr>
        <w:lastRenderedPageBreak/>
        <w:t xml:space="preserve">Договор составлен в трех экземплярах, имеющих равную юридическую силу. Один экземпляр  хранятся у Арендодателя, второй  экземпляр – у Арендатора, третий в органе, осуществляющем государственную регистрацию прав на недвижимое имущество и сделок с ним. </w:t>
      </w:r>
    </w:p>
    <w:p w:rsidR="00F14105" w:rsidRPr="001C728C" w:rsidRDefault="00F14105" w:rsidP="00F14105">
      <w:pPr>
        <w:suppressAutoHyphens/>
        <w:spacing w:after="0" w:line="240" w:lineRule="auto"/>
        <w:ind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b/>
          <w:sz w:val="24"/>
          <w:szCs w:val="24"/>
          <w:lang w:eastAsia="ar-SA"/>
        </w:rPr>
        <w:t>8.5.</w:t>
      </w:r>
      <w:r w:rsidRPr="001C728C">
        <w:rPr>
          <w:rFonts w:ascii="Times New Roman" w:eastAsia="Times New Roman" w:hAnsi="Times New Roman" w:cs="Times New Roman"/>
          <w:sz w:val="24"/>
          <w:szCs w:val="24"/>
          <w:lang w:eastAsia="ar-SA"/>
        </w:rPr>
        <w:t xml:space="preserve"> К Договору прилагается и является неотъемлемой его частью Акт приема-передачи земельного участка (приложение 1).</w:t>
      </w:r>
    </w:p>
    <w:p w:rsidR="00F14105" w:rsidRPr="001C728C" w:rsidRDefault="00F14105" w:rsidP="00F14105">
      <w:pPr>
        <w:suppressAutoHyphens/>
        <w:spacing w:after="0" w:line="240" w:lineRule="auto"/>
        <w:jc w:val="center"/>
        <w:rPr>
          <w:rFonts w:ascii="Times New Roman" w:eastAsia="Times New Roman" w:hAnsi="Times New Roman" w:cs="Times New Roman"/>
          <w:b/>
          <w:sz w:val="24"/>
          <w:szCs w:val="24"/>
          <w:lang w:eastAsia="ar-SA"/>
        </w:rPr>
      </w:pPr>
    </w:p>
    <w:p w:rsidR="00F14105" w:rsidRPr="001C728C" w:rsidRDefault="00F14105" w:rsidP="00F14105">
      <w:pPr>
        <w:suppressAutoHyphens/>
        <w:spacing w:after="0" w:line="240" w:lineRule="auto"/>
        <w:jc w:val="center"/>
        <w:rPr>
          <w:rFonts w:ascii="Times New Roman" w:eastAsia="Times New Roman" w:hAnsi="Times New Roman" w:cs="Times New Roman"/>
          <w:b/>
          <w:caps/>
          <w:sz w:val="24"/>
          <w:szCs w:val="24"/>
          <w:lang w:eastAsia="ar-SA"/>
        </w:rPr>
      </w:pPr>
      <w:r w:rsidRPr="001C728C">
        <w:rPr>
          <w:rFonts w:ascii="Times New Roman" w:eastAsia="Times New Roman" w:hAnsi="Times New Roman" w:cs="Times New Roman"/>
          <w:b/>
          <w:sz w:val="24"/>
          <w:szCs w:val="24"/>
          <w:lang w:eastAsia="ar-SA"/>
        </w:rPr>
        <w:t xml:space="preserve">9. </w:t>
      </w:r>
      <w:r w:rsidRPr="001C728C">
        <w:rPr>
          <w:rFonts w:ascii="Times New Roman" w:eastAsia="Times New Roman" w:hAnsi="Times New Roman" w:cs="Times New Roman"/>
          <w:b/>
          <w:caps/>
          <w:sz w:val="24"/>
          <w:szCs w:val="24"/>
          <w:lang w:eastAsia="ar-SA"/>
        </w:rPr>
        <w:t>Адреса и реквизиты сторон</w:t>
      </w:r>
    </w:p>
    <w:p w:rsidR="00F14105" w:rsidRPr="001C728C" w:rsidRDefault="00F14105" w:rsidP="00F14105">
      <w:pPr>
        <w:suppressAutoHyphens/>
        <w:spacing w:after="0" w:line="240" w:lineRule="auto"/>
        <w:ind w:firstLine="709"/>
        <w:jc w:val="both"/>
        <w:rPr>
          <w:rFonts w:ascii="Times New Roman" w:eastAsia="Times New Roman" w:hAnsi="Times New Roman" w:cs="Times New Roman"/>
          <w:b/>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4671"/>
      </w:tblGrid>
      <w:tr w:rsidR="00F14105" w:rsidRPr="001C728C" w:rsidTr="00BA0531">
        <w:tc>
          <w:tcPr>
            <w:tcW w:w="4968" w:type="dxa"/>
            <w:tcBorders>
              <w:top w:val="nil"/>
              <w:left w:val="nil"/>
              <w:bottom w:val="nil"/>
              <w:right w:val="nil"/>
            </w:tcBorders>
          </w:tcPr>
          <w:p w:rsidR="00F14105" w:rsidRPr="001C728C" w:rsidRDefault="00F14105" w:rsidP="00BA0531">
            <w:pPr>
              <w:spacing w:after="0" w:line="240" w:lineRule="auto"/>
              <w:rPr>
                <w:rFonts w:ascii="Times New Roman" w:eastAsia="Times New Roman" w:hAnsi="Times New Roman" w:cs="Times New Roman"/>
                <w:b/>
                <w:caps/>
                <w:sz w:val="24"/>
                <w:szCs w:val="24"/>
                <w:lang w:eastAsia="en-US"/>
              </w:rPr>
            </w:pPr>
            <w:r w:rsidRPr="001C728C">
              <w:rPr>
                <w:rFonts w:ascii="Times New Roman" w:eastAsia="Times New Roman" w:hAnsi="Times New Roman" w:cs="Times New Roman"/>
                <w:b/>
                <w:caps/>
                <w:sz w:val="24"/>
                <w:szCs w:val="24"/>
                <w:lang w:eastAsia="en-US"/>
              </w:rPr>
              <w:t>АРЕНДОДАТЕЛЬ:</w:t>
            </w:r>
          </w:p>
        </w:tc>
        <w:tc>
          <w:tcPr>
            <w:tcW w:w="4671" w:type="dxa"/>
            <w:tcBorders>
              <w:top w:val="nil"/>
              <w:left w:val="nil"/>
              <w:bottom w:val="nil"/>
              <w:right w:val="nil"/>
            </w:tcBorders>
          </w:tcPr>
          <w:p w:rsidR="00F14105" w:rsidRPr="001C728C" w:rsidRDefault="00F14105" w:rsidP="00BA0531">
            <w:pPr>
              <w:spacing w:after="0" w:line="240" w:lineRule="auto"/>
              <w:rPr>
                <w:rFonts w:ascii="Times New Roman" w:eastAsia="Times New Roman" w:hAnsi="Times New Roman" w:cs="Times New Roman"/>
                <w:b/>
                <w:caps/>
                <w:sz w:val="24"/>
                <w:szCs w:val="24"/>
                <w:lang w:eastAsia="en-US"/>
              </w:rPr>
            </w:pPr>
            <w:r w:rsidRPr="001C728C">
              <w:rPr>
                <w:rFonts w:ascii="Times New Roman" w:eastAsia="Times New Roman" w:hAnsi="Times New Roman" w:cs="Times New Roman"/>
                <w:b/>
                <w:caps/>
                <w:sz w:val="24"/>
                <w:szCs w:val="24"/>
                <w:lang w:eastAsia="en-US"/>
              </w:rPr>
              <w:t>Арендатор:</w:t>
            </w:r>
          </w:p>
          <w:p w:rsidR="00F14105" w:rsidRPr="001C728C" w:rsidRDefault="00F14105" w:rsidP="00BA0531">
            <w:pPr>
              <w:spacing w:after="0" w:line="240" w:lineRule="auto"/>
              <w:rPr>
                <w:rFonts w:ascii="Times New Roman" w:eastAsia="Times New Roman" w:hAnsi="Times New Roman" w:cs="Times New Roman"/>
                <w:b/>
                <w:caps/>
                <w:sz w:val="24"/>
                <w:szCs w:val="24"/>
                <w:lang w:eastAsia="en-US"/>
              </w:rPr>
            </w:pPr>
          </w:p>
        </w:tc>
      </w:tr>
      <w:tr w:rsidR="00F14105" w:rsidRPr="001C728C" w:rsidTr="00BA0531">
        <w:tc>
          <w:tcPr>
            <w:tcW w:w="4968" w:type="dxa"/>
            <w:tcBorders>
              <w:top w:val="nil"/>
              <w:left w:val="nil"/>
              <w:bottom w:val="nil"/>
              <w:right w:val="nil"/>
            </w:tcBorders>
          </w:tcPr>
          <w:p w:rsidR="00F14105" w:rsidRPr="001C728C" w:rsidRDefault="00F14105" w:rsidP="00BA0531">
            <w:pPr>
              <w:suppressAutoHyphens/>
              <w:spacing w:after="0" w:line="240" w:lineRule="auto"/>
              <w:rPr>
                <w:rFonts w:ascii="Times New Roman" w:eastAsia="Times New Roman" w:hAnsi="Times New Roman" w:cs="Times New Roman"/>
                <w:b/>
                <w:spacing w:val="-3"/>
                <w:sz w:val="24"/>
                <w:szCs w:val="24"/>
                <w:lang w:eastAsia="ar-SA"/>
              </w:rPr>
            </w:pPr>
            <w:r w:rsidRPr="001C728C">
              <w:rPr>
                <w:rFonts w:ascii="Times New Roman" w:eastAsia="Times New Roman" w:hAnsi="Times New Roman" w:cs="Times New Roman"/>
                <w:b/>
                <w:spacing w:val="-3"/>
                <w:sz w:val="24"/>
                <w:szCs w:val="24"/>
                <w:lang w:eastAsia="ar-SA"/>
              </w:rPr>
              <w:t xml:space="preserve">Администрация </w:t>
            </w:r>
            <w:proofErr w:type="spellStart"/>
            <w:r w:rsidRPr="001C728C">
              <w:rPr>
                <w:rFonts w:ascii="Times New Roman" w:eastAsia="Times New Roman" w:hAnsi="Times New Roman" w:cs="Times New Roman"/>
                <w:b/>
                <w:spacing w:val="-3"/>
                <w:sz w:val="24"/>
                <w:szCs w:val="24"/>
                <w:lang w:eastAsia="ar-SA"/>
              </w:rPr>
              <w:t>Вихоревского</w:t>
            </w:r>
            <w:proofErr w:type="spellEnd"/>
            <w:r w:rsidRPr="001C728C">
              <w:rPr>
                <w:rFonts w:ascii="Times New Roman" w:eastAsia="Times New Roman" w:hAnsi="Times New Roman" w:cs="Times New Roman"/>
                <w:b/>
                <w:spacing w:val="-3"/>
                <w:sz w:val="24"/>
                <w:szCs w:val="24"/>
                <w:lang w:eastAsia="ar-SA"/>
              </w:rPr>
              <w:t xml:space="preserve"> городского поселения</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665770, Россия, Иркутская обл., Братский р-н, город Вихоревка, ул. Дзержинского, д.105</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УФК по Иркутской области (администрация </w:t>
            </w:r>
            <w:proofErr w:type="spellStart"/>
            <w:r w:rsidRPr="001C728C">
              <w:rPr>
                <w:rFonts w:ascii="Times New Roman" w:eastAsia="Times New Roman" w:hAnsi="Times New Roman" w:cs="Times New Roman"/>
                <w:sz w:val="24"/>
                <w:szCs w:val="24"/>
                <w:lang w:eastAsia="ar-SA"/>
              </w:rPr>
              <w:t>Вихоревского</w:t>
            </w:r>
            <w:proofErr w:type="spellEnd"/>
            <w:r w:rsidRPr="001C728C">
              <w:rPr>
                <w:rFonts w:ascii="Times New Roman" w:eastAsia="Times New Roman" w:hAnsi="Times New Roman" w:cs="Times New Roman"/>
                <w:sz w:val="24"/>
                <w:szCs w:val="24"/>
                <w:lang w:eastAsia="ar-SA"/>
              </w:rPr>
              <w:t xml:space="preserve"> городского поселения),</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proofErr w:type="gramStart"/>
            <w:r w:rsidRPr="001C728C">
              <w:rPr>
                <w:rFonts w:ascii="Times New Roman" w:eastAsia="Times New Roman" w:hAnsi="Times New Roman" w:cs="Times New Roman"/>
                <w:sz w:val="24"/>
                <w:szCs w:val="24"/>
                <w:lang w:eastAsia="ar-SA"/>
              </w:rPr>
              <w:t>л</w:t>
            </w:r>
            <w:proofErr w:type="gramEnd"/>
            <w:r w:rsidRPr="001C728C">
              <w:rPr>
                <w:rFonts w:ascii="Times New Roman" w:eastAsia="Times New Roman" w:hAnsi="Times New Roman" w:cs="Times New Roman"/>
                <w:sz w:val="24"/>
                <w:szCs w:val="24"/>
                <w:lang w:eastAsia="ar-SA"/>
              </w:rPr>
              <w:t>/с 04343005910</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ОГРН 1053847044602</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ИНН / КПП 3823018143 / 382301001</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proofErr w:type="spellStart"/>
            <w:proofErr w:type="gramStart"/>
            <w:r w:rsidRPr="001C728C">
              <w:rPr>
                <w:rFonts w:ascii="Times New Roman" w:eastAsia="Times New Roman" w:hAnsi="Times New Roman" w:cs="Times New Roman"/>
                <w:sz w:val="24"/>
                <w:szCs w:val="24"/>
                <w:lang w:eastAsia="ar-SA"/>
              </w:rPr>
              <w:t>р</w:t>
            </w:r>
            <w:proofErr w:type="spellEnd"/>
            <w:proofErr w:type="gramEnd"/>
            <w:r w:rsidRPr="001C728C">
              <w:rPr>
                <w:rFonts w:ascii="Times New Roman" w:eastAsia="Times New Roman" w:hAnsi="Times New Roman" w:cs="Times New Roman"/>
                <w:sz w:val="24"/>
                <w:szCs w:val="24"/>
                <w:lang w:eastAsia="ar-SA"/>
              </w:rPr>
              <w:t>/счёт 40101810900000010001</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БИК: 042520001</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Банк: ОТДЕЛЕНИЕ ИРКУТСК г</w:t>
            </w:r>
            <w:proofErr w:type="gramStart"/>
            <w:r w:rsidRPr="001C728C">
              <w:rPr>
                <w:rFonts w:ascii="Times New Roman" w:eastAsia="Times New Roman" w:hAnsi="Times New Roman" w:cs="Times New Roman"/>
                <w:sz w:val="24"/>
                <w:szCs w:val="24"/>
                <w:lang w:eastAsia="ar-SA"/>
              </w:rPr>
              <w:t>.И</w:t>
            </w:r>
            <w:proofErr w:type="gramEnd"/>
            <w:r w:rsidRPr="001C728C">
              <w:rPr>
                <w:rFonts w:ascii="Times New Roman" w:eastAsia="Times New Roman" w:hAnsi="Times New Roman" w:cs="Times New Roman"/>
                <w:sz w:val="24"/>
                <w:szCs w:val="24"/>
                <w:lang w:eastAsia="ar-SA"/>
              </w:rPr>
              <w:t>ркутск</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КБК 911 1 11 05013 13 0000 120</w:t>
            </w:r>
          </w:p>
          <w:p w:rsidR="00F14105" w:rsidRPr="001C728C" w:rsidRDefault="00F14105" w:rsidP="00BA0531">
            <w:pPr>
              <w:suppressAutoHyphens/>
              <w:spacing w:after="0" w:line="240" w:lineRule="auto"/>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ОКТМО: 25604103</w:t>
            </w:r>
          </w:p>
          <w:p w:rsidR="00F14105" w:rsidRPr="001C728C" w:rsidRDefault="00F14105" w:rsidP="00BA0531">
            <w:pPr>
              <w:suppressAutoHyphens/>
              <w:spacing w:after="0" w:line="240" w:lineRule="auto"/>
              <w:jc w:val="both"/>
              <w:rPr>
                <w:rFonts w:ascii="Times New Roman" w:eastAsia="Times New Roman" w:hAnsi="Times New Roman" w:cs="Times New Roman"/>
                <w:spacing w:val="-3"/>
                <w:sz w:val="24"/>
                <w:szCs w:val="24"/>
                <w:lang w:eastAsia="ar-SA"/>
              </w:rPr>
            </w:pPr>
          </w:p>
          <w:p w:rsidR="00F14105" w:rsidRPr="001C728C" w:rsidRDefault="00F14105" w:rsidP="00BA0531">
            <w:pPr>
              <w:suppressAutoHyphens/>
              <w:spacing w:after="0" w:line="240" w:lineRule="auto"/>
              <w:rPr>
                <w:rFonts w:ascii="Times New Roman" w:eastAsia="Times New Roman" w:hAnsi="Times New Roman" w:cs="Times New Roman"/>
                <w:spacing w:val="-3"/>
                <w:sz w:val="24"/>
                <w:szCs w:val="24"/>
                <w:lang w:eastAsia="ar-SA"/>
              </w:rPr>
            </w:pPr>
            <w:r w:rsidRPr="001C728C">
              <w:rPr>
                <w:rFonts w:ascii="Times New Roman" w:eastAsia="Times New Roman" w:hAnsi="Times New Roman" w:cs="Times New Roman"/>
                <w:spacing w:val="-3"/>
                <w:sz w:val="24"/>
                <w:szCs w:val="24"/>
                <w:u w:val="single"/>
                <w:lang w:eastAsia="ar-SA"/>
              </w:rPr>
              <w:t xml:space="preserve">                                      </w:t>
            </w:r>
            <w:r w:rsidRPr="001C728C">
              <w:rPr>
                <w:rFonts w:ascii="Times New Roman" w:eastAsia="Times New Roman" w:hAnsi="Times New Roman" w:cs="Times New Roman"/>
                <w:bCs/>
                <w:sz w:val="24"/>
                <w:szCs w:val="24"/>
                <w:lang w:eastAsia="ar-SA"/>
              </w:rPr>
              <w:t xml:space="preserve"> / ______________ /</w:t>
            </w:r>
          </w:p>
          <w:p w:rsidR="00F14105" w:rsidRPr="001C728C" w:rsidRDefault="00F14105" w:rsidP="00BA0531">
            <w:pPr>
              <w:spacing w:after="0" w:line="240" w:lineRule="auto"/>
              <w:rPr>
                <w:rFonts w:ascii="Times New Roman" w:eastAsia="Times New Roman" w:hAnsi="Times New Roman" w:cs="Times New Roman"/>
                <w:sz w:val="24"/>
                <w:szCs w:val="24"/>
                <w:lang w:eastAsia="en-US"/>
              </w:rPr>
            </w:pPr>
            <w:r w:rsidRPr="001C728C">
              <w:rPr>
                <w:rFonts w:ascii="Times New Roman" w:eastAsia="Times New Roman" w:hAnsi="Times New Roman" w:cs="Times New Roman"/>
                <w:spacing w:val="-3"/>
                <w:sz w:val="24"/>
                <w:szCs w:val="24"/>
                <w:lang w:eastAsia="en-US"/>
              </w:rPr>
              <w:t>М.П.</w:t>
            </w:r>
          </w:p>
        </w:tc>
        <w:tc>
          <w:tcPr>
            <w:tcW w:w="4671" w:type="dxa"/>
            <w:tcBorders>
              <w:top w:val="nil"/>
              <w:left w:val="nil"/>
              <w:bottom w:val="nil"/>
              <w:right w:val="nil"/>
            </w:tcBorders>
          </w:tcPr>
          <w:p w:rsidR="00F14105" w:rsidRPr="001C728C" w:rsidRDefault="00F14105" w:rsidP="00BA0531">
            <w:pPr>
              <w:spacing w:after="0" w:line="240" w:lineRule="auto"/>
              <w:rPr>
                <w:rFonts w:ascii="Times New Roman" w:eastAsia="Times New Roman" w:hAnsi="Times New Roman" w:cs="Times New Roman"/>
                <w:b/>
                <w:sz w:val="24"/>
                <w:szCs w:val="24"/>
                <w:lang w:eastAsia="en-US"/>
              </w:rPr>
            </w:pPr>
            <w:r w:rsidRPr="001C728C">
              <w:rPr>
                <w:rFonts w:ascii="Times New Roman" w:eastAsia="Times New Roman" w:hAnsi="Times New Roman" w:cs="Times New Roman"/>
                <w:b/>
                <w:sz w:val="24"/>
                <w:szCs w:val="24"/>
                <w:lang w:eastAsia="en-US"/>
              </w:rPr>
              <w:t>_____________________________________</w:t>
            </w:r>
          </w:p>
          <w:p w:rsidR="00F14105" w:rsidRPr="001C728C" w:rsidRDefault="00F14105" w:rsidP="00BA0531">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F14105" w:rsidRPr="001C728C" w:rsidRDefault="00F14105" w:rsidP="00BA0531">
            <w:pPr>
              <w:shd w:val="clear" w:color="auto" w:fill="FFFFFF"/>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1C728C">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w:t>
            </w:r>
          </w:p>
          <w:p w:rsidR="00F14105" w:rsidRPr="001C728C" w:rsidRDefault="00F14105" w:rsidP="00BA0531">
            <w:pPr>
              <w:suppressAutoHyphens/>
              <w:spacing w:after="0" w:line="240" w:lineRule="auto"/>
              <w:rPr>
                <w:rFonts w:ascii="Times New Roman" w:eastAsia="Times New Roman" w:hAnsi="Times New Roman" w:cs="Times New Roman"/>
                <w:spacing w:val="-3"/>
                <w:sz w:val="24"/>
                <w:szCs w:val="24"/>
                <w:u w:val="single"/>
                <w:lang w:eastAsia="ar-SA"/>
              </w:rPr>
            </w:pPr>
          </w:p>
          <w:p w:rsidR="00F14105" w:rsidRPr="001C728C" w:rsidRDefault="00F14105" w:rsidP="00BA0531">
            <w:pPr>
              <w:suppressAutoHyphens/>
              <w:spacing w:after="0" w:line="240" w:lineRule="auto"/>
              <w:rPr>
                <w:rFonts w:ascii="Times New Roman" w:eastAsia="Times New Roman" w:hAnsi="Times New Roman" w:cs="Times New Roman"/>
                <w:spacing w:val="-3"/>
                <w:sz w:val="24"/>
                <w:szCs w:val="24"/>
                <w:u w:val="single"/>
                <w:lang w:eastAsia="ar-SA"/>
              </w:rPr>
            </w:pPr>
          </w:p>
          <w:p w:rsidR="00F14105" w:rsidRPr="001C728C" w:rsidRDefault="00F14105" w:rsidP="00BA0531">
            <w:pPr>
              <w:suppressAutoHyphens/>
              <w:spacing w:after="0" w:line="240" w:lineRule="auto"/>
              <w:rPr>
                <w:rFonts w:ascii="Times New Roman" w:eastAsia="Times New Roman" w:hAnsi="Times New Roman" w:cs="Times New Roman"/>
                <w:spacing w:val="-3"/>
                <w:sz w:val="24"/>
                <w:szCs w:val="24"/>
                <w:lang w:eastAsia="ar-SA"/>
              </w:rPr>
            </w:pPr>
            <w:r w:rsidRPr="001C728C">
              <w:rPr>
                <w:rFonts w:ascii="Times New Roman" w:eastAsia="Times New Roman" w:hAnsi="Times New Roman" w:cs="Times New Roman"/>
                <w:spacing w:val="-3"/>
                <w:sz w:val="24"/>
                <w:szCs w:val="24"/>
                <w:u w:val="single"/>
                <w:lang w:eastAsia="ar-SA"/>
              </w:rPr>
              <w:t xml:space="preserve">                                      </w:t>
            </w:r>
            <w:r w:rsidRPr="001C728C">
              <w:rPr>
                <w:rFonts w:ascii="Times New Roman" w:eastAsia="Times New Roman" w:hAnsi="Times New Roman" w:cs="Times New Roman"/>
                <w:bCs/>
                <w:sz w:val="24"/>
                <w:szCs w:val="24"/>
                <w:lang w:eastAsia="ar-SA"/>
              </w:rPr>
              <w:t xml:space="preserve"> / _____________</w:t>
            </w:r>
            <w:r w:rsidRPr="001C728C">
              <w:rPr>
                <w:rFonts w:ascii="Times New Roman" w:eastAsia="Times New Roman" w:hAnsi="Times New Roman" w:cs="Times New Roman"/>
                <w:bCs/>
                <w:sz w:val="24"/>
                <w:szCs w:val="24"/>
                <w:u w:val="single"/>
                <w:lang w:eastAsia="ar-SA"/>
              </w:rPr>
              <w:t xml:space="preserve"> </w:t>
            </w:r>
            <w:r w:rsidRPr="001C728C">
              <w:rPr>
                <w:rFonts w:ascii="Times New Roman" w:eastAsia="Times New Roman" w:hAnsi="Times New Roman" w:cs="Times New Roman"/>
                <w:bCs/>
                <w:sz w:val="24"/>
                <w:szCs w:val="24"/>
                <w:lang w:eastAsia="ar-SA"/>
              </w:rPr>
              <w:t xml:space="preserve"> /</w:t>
            </w:r>
          </w:p>
          <w:p w:rsidR="00F14105" w:rsidRPr="001C728C" w:rsidRDefault="00F14105" w:rsidP="00BA0531">
            <w:pPr>
              <w:spacing w:after="0" w:line="240" w:lineRule="auto"/>
              <w:rPr>
                <w:rFonts w:ascii="Times New Roman" w:eastAsia="Times New Roman" w:hAnsi="Times New Roman" w:cs="Times New Roman"/>
                <w:sz w:val="24"/>
                <w:szCs w:val="24"/>
                <w:lang w:eastAsia="en-US"/>
              </w:rPr>
            </w:pPr>
          </w:p>
        </w:tc>
      </w:tr>
    </w:tbl>
    <w:p w:rsidR="00F14105" w:rsidRDefault="00F14105" w:rsidP="00F14105">
      <w:pPr>
        <w:suppressAutoHyphens/>
        <w:spacing w:after="0" w:line="240" w:lineRule="auto"/>
        <w:ind w:left="5387"/>
        <w:jc w:val="right"/>
        <w:rPr>
          <w:rFonts w:ascii="Times New Roman" w:eastAsia="Times New Roman" w:hAnsi="Times New Roman" w:cs="Times New Roman"/>
          <w:sz w:val="24"/>
          <w:szCs w:val="24"/>
          <w:lang w:eastAsia="ar-SA"/>
        </w:rPr>
      </w:pPr>
    </w:p>
    <w:p w:rsidR="00F14105" w:rsidRDefault="00F14105" w:rsidP="00F14105">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F14105" w:rsidRPr="001C728C" w:rsidRDefault="00F14105" w:rsidP="00F14105">
      <w:pPr>
        <w:suppressAutoHyphens/>
        <w:spacing w:after="0" w:line="240" w:lineRule="auto"/>
        <w:ind w:left="5387"/>
        <w:jc w:val="right"/>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lastRenderedPageBreak/>
        <w:t>Приложение № 1</w:t>
      </w:r>
    </w:p>
    <w:p w:rsidR="00F14105" w:rsidRPr="001C728C" w:rsidRDefault="00F14105" w:rsidP="00F14105">
      <w:pPr>
        <w:suppressAutoHyphens/>
        <w:spacing w:after="0" w:line="240" w:lineRule="auto"/>
        <w:jc w:val="right"/>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к договору аренды земельного участка         </w:t>
      </w:r>
    </w:p>
    <w:p w:rsidR="00F14105" w:rsidRPr="001C728C" w:rsidRDefault="00F14105" w:rsidP="00F14105">
      <w:pPr>
        <w:suppressAutoHyphens/>
        <w:spacing w:after="0" w:line="240" w:lineRule="auto"/>
        <w:jc w:val="right"/>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 xml:space="preserve">№ ____ от ________________ 2017 г. </w:t>
      </w:r>
    </w:p>
    <w:p w:rsidR="00F14105" w:rsidRPr="001C728C" w:rsidRDefault="00F14105" w:rsidP="00F14105">
      <w:pPr>
        <w:suppressAutoHyphens/>
        <w:spacing w:after="0" w:line="240" w:lineRule="auto"/>
        <w:jc w:val="center"/>
        <w:rPr>
          <w:rFonts w:ascii="Times New Roman" w:eastAsia="Times New Roman" w:hAnsi="Times New Roman" w:cs="Times New Roman"/>
          <w:b/>
          <w:sz w:val="24"/>
          <w:szCs w:val="24"/>
          <w:lang w:eastAsia="ar-SA"/>
        </w:rPr>
      </w:pPr>
    </w:p>
    <w:p w:rsidR="00F14105" w:rsidRPr="001C728C" w:rsidRDefault="00F14105" w:rsidP="00F14105">
      <w:pPr>
        <w:suppressAutoHyphens/>
        <w:spacing w:after="0" w:line="240" w:lineRule="auto"/>
        <w:jc w:val="center"/>
        <w:rPr>
          <w:rFonts w:ascii="Times New Roman" w:eastAsia="Times New Roman" w:hAnsi="Times New Roman" w:cs="Times New Roman"/>
          <w:b/>
          <w:spacing w:val="-3"/>
          <w:sz w:val="24"/>
          <w:szCs w:val="24"/>
          <w:lang w:eastAsia="ar-SA"/>
        </w:rPr>
      </w:pPr>
      <w:r w:rsidRPr="001C728C">
        <w:rPr>
          <w:rFonts w:ascii="Times New Roman" w:eastAsia="Times New Roman" w:hAnsi="Times New Roman" w:cs="Times New Roman"/>
          <w:b/>
          <w:sz w:val="24"/>
          <w:szCs w:val="24"/>
          <w:lang w:eastAsia="ar-SA"/>
        </w:rPr>
        <w:t>А</w:t>
      </w:r>
      <w:r w:rsidRPr="001C728C">
        <w:rPr>
          <w:rFonts w:ascii="Times New Roman" w:eastAsia="Times New Roman" w:hAnsi="Times New Roman" w:cs="Times New Roman"/>
          <w:b/>
          <w:spacing w:val="-3"/>
          <w:sz w:val="24"/>
          <w:szCs w:val="24"/>
          <w:lang w:eastAsia="ar-SA"/>
        </w:rPr>
        <w:t>КТ</w:t>
      </w:r>
    </w:p>
    <w:p w:rsidR="00F14105" w:rsidRPr="001C728C" w:rsidRDefault="00F14105" w:rsidP="00F14105">
      <w:pPr>
        <w:suppressAutoHyphens/>
        <w:spacing w:after="0" w:line="240" w:lineRule="auto"/>
        <w:jc w:val="center"/>
        <w:rPr>
          <w:rFonts w:ascii="Times New Roman" w:eastAsia="Times New Roman" w:hAnsi="Times New Roman" w:cs="Times New Roman"/>
          <w:b/>
          <w:spacing w:val="-3"/>
          <w:sz w:val="24"/>
          <w:szCs w:val="24"/>
          <w:lang w:eastAsia="ar-SA"/>
        </w:rPr>
      </w:pPr>
      <w:r w:rsidRPr="001C728C">
        <w:rPr>
          <w:rFonts w:ascii="Times New Roman" w:eastAsia="Times New Roman" w:hAnsi="Times New Roman" w:cs="Times New Roman"/>
          <w:b/>
          <w:spacing w:val="-3"/>
          <w:sz w:val="24"/>
          <w:szCs w:val="24"/>
          <w:lang w:eastAsia="ar-SA"/>
        </w:rPr>
        <w:t>ПРИЕМА-ПЕРЕДАЧИ ЗЕМЕЛЬНОГО УЧАСТКА</w:t>
      </w:r>
    </w:p>
    <w:p w:rsidR="00F14105" w:rsidRPr="001C728C" w:rsidRDefault="00F14105" w:rsidP="00F14105">
      <w:pPr>
        <w:suppressAutoHyphens/>
        <w:spacing w:after="0" w:line="240" w:lineRule="auto"/>
        <w:jc w:val="center"/>
        <w:rPr>
          <w:rFonts w:ascii="Times New Roman" w:eastAsia="Times New Roman" w:hAnsi="Times New Roman" w:cs="Times New Roman"/>
          <w:b/>
          <w:spacing w:val="-3"/>
          <w:sz w:val="24"/>
          <w:szCs w:val="24"/>
          <w:lang w:eastAsia="ar-SA"/>
        </w:rPr>
      </w:pPr>
    </w:p>
    <w:tbl>
      <w:tblPr>
        <w:tblW w:w="9747" w:type="dxa"/>
        <w:tblLayout w:type="fixed"/>
        <w:tblLook w:val="0000"/>
      </w:tblPr>
      <w:tblGrid>
        <w:gridCol w:w="5070"/>
        <w:gridCol w:w="4677"/>
      </w:tblGrid>
      <w:tr w:rsidR="00F14105" w:rsidRPr="001C728C" w:rsidTr="00BA0531">
        <w:trPr>
          <w:trHeight w:val="280"/>
        </w:trPr>
        <w:tc>
          <w:tcPr>
            <w:tcW w:w="5070" w:type="dxa"/>
          </w:tcPr>
          <w:p w:rsidR="00F14105" w:rsidRPr="001C728C" w:rsidRDefault="00F14105" w:rsidP="00BA0531">
            <w:pPr>
              <w:suppressAutoHyphens/>
              <w:spacing w:after="0" w:line="240" w:lineRule="auto"/>
              <w:rPr>
                <w:rFonts w:ascii="Times New Roman" w:eastAsia="Times New Roman" w:hAnsi="Times New Roman" w:cs="Times New Roman"/>
                <w:spacing w:val="-3"/>
                <w:sz w:val="24"/>
                <w:szCs w:val="24"/>
                <w:lang w:eastAsia="ar-SA"/>
              </w:rPr>
            </w:pPr>
            <w:r w:rsidRPr="001C728C">
              <w:rPr>
                <w:rFonts w:ascii="Times New Roman" w:eastAsia="Times New Roman" w:hAnsi="Times New Roman" w:cs="Times New Roman"/>
                <w:spacing w:val="-3"/>
                <w:sz w:val="24"/>
                <w:szCs w:val="24"/>
                <w:lang w:eastAsia="ar-SA"/>
              </w:rPr>
              <w:t>г. Вихоревка</w:t>
            </w:r>
          </w:p>
        </w:tc>
        <w:tc>
          <w:tcPr>
            <w:tcW w:w="4677" w:type="dxa"/>
          </w:tcPr>
          <w:p w:rsidR="00F14105" w:rsidRPr="001C728C" w:rsidRDefault="00F14105" w:rsidP="00BA0531">
            <w:pPr>
              <w:suppressAutoHyphens/>
              <w:spacing w:after="0" w:line="240" w:lineRule="auto"/>
              <w:ind w:firstLine="567"/>
              <w:jc w:val="right"/>
              <w:rPr>
                <w:rFonts w:ascii="Times New Roman" w:eastAsia="Times New Roman" w:hAnsi="Times New Roman" w:cs="Times New Roman"/>
                <w:spacing w:val="-3"/>
                <w:sz w:val="24"/>
                <w:szCs w:val="24"/>
                <w:lang w:eastAsia="ar-SA"/>
              </w:rPr>
            </w:pPr>
            <w:r w:rsidRPr="001C728C">
              <w:rPr>
                <w:rFonts w:ascii="Times New Roman" w:eastAsia="Times New Roman" w:hAnsi="Times New Roman" w:cs="Times New Roman"/>
                <w:spacing w:val="-3"/>
                <w:sz w:val="24"/>
                <w:szCs w:val="24"/>
                <w:lang w:eastAsia="ar-SA"/>
              </w:rPr>
              <w:t>«___» ______________ 2017 г.</w:t>
            </w:r>
          </w:p>
          <w:p w:rsidR="00F14105" w:rsidRPr="001C728C" w:rsidRDefault="00F14105" w:rsidP="00BA0531">
            <w:pPr>
              <w:suppressAutoHyphens/>
              <w:spacing w:after="0" w:line="240" w:lineRule="auto"/>
              <w:ind w:firstLine="567"/>
              <w:jc w:val="right"/>
              <w:rPr>
                <w:rFonts w:ascii="Times New Roman" w:eastAsia="Times New Roman" w:hAnsi="Times New Roman" w:cs="Times New Roman"/>
                <w:spacing w:val="-3"/>
                <w:sz w:val="24"/>
                <w:szCs w:val="24"/>
                <w:lang w:eastAsia="ar-SA"/>
              </w:rPr>
            </w:pPr>
          </w:p>
        </w:tc>
      </w:tr>
    </w:tbl>
    <w:p w:rsidR="00F14105" w:rsidRPr="001C728C" w:rsidRDefault="00F14105" w:rsidP="00F14105">
      <w:pPr>
        <w:suppressAutoHyphens/>
        <w:spacing w:after="0" w:line="240" w:lineRule="auto"/>
        <w:ind w:firstLine="567"/>
        <w:jc w:val="both"/>
        <w:rPr>
          <w:rFonts w:ascii="Times New Roman" w:eastAsia="Times New Roman" w:hAnsi="Times New Roman" w:cs="Times New Roman"/>
          <w:spacing w:val="-3"/>
          <w:sz w:val="24"/>
          <w:szCs w:val="24"/>
          <w:lang w:eastAsia="ar-SA"/>
        </w:rPr>
      </w:pPr>
      <w:proofErr w:type="gramStart"/>
      <w:r w:rsidRPr="001C728C">
        <w:rPr>
          <w:rFonts w:ascii="Times New Roman" w:eastAsia="Times New Roman" w:hAnsi="Times New Roman" w:cs="Times New Roman"/>
          <w:b/>
          <w:sz w:val="24"/>
          <w:szCs w:val="24"/>
          <w:lang w:eastAsia="ar-SA"/>
        </w:rPr>
        <w:t xml:space="preserve">Администрация </w:t>
      </w:r>
      <w:proofErr w:type="spellStart"/>
      <w:r w:rsidRPr="001C728C">
        <w:rPr>
          <w:rFonts w:ascii="Times New Roman" w:eastAsia="Times New Roman" w:hAnsi="Times New Roman" w:cs="Times New Roman"/>
          <w:b/>
          <w:sz w:val="24"/>
          <w:szCs w:val="24"/>
          <w:lang w:eastAsia="ar-SA"/>
        </w:rPr>
        <w:t>Вихоревского</w:t>
      </w:r>
      <w:proofErr w:type="spellEnd"/>
      <w:r w:rsidRPr="001C728C">
        <w:rPr>
          <w:rFonts w:ascii="Times New Roman" w:eastAsia="Times New Roman" w:hAnsi="Times New Roman" w:cs="Times New Roman"/>
          <w:b/>
          <w:sz w:val="24"/>
          <w:szCs w:val="24"/>
          <w:lang w:eastAsia="ar-SA"/>
        </w:rPr>
        <w:t xml:space="preserve"> городского поселения</w:t>
      </w:r>
      <w:r w:rsidRPr="001C728C">
        <w:rPr>
          <w:rFonts w:ascii="Times New Roman" w:eastAsia="Times New Roman" w:hAnsi="Times New Roman" w:cs="Times New Roman"/>
          <w:sz w:val="24"/>
          <w:szCs w:val="24"/>
          <w:lang w:eastAsia="ar-SA"/>
        </w:rPr>
        <w:t>, именуемая в дальнейшем</w:t>
      </w:r>
      <w:r w:rsidRPr="001C728C">
        <w:rPr>
          <w:rFonts w:ascii="Times New Roman" w:eastAsia="Times New Roman" w:hAnsi="Times New Roman" w:cs="Times New Roman"/>
          <w:bCs/>
          <w:sz w:val="24"/>
          <w:szCs w:val="24"/>
          <w:lang w:eastAsia="ar-SA"/>
        </w:rPr>
        <w:t xml:space="preserve"> «Арендодатель», </w:t>
      </w:r>
      <w:r w:rsidRPr="001C728C">
        <w:rPr>
          <w:rFonts w:ascii="Times New Roman" w:eastAsia="Times New Roman" w:hAnsi="Times New Roman" w:cs="Times New Roman"/>
          <w:sz w:val="24"/>
          <w:szCs w:val="24"/>
          <w:lang w:eastAsia="ar-SA"/>
        </w:rPr>
        <w:t xml:space="preserve">действующая на основании Устава, зарегистрированного Главным управлением Министерства юстиции Российской Федерации по Сибирскому федеральному округу 26 декабря 2005 года, государственный регистрационный № </w:t>
      </w:r>
      <w:proofErr w:type="spellStart"/>
      <w:r w:rsidRPr="001C728C">
        <w:rPr>
          <w:rFonts w:ascii="Times New Roman" w:eastAsia="Times New Roman" w:hAnsi="Times New Roman" w:cs="Times New Roman"/>
          <w:sz w:val="24"/>
          <w:szCs w:val="24"/>
          <w:lang w:val="en-US" w:eastAsia="ar-SA"/>
        </w:rPr>
        <w:t>Ru</w:t>
      </w:r>
      <w:proofErr w:type="spellEnd"/>
      <w:r w:rsidRPr="001C728C">
        <w:rPr>
          <w:rFonts w:ascii="Times New Roman" w:eastAsia="Times New Roman" w:hAnsi="Times New Roman" w:cs="Times New Roman"/>
          <w:sz w:val="24"/>
          <w:szCs w:val="24"/>
          <w:lang w:eastAsia="ar-SA"/>
        </w:rPr>
        <w:t xml:space="preserve"> 385041012005001, в лице </w:t>
      </w:r>
      <w:r w:rsidRPr="001C728C">
        <w:rPr>
          <w:rFonts w:ascii="Times New Roman" w:eastAsia="Times New Roman" w:hAnsi="Times New Roman" w:cs="Times New Roman"/>
          <w:b/>
          <w:sz w:val="24"/>
          <w:szCs w:val="24"/>
          <w:lang w:eastAsia="ar-SA"/>
        </w:rPr>
        <w:t>____________________</w:t>
      </w:r>
      <w:r w:rsidRPr="001C728C">
        <w:rPr>
          <w:rFonts w:ascii="Times New Roman" w:eastAsia="Times New Roman" w:hAnsi="Times New Roman" w:cs="Times New Roman"/>
          <w:sz w:val="24"/>
          <w:szCs w:val="24"/>
          <w:lang w:eastAsia="ar-SA"/>
        </w:rPr>
        <w:t>, действующего на основании ________________</w:t>
      </w:r>
      <w:r w:rsidRPr="001C728C">
        <w:rPr>
          <w:rFonts w:ascii="Times New Roman" w:eastAsia="Times New Roman" w:hAnsi="Times New Roman" w:cs="Times New Roman"/>
          <w:bCs/>
          <w:sz w:val="24"/>
          <w:szCs w:val="24"/>
          <w:lang w:eastAsia="ar-SA"/>
        </w:rPr>
        <w:t>,</w:t>
      </w:r>
      <w:r w:rsidRPr="001C728C">
        <w:rPr>
          <w:rFonts w:ascii="Times New Roman" w:eastAsia="Times New Roman" w:hAnsi="Times New Roman" w:cs="Times New Roman"/>
          <w:sz w:val="24"/>
          <w:szCs w:val="24"/>
          <w:lang w:eastAsia="ar-SA"/>
        </w:rPr>
        <w:t xml:space="preserve"> </w:t>
      </w:r>
      <w:r w:rsidRPr="001C728C">
        <w:rPr>
          <w:rFonts w:ascii="Times New Roman" w:eastAsia="Times New Roman" w:hAnsi="Times New Roman" w:cs="Times New Roman"/>
          <w:bCs/>
          <w:sz w:val="24"/>
          <w:szCs w:val="24"/>
          <w:lang w:eastAsia="ar-SA"/>
        </w:rPr>
        <w:t>с одной стороны и  ______________________, именуемый в дальнейшем «Арендатор», с другой стороны, вместе именуемые стороны, заключили</w:t>
      </w:r>
      <w:r w:rsidRPr="001C728C">
        <w:rPr>
          <w:rFonts w:ascii="Times New Roman" w:eastAsia="Times New Roman" w:hAnsi="Times New Roman" w:cs="Times New Roman"/>
          <w:sz w:val="24"/>
          <w:szCs w:val="24"/>
          <w:lang w:eastAsia="ar-SA"/>
        </w:rPr>
        <w:t xml:space="preserve"> настоящий Акт приема передачи земельного участка (далее – Акт) о</w:t>
      </w:r>
      <w:proofErr w:type="gramEnd"/>
      <w:r w:rsidRPr="001C728C">
        <w:rPr>
          <w:rFonts w:ascii="Times New Roman" w:eastAsia="Times New Roman" w:hAnsi="Times New Roman" w:cs="Times New Roman"/>
          <w:sz w:val="24"/>
          <w:szCs w:val="24"/>
          <w:lang w:eastAsia="ar-SA"/>
        </w:rPr>
        <w:t xml:space="preserve"> </w:t>
      </w:r>
      <w:proofErr w:type="gramStart"/>
      <w:r w:rsidRPr="001C728C">
        <w:rPr>
          <w:rFonts w:ascii="Times New Roman" w:eastAsia="Times New Roman" w:hAnsi="Times New Roman" w:cs="Times New Roman"/>
          <w:sz w:val="24"/>
          <w:szCs w:val="24"/>
          <w:lang w:eastAsia="ar-SA"/>
        </w:rPr>
        <w:t>нижеследующем</w:t>
      </w:r>
      <w:proofErr w:type="gramEnd"/>
      <w:r w:rsidRPr="001C728C">
        <w:rPr>
          <w:rFonts w:ascii="Times New Roman" w:eastAsia="Times New Roman" w:hAnsi="Times New Roman" w:cs="Times New Roman"/>
          <w:sz w:val="24"/>
          <w:szCs w:val="24"/>
          <w:lang w:eastAsia="ar-SA"/>
        </w:rPr>
        <w:t>:</w:t>
      </w:r>
    </w:p>
    <w:p w:rsidR="00F14105" w:rsidRPr="001C728C" w:rsidRDefault="00F14105" w:rsidP="00F14105">
      <w:pPr>
        <w:widowControl w:val="0"/>
        <w:numPr>
          <w:ilvl w:val="0"/>
          <w:numId w:val="12"/>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На основании договора аренды земельного участка № ____ от __________20__г. (далее – Договор) Арендодатель передает Арендатору земельный участок категория земель:</w:t>
      </w:r>
      <w:r w:rsidRPr="001C728C">
        <w:rPr>
          <w:rFonts w:ascii="Times New Roman" w:eastAsia="Times New Roman" w:hAnsi="Times New Roman" w:cs="Times New Roman"/>
          <w:b/>
          <w:sz w:val="24"/>
          <w:szCs w:val="24"/>
          <w:lang w:eastAsia="ar-SA"/>
        </w:rPr>
        <w:t xml:space="preserve"> </w:t>
      </w:r>
      <w:r w:rsidRPr="001C728C">
        <w:rPr>
          <w:rFonts w:ascii="Times New Roman" w:eastAsia="Times New Roman" w:hAnsi="Times New Roman" w:cs="Times New Roman"/>
          <w:sz w:val="24"/>
          <w:szCs w:val="24"/>
          <w:lang w:eastAsia="ar-SA"/>
        </w:rPr>
        <w:t>_________, кадастровый номер _____________________________, площадью</w:t>
      </w:r>
      <w:proofErr w:type="gramStart"/>
      <w:r w:rsidRPr="001C728C">
        <w:rPr>
          <w:rFonts w:ascii="Times New Roman" w:eastAsia="Times New Roman" w:hAnsi="Times New Roman" w:cs="Times New Roman"/>
          <w:sz w:val="24"/>
          <w:szCs w:val="24"/>
          <w:lang w:eastAsia="ar-SA"/>
        </w:rPr>
        <w:t xml:space="preserve"> ________ (____________________) </w:t>
      </w:r>
      <w:proofErr w:type="gramEnd"/>
      <w:r w:rsidRPr="001C728C">
        <w:rPr>
          <w:rFonts w:ascii="Times New Roman" w:eastAsia="Times New Roman" w:hAnsi="Times New Roman" w:cs="Times New Roman"/>
          <w:sz w:val="24"/>
          <w:szCs w:val="24"/>
          <w:lang w:eastAsia="ar-SA"/>
        </w:rPr>
        <w:t>кв.м., расположенный по адресу: Иркутская область, Братский район, г</w:t>
      </w:r>
      <w:proofErr w:type="gramStart"/>
      <w:r w:rsidRPr="001C728C">
        <w:rPr>
          <w:rFonts w:ascii="Times New Roman" w:eastAsia="Times New Roman" w:hAnsi="Times New Roman" w:cs="Times New Roman"/>
          <w:sz w:val="24"/>
          <w:szCs w:val="24"/>
          <w:lang w:eastAsia="ar-SA"/>
        </w:rPr>
        <w:t>.В</w:t>
      </w:r>
      <w:proofErr w:type="gramEnd"/>
      <w:r w:rsidRPr="001C728C">
        <w:rPr>
          <w:rFonts w:ascii="Times New Roman" w:eastAsia="Times New Roman" w:hAnsi="Times New Roman" w:cs="Times New Roman"/>
          <w:sz w:val="24"/>
          <w:szCs w:val="24"/>
          <w:lang w:eastAsia="ar-SA"/>
        </w:rPr>
        <w:t xml:space="preserve">ихоревка, ул. _______________________________, разрешенное использование: ______________________________ (далее – Участок). </w:t>
      </w:r>
    </w:p>
    <w:p w:rsidR="00F14105" w:rsidRPr="001C728C" w:rsidRDefault="00F14105" w:rsidP="00F14105">
      <w:pPr>
        <w:numPr>
          <w:ilvl w:val="0"/>
          <w:numId w:val="12"/>
        </w:numPr>
        <w:shd w:val="clear" w:color="auto" w:fill="FFFFFF"/>
        <w:tabs>
          <w:tab w:val="left" w:pos="851"/>
        </w:tabs>
        <w:suppressAutoHyphens/>
        <w:spacing w:after="0" w:line="274" w:lineRule="exact"/>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С состоянием земельного участка стороны ознакомились. Состояние земельного участка соответствует условиям договора. Взаимных претензий по состоянию земельного участка и расчета цены земельного участка стороны не имеют.</w:t>
      </w:r>
    </w:p>
    <w:p w:rsidR="00F14105" w:rsidRPr="001C728C" w:rsidRDefault="00F14105" w:rsidP="00F14105">
      <w:pPr>
        <w:numPr>
          <w:ilvl w:val="0"/>
          <w:numId w:val="12"/>
        </w:numPr>
        <w:shd w:val="clear" w:color="auto" w:fill="FFFFFF"/>
        <w:tabs>
          <w:tab w:val="left" w:pos="851"/>
        </w:tabs>
        <w:suppressAutoHyphens/>
        <w:spacing w:after="0" w:line="274" w:lineRule="exact"/>
        <w:ind w:left="0"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z w:val="24"/>
          <w:szCs w:val="24"/>
          <w:lang w:eastAsia="ar-SA"/>
        </w:rPr>
        <w:t>Акт приема-передачи земельного участка составлен и подписан сторонами в трех экземплярах, имеющих одинаковую юридическую силу, один хранятся у Арендодателя, второй – у Арендатора, третий – в органе, осуществляющем государственную регистрацию прав на недвижимое имущество и сделок с ним.</w:t>
      </w:r>
    </w:p>
    <w:p w:rsidR="00F14105" w:rsidRPr="001C728C" w:rsidRDefault="00F14105" w:rsidP="00F14105">
      <w:pPr>
        <w:suppressAutoHyphens/>
        <w:spacing w:after="0" w:line="240" w:lineRule="auto"/>
        <w:ind w:right="135" w:firstLine="567"/>
        <w:jc w:val="right"/>
        <w:rPr>
          <w:rFonts w:ascii="Times New Roman" w:eastAsia="Times New Roman" w:hAnsi="Times New Roman" w:cs="Times New Roman"/>
          <w:spacing w:val="-3"/>
          <w:sz w:val="24"/>
          <w:szCs w:val="24"/>
          <w:lang w:eastAsia="ar-SA"/>
        </w:rPr>
      </w:pPr>
    </w:p>
    <w:p w:rsidR="00F14105" w:rsidRPr="001C728C" w:rsidRDefault="00F14105" w:rsidP="00F14105">
      <w:pPr>
        <w:suppressAutoHyphens/>
        <w:spacing w:after="0" w:line="240" w:lineRule="auto"/>
        <w:ind w:right="135" w:firstLine="567"/>
        <w:jc w:val="center"/>
        <w:rPr>
          <w:rFonts w:ascii="Times New Roman" w:eastAsia="Times New Roman" w:hAnsi="Times New Roman" w:cs="Times New Roman"/>
          <w:b/>
          <w:spacing w:val="-3"/>
          <w:sz w:val="24"/>
          <w:szCs w:val="24"/>
          <w:lang w:eastAsia="ar-SA"/>
        </w:rPr>
      </w:pPr>
      <w:r w:rsidRPr="001C728C">
        <w:rPr>
          <w:rFonts w:ascii="Times New Roman" w:eastAsia="Times New Roman" w:hAnsi="Times New Roman" w:cs="Times New Roman"/>
          <w:b/>
          <w:spacing w:val="-3"/>
          <w:sz w:val="24"/>
          <w:szCs w:val="24"/>
          <w:lang w:eastAsia="ar-SA"/>
        </w:rPr>
        <w:t>Подписи сторон</w:t>
      </w:r>
    </w:p>
    <w:p w:rsidR="00F14105" w:rsidRPr="001C728C" w:rsidRDefault="00F14105" w:rsidP="00F14105">
      <w:pPr>
        <w:suppressAutoHyphens/>
        <w:spacing w:after="0" w:line="240" w:lineRule="auto"/>
        <w:ind w:firstLine="567"/>
        <w:jc w:val="right"/>
        <w:rPr>
          <w:rFonts w:ascii="Times New Roman" w:eastAsia="Times New Roman" w:hAnsi="Times New Roman" w:cs="Times New Roman"/>
          <w:spacing w:val="-3"/>
          <w:sz w:val="24"/>
          <w:szCs w:val="24"/>
          <w:lang w:eastAsia="ar-SA"/>
        </w:rPr>
      </w:pPr>
    </w:p>
    <w:tbl>
      <w:tblPr>
        <w:tblW w:w="9828" w:type="dxa"/>
        <w:tblLayout w:type="fixed"/>
        <w:tblLook w:val="0000"/>
      </w:tblPr>
      <w:tblGrid>
        <w:gridCol w:w="4914"/>
        <w:gridCol w:w="14"/>
        <w:gridCol w:w="4874"/>
        <w:gridCol w:w="26"/>
      </w:tblGrid>
      <w:tr w:rsidR="00F14105" w:rsidRPr="001C728C" w:rsidTr="00BA0531">
        <w:trPr>
          <w:gridAfter w:val="1"/>
          <w:wAfter w:w="26" w:type="dxa"/>
          <w:trHeight w:val="80"/>
        </w:trPr>
        <w:tc>
          <w:tcPr>
            <w:tcW w:w="4928" w:type="dxa"/>
            <w:gridSpan w:val="2"/>
          </w:tcPr>
          <w:p w:rsidR="00F14105" w:rsidRPr="001C728C" w:rsidRDefault="00F14105" w:rsidP="00BA0531">
            <w:pPr>
              <w:suppressAutoHyphens/>
              <w:spacing w:after="0" w:line="360" w:lineRule="auto"/>
              <w:ind w:firstLine="567"/>
              <w:jc w:val="both"/>
              <w:rPr>
                <w:rFonts w:ascii="Times New Roman" w:eastAsia="Times New Roman" w:hAnsi="Times New Roman" w:cs="Times New Roman"/>
                <w:b/>
                <w:bCs/>
                <w:sz w:val="24"/>
                <w:szCs w:val="24"/>
                <w:lang w:eastAsia="ar-SA"/>
              </w:rPr>
            </w:pPr>
            <w:r w:rsidRPr="001C728C">
              <w:rPr>
                <w:rFonts w:ascii="Times New Roman" w:eastAsia="Times New Roman" w:hAnsi="Times New Roman" w:cs="Times New Roman"/>
                <w:b/>
                <w:caps/>
                <w:sz w:val="24"/>
                <w:szCs w:val="24"/>
                <w:lang w:eastAsia="ar-SA"/>
              </w:rPr>
              <w:t>АРЕНДОДАТЕЛЬ:</w:t>
            </w:r>
          </w:p>
        </w:tc>
        <w:tc>
          <w:tcPr>
            <w:tcW w:w="4874" w:type="dxa"/>
          </w:tcPr>
          <w:p w:rsidR="00F14105" w:rsidRPr="001C728C" w:rsidRDefault="00F14105" w:rsidP="00BA0531">
            <w:pPr>
              <w:spacing w:after="0" w:line="240" w:lineRule="auto"/>
              <w:ind w:firstLine="567"/>
              <w:rPr>
                <w:rFonts w:ascii="Times New Roman" w:eastAsia="Times New Roman" w:hAnsi="Times New Roman" w:cs="Times New Roman"/>
                <w:b/>
                <w:caps/>
                <w:sz w:val="24"/>
                <w:szCs w:val="24"/>
                <w:lang w:eastAsia="en-US"/>
              </w:rPr>
            </w:pPr>
            <w:r w:rsidRPr="001C728C">
              <w:rPr>
                <w:rFonts w:ascii="Times New Roman" w:eastAsia="Times New Roman" w:hAnsi="Times New Roman" w:cs="Times New Roman"/>
                <w:b/>
                <w:caps/>
                <w:sz w:val="24"/>
                <w:szCs w:val="24"/>
                <w:lang w:eastAsia="en-US"/>
              </w:rPr>
              <w:t>Арендатор:</w:t>
            </w:r>
          </w:p>
          <w:p w:rsidR="00F14105" w:rsidRPr="001C728C" w:rsidRDefault="00F14105" w:rsidP="00BA0531">
            <w:pPr>
              <w:spacing w:after="0" w:line="240" w:lineRule="auto"/>
              <w:ind w:firstLine="567"/>
              <w:rPr>
                <w:rFonts w:ascii="Times New Roman" w:eastAsia="Times New Roman" w:hAnsi="Times New Roman" w:cs="Times New Roman"/>
                <w:b/>
                <w:caps/>
                <w:sz w:val="24"/>
                <w:szCs w:val="24"/>
                <w:lang w:eastAsia="en-US"/>
              </w:rPr>
            </w:pPr>
          </w:p>
        </w:tc>
      </w:tr>
      <w:tr w:rsidR="00F14105" w:rsidRPr="001C728C" w:rsidTr="00BA0531">
        <w:tblPrEx>
          <w:tblLook w:val="04A0"/>
        </w:tblPrEx>
        <w:tc>
          <w:tcPr>
            <w:tcW w:w="4914" w:type="dxa"/>
          </w:tcPr>
          <w:p w:rsidR="00F14105" w:rsidRPr="001C728C" w:rsidRDefault="00F14105" w:rsidP="00BA0531">
            <w:pPr>
              <w:suppressAutoHyphens/>
              <w:spacing w:after="0" w:line="240" w:lineRule="auto"/>
              <w:ind w:firstLine="567"/>
              <w:jc w:val="both"/>
              <w:rPr>
                <w:rFonts w:ascii="Times New Roman" w:eastAsia="Times New Roman" w:hAnsi="Times New Roman" w:cs="Times New Roman"/>
                <w:spacing w:val="-3"/>
                <w:sz w:val="24"/>
                <w:szCs w:val="24"/>
                <w:lang w:eastAsia="ar-SA"/>
              </w:rPr>
            </w:pPr>
            <w:r w:rsidRPr="001C728C">
              <w:rPr>
                <w:rFonts w:ascii="Times New Roman" w:eastAsia="Times New Roman" w:hAnsi="Times New Roman" w:cs="Times New Roman"/>
                <w:spacing w:val="-3"/>
                <w:sz w:val="24"/>
                <w:szCs w:val="24"/>
                <w:lang w:eastAsia="ar-SA"/>
              </w:rPr>
              <w:t>_______________________________</w:t>
            </w:r>
          </w:p>
          <w:p w:rsidR="00F14105" w:rsidRPr="001C728C" w:rsidRDefault="00F14105" w:rsidP="00BA0531">
            <w:pPr>
              <w:suppressAutoHyphens/>
              <w:spacing w:after="0" w:line="240" w:lineRule="auto"/>
              <w:ind w:firstLine="567"/>
              <w:jc w:val="both"/>
              <w:rPr>
                <w:rFonts w:ascii="Times New Roman" w:eastAsia="Times New Roman" w:hAnsi="Times New Roman" w:cs="Times New Roman"/>
                <w:spacing w:val="-3"/>
                <w:sz w:val="24"/>
                <w:szCs w:val="24"/>
                <w:lang w:eastAsia="ar-SA"/>
              </w:rPr>
            </w:pPr>
          </w:p>
          <w:p w:rsidR="00F14105" w:rsidRPr="001C728C" w:rsidRDefault="00F14105" w:rsidP="00BA0531">
            <w:pPr>
              <w:suppressAutoHyphens/>
              <w:spacing w:after="0" w:line="240" w:lineRule="auto"/>
              <w:ind w:firstLine="567"/>
              <w:jc w:val="both"/>
              <w:rPr>
                <w:rFonts w:ascii="Times New Roman" w:eastAsia="Times New Roman" w:hAnsi="Times New Roman" w:cs="Times New Roman"/>
                <w:spacing w:val="-3"/>
                <w:sz w:val="24"/>
                <w:szCs w:val="24"/>
                <w:lang w:eastAsia="ar-SA"/>
              </w:rPr>
            </w:pPr>
          </w:p>
          <w:p w:rsidR="00F14105" w:rsidRPr="001C728C" w:rsidRDefault="00F14105" w:rsidP="00BA0531">
            <w:pPr>
              <w:suppressAutoHyphens/>
              <w:spacing w:after="0" w:line="240" w:lineRule="auto"/>
              <w:ind w:firstLine="567"/>
              <w:rPr>
                <w:rFonts w:ascii="Times New Roman" w:eastAsia="Times New Roman" w:hAnsi="Times New Roman" w:cs="Times New Roman"/>
                <w:spacing w:val="-3"/>
                <w:sz w:val="24"/>
                <w:szCs w:val="24"/>
                <w:lang w:eastAsia="ar-SA"/>
              </w:rPr>
            </w:pPr>
            <w:r w:rsidRPr="001C728C">
              <w:rPr>
                <w:rFonts w:ascii="Times New Roman" w:eastAsia="Times New Roman" w:hAnsi="Times New Roman" w:cs="Times New Roman"/>
                <w:spacing w:val="-3"/>
                <w:sz w:val="24"/>
                <w:szCs w:val="24"/>
                <w:u w:val="single"/>
                <w:lang w:eastAsia="ar-SA"/>
              </w:rPr>
              <w:t xml:space="preserve">                                      </w:t>
            </w:r>
            <w:r>
              <w:rPr>
                <w:rFonts w:ascii="Times New Roman" w:eastAsia="Times New Roman" w:hAnsi="Times New Roman" w:cs="Times New Roman"/>
                <w:bCs/>
                <w:sz w:val="24"/>
                <w:szCs w:val="24"/>
                <w:lang w:eastAsia="ar-SA"/>
              </w:rPr>
              <w:t xml:space="preserve"> / ______________ </w:t>
            </w:r>
          </w:p>
          <w:p w:rsidR="00F14105" w:rsidRPr="001C728C" w:rsidRDefault="00F14105" w:rsidP="00BA0531">
            <w:pPr>
              <w:suppressAutoHyphens/>
              <w:spacing w:after="0" w:line="240" w:lineRule="auto"/>
              <w:ind w:firstLine="567"/>
              <w:jc w:val="both"/>
              <w:rPr>
                <w:rFonts w:ascii="Times New Roman" w:eastAsia="Times New Roman" w:hAnsi="Times New Roman" w:cs="Times New Roman"/>
                <w:sz w:val="24"/>
                <w:szCs w:val="24"/>
                <w:lang w:eastAsia="ar-SA"/>
              </w:rPr>
            </w:pPr>
            <w:r w:rsidRPr="001C728C">
              <w:rPr>
                <w:rFonts w:ascii="Times New Roman" w:eastAsia="Times New Roman" w:hAnsi="Times New Roman" w:cs="Times New Roman"/>
                <w:spacing w:val="-3"/>
                <w:sz w:val="24"/>
                <w:szCs w:val="24"/>
                <w:lang w:eastAsia="ar-SA"/>
              </w:rPr>
              <w:t>М.П.</w:t>
            </w:r>
          </w:p>
        </w:tc>
        <w:tc>
          <w:tcPr>
            <w:tcW w:w="4914" w:type="dxa"/>
            <w:gridSpan w:val="3"/>
          </w:tcPr>
          <w:p w:rsidR="00F14105" w:rsidRPr="001C728C" w:rsidRDefault="00F14105" w:rsidP="00BA0531">
            <w:pPr>
              <w:suppressAutoHyphens/>
              <w:spacing w:after="0" w:line="240" w:lineRule="auto"/>
              <w:ind w:firstLine="567"/>
              <w:jc w:val="both"/>
              <w:rPr>
                <w:rFonts w:ascii="Times New Roman" w:eastAsia="Times New Roman" w:hAnsi="Times New Roman" w:cs="Times New Roman"/>
                <w:spacing w:val="-3"/>
                <w:sz w:val="24"/>
                <w:szCs w:val="24"/>
                <w:lang w:eastAsia="ar-SA"/>
              </w:rPr>
            </w:pPr>
            <w:r w:rsidRPr="001C728C">
              <w:rPr>
                <w:rFonts w:ascii="Times New Roman" w:eastAsia="Times New Roman" w:hAnsi="Times New Roman" w:cs="Times New Roman"/>
                <w:spacing w:val="-3"/>
                <w:sz w:val="24"/>
                <w:szCs w:val="24"/>
                <w:lang w:eastAsia="ar-SA"/>
              </w:rPr>
              <w:t>__________________________</w:t>
            </w:r>
          </w:p>
          <w:p w:rsidR="00F14105" w:rsidRPr="001C728C" w:rsidRDefault="00F14105" w:rsidP="00BA0531">
            <w:pPr>
              <w:suppressAutoHyphens/>
              <w:spacing w:after="0" w:line="240" w:lineRule="auto"/>
              <w:ind w:firstLine="567"/>
              <w:jc w:val="both"/>
              <w:rPr>
                <w:rFonts w:ascii="Times New Roman" w:eastAsia="Times New Roman" w:hAnsi="Times New Roman" w:cs="Times New Roman"/>
                <w:spacing w:val="-3"/>
                <w:sz w:val="24"/>
                <w:szCs w:val="24"/>
                <w:lang w:eastAsia="ar-SA"/>
              </w:rPr>
            </w:pPr>
          </w:p>
          <w:p w:rsidR="00F14105" w:rsidRPr="001C728C" w:rsidRDefault="00F14105" w:rsidP="00BA0531">
            <w:pPr>
              <w:suppressAutoHyphens/>
              <w:spacing w:after="0" w:line="240" w:lineRule="auto"/>
              <w:ind w:firstLine="567"/>
              <w:jc w:val="both"/>
              <w:rPr>
                <w:rFonts w:ascii="Times New Roman" w:eastAsia="Times New Roman" w:hAnsi="Times New Roman" w:cs="Times New Roman"/>
                <w:spacing w:val="-3"/>
                <w:sz w:val="24"/>
                <w:szCs w:val="24"/>
                <w:lang w:eastAsia="ar-SA"/>
              </w:rPr>
            </w:pPr>
          </w:p>
          <w:p w:rsidR="00F14105" w:rsidRPr="001C728C" w:rsidRDefault="00F14105" w:rsidP="00BA0531">
            <w:pPr>
              <w:suppressAutoHyphens/>
              <w:spacing w:after="0" w:line="240" w:lineRule="auto"/>
              <w:ind w:firstLine="567"/>
              <w:rPr>
                <w:rFonts w:ascii="Times New Roman" w:eastAsia="Times New Roman" w:hAnsi="Times New Roman" w:cs="Times New Roman"/>
                <w:sz w:val="24"/>
                <w:szCs w:val="24"/>
                <w:lang w:eastAsia="ar-SA"/>
              </w:rPr>
            </w:pPr>
            <w:r w:rsidRPr="001C728C">
              <w:rPr>
                <w:rFonts w:ascii="Times New Roman" w:eastAsia="Times New Roman" w:hAnsi="Times New Roman" w:cs="Times New Roman"/>
                <w:spacing w:val="-3"/>
                <w:sz w:val="24"/>
                <w:szCs w:val="24"/>
                <w:u w:val="single"/>
                <w:lang w:eastAsia="ar-SA"/>
              </w:rPr>
              <w:t xml:space="preserve">                                      </w:t>
            </w:r>
            <w:r w:rsidRPr="001C728C">
              <w:rPr>
                <w:rFonts w:ascii="Times New Roman" w:eastAsia="Times New Roman" w:hAnsi="Times New Roman" w:cs="Times New Roman"/>
                <w:bCs/>
                <w:sz w:val="24"/>
                <w:szCs w:val="24"/>
                <w:lang w:eastAsia="ar-SA"/>
              </w:rPr>
              <w:t xml:space="preserve"> / _____________</w:t>
            </w:r>
            <w:r w:rsidRPr="001C728C">
              <w:rPr>
                <w:rFonts w:ascii="Times New Roman" w:eastAsia="Times New Roman" w:hAnsi="Times New Roman" w:cs="Times New Roman"/>
                <w:bCs/>
                <w:sz w:val="24"/>
                <w:szCs w:val="24"/>
                <w:u w:val="single"/>
                <w:lang w:eastAsia="ar-SA"/>
              </w:rPr>
              <w:t xml:space="preserve"> </w:t>
            </w:r>
            <w:r w:rsidRPr="001C728C">
              <w:rPr>
                <w:rFonts w:ascii="Times New Roman" w:eastAsia="Times New Roman" w:hAnsi="Times New Roman" w:cs="Times New Roman"/>
                <w:bCs/>
                <w:sz w:val="24"/>
                <w:szCs w:val="24"/>
                <w:lang w:eastAsia="ar-SA"/>
              </w:rPr>
              <w:t xml:space="preserve"> /</w:t>
            </w:r>
          </w:p>
        </w:tc>
      </w:tr>
    </w:tbl>
    <w:p w:rsidR="00F14105" w:rsidRPr="00AA5B4A" w:rsidRDefault="00F14105" w:rsidP="00F14105">
      <w:pPr>
        <w:suppressAutoHyphens/>
        <w:spacing w:after="0" w:line="240" w:lineRule="auto"/>
        <w:ind w:firstLine="539"/>
        <w:jc w:val="both"/>
        <w:rPr>
          <w:rFonts w:ascii="Arial" w:eastAsiaTheme="minorHAnsi" w:hAnsi="Arial" w:cs="Arial"/>
          <w:sz w:val="24"/>
          <w:szCs w:val="24"/>
          <w:lang w:eastAsia="en-US"/>
        </w:rPr>
      </w:pPr>
    </w:p>
    <w:p w:rsidR="00446BC5" w:rsidRDefault="00446BC5"/>
    <w:sectPr w:rsidR="00446BC5" w:rsidSect="00AA5B4A">
      <w:headerReference w:type="default" r:id="rId14"/>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437208"/>
      <w:docPartObj>
        <w:docPartGallery w:val="Page Numbers (Top of Page)"/>
        <w:docPartUnique/>
      </w:docPartObj>
    </w:sdtPr>
    <w:sdtEndPr/>
    <w:sdtContent>
      <w:p w:rsidR="001C728C" w:rsidRDefault="00F14105">
        <w:pPr>
          <w:pStyle w:val="a3"/>
          <w:jc w:val="right"/>
        </w:pPr>
        <w:r>
          <w:fldChar w:fldCharType="begin"/>
        </w:r>
        <w:r>
          <w:instrText xml:space="preserve">PAGE </w:instrText>
        </w:r>
        <w:r>
          <w:instrText xml:space="preserve">  \* MERGEFORMAT</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806"/>
    <w:multiLevelType w:val="hybridMultilevel"/>
    <w:tmpl w:val="92BE3008"/>
    <w:lvl w:ilvl="0" w:tplc="145EAD4E">
      <w:start w:val="1"/>
      <w:numFmt w:val="decimal"/>
      <w:lvlText w:val="5.%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C52FD3"/>
    <w:multiLevelType w:val="hybridMultilevel"/>
    <w:tmpl w:val="0EBE0AF4"/>
    <w:lvl w:ilvl="0" w:tplc="4036E614">
      <w:start w:val="1"/>
      <w:numFmt w:val="decimal"/>
      <w:lvlText w:val="3.2.%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0A6906C6"/>
    <w:multiLevelType w:val="hybridMultilevel"/>
    <w:tmpl w:val="631C8650"/>
    <w:lvl w:ilvl="0" w:tplc="9C5872AA">
      <w:start w:val="1"/>
      <w:numFmt w:val="decimal"/>
      <w:lvlText w:val="3.1.%1."/>
      <w:lvlJc w:val="left"/>
      <w:pPr>
        <w:ind w:left="2907" w:hanging="360"/>
      </w:pPr>
      <w:rPr>
        <w:rFonts w:hint="default"/>
        <w:b/>
      </w:rPr>
    </w:lvl>
    <w:lvl w:ilvl="1" w:tplc="04190019" w:tentative="1">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3">
    <w:nsid w:val="119D5A99"/>
    <w:multiLevelType w:val="hybridMultilevel"/>
    <w:tmpl w:val="3DE843A4"/>
    <w:lvl w:ilvl="0" w:tplc="CE32D5C0">
      <w:start w:val="1"/>
      <w:numFmt w:val="decimal"/>
      <w:lvlText w:val="4.%1."/>
      <w:lvlJc w:val="left"/>
      <w:pPr>
        <w:ind w:left="1287" w:hanging="360"/>
      </w:pPr>
      <w:rPr>
        <w:rFonts w:hint="default"/>
      </w:rPr>
    </w:lvl>
    <w:lvl w:ilvl="1" w:tplc="4FDAD10C">
      <w:start w:val="1"/>
      <w:numFmt w:val="decimal"/>
      <w:lvlText w:val="4.%2."/>
      <w:lvlJc w:val="left"/>
      <w:pPr>
        <w:ind w:left="2007" w:hanging="360"/>
      </w:pPr>
      <w:rPr>
        <w:rFonts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D93150"/>
    <w:multiLevelType w:val="hybridMultilevel"/>
    <w:tmpl w:val="DF485FA4"/>
    <w:lvl w:ilvl="0" w:tplc="A3A231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02692"/>
    <w:multiLevelType w:val="hybridMultilevel"/>
    <w:tmpl w:val="DDB4C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83D9C"/>
    <w:multiLevelType w:val="hybridMultilevel"/>
    <w:tmpl w:val="8D6CD468"/>
    <w:lvl w:ilvl="0" w:tplc="26529214">
      <w:start w:val="1"/>
      <w:numFmt w:val="decimal"/>
      <w:lvlText w:val="3.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83A03"/>
    <w:multiLevelType w:val="hybridMultilevel"/>
    <w:tmpl w:val="4AD40422"/>
    <w:lvl w:ilvl="0" w:tplc="E29890B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661987"/>
    <w:multiLevelType w:val="multilevel"/>
    <w:tmpl w:val="D2F45A82"/>
    <w:lvl w:ilvl="0">
      <w:start w:val="5"/>
      <w:numFmt w:val="decimal"/>
      <w:lvlText w:val="%1."/>
      <w:lvlJc w:val="left"/>
      <w:pPr>
        <w:ind w:left="1080" w:hanging="360"/>
      </w:pPr>
      <w:rPr>
        <w:rFonts w:hint="default"/>
      </w:rPr>
    </w:lvl>
    <w:lvl w:ilvl="1">
      <w:start w:val="2"/>
      <w:numFmt w:val="decimal"/>
      <w:isLgl/>
      <w:lvlText w:val="%1.%2."/>
      <w:lvlJc w:val="left"/>
      <w:pPr>
        <w:ind w:left="1320" w:hanging="600"/>
      </w:pPr>
      <w:rPr>
        <w:rFonts w:hint="default"/>
        <w:b/>
      </w:rPr>
    </w:lvl>
    <w:lvl w:ilvl="2">
      <w:start w:val="1"/>
      <w:numFmt w:val="decimal"/>
      <w:isLgl/>
      <w:lvlText w:val="%1.%2.%3."/>
      <w:lvlJc w:val="left"/>
      <w:pPr>
        <w:ind w:left="1440" w:hanging="720"/>
      </w:pPr>
      <w:rPr>
        <w:rFonts w:hint="default"/>
        <w:b/>
      </w:rPr>
    </w:lvl>
    <w:lvl w:ilvl="3">
      <w:start w:val="5"/>
      <w:numFmt w:val="decimal"/>
      <w:lvlText w:val="6.2.%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5EA17F3C"/>
    <w:multiLevelType w:val="multilevel"/>
    <w:tmpl w:val="646AA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D45805"/>
    <w:multiLevelType w:val="multilevel"/>
    <w:tmpl w:val="D73802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1D6166"/>
    <w:multiLevelType w:val="hybridMultilevel"/>
    <w:tmpl w:val="4CEA0C26"/>
    <w:lvl w:ilvl="0" w:tplc="55BA2770">
      <w:start w:val="1"/>
      <w:numFmt w:val="decimal"/>
      <w:lvlText w:val="8.%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86E19DA"/>
    <w:multiLevelType w:val="hybridMultilevel"/>
    <w:tmpl w:val="CFF0DCCA"/>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9C6F35"/>
    <w:multiLevelType w:val="hybridMultilevel"/>
    <w:tmpl w:val="3AF05F3A"/>
    <w:lvl w:ilvl="0" w:tplc="7A4E8316">
      <w:start w:val="1"/>
      <w:numFmt w:val="decimal"/>
      <w:lvlText w:val="6.%1."/>
      <w:lvlJc w:val="left"/>
      <w:pPr>
        <w:ind w:left="928"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88E239B"/>
    <w:multiLevelType w:val="hybridMultilevel"/>
    <w:tmpl w:val="2FDA0F72"/>
    <w:lvl w:ilvl="0" w:tplc="A46C4074">
      <w:start w:val="1"/>
      <w:numFmt w:val="decimal"/>
      <w:lvlText w:val="3.4.%1."/>
      <w:lvlJc w:val="left"/>
      <w:pPr>
        <w:ind w:left="347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0"/>
  </w:num>
  <w:num w:numId="5">
    <w:abstractNumId w:val="2"/>
  </w:num>
  <w:num w:numId="6">
    <w:abstractNumId w:val="1"/>
  </w:num>
  <w:num w:numId="7">
    <w:abstractNumId w:val="6"/>
  </w:num>
  <w:num w:numId="8">
    <w:abstractNumId w:val="14"/>
  </w:num>
  <w:num w:numId="9">
    <w:abstractNumId w:val="9"/>
  </w:num>
  <w:num w:numId="10">
    <w:abstractNumId w:val="8"/>
  </w:num>
  <w:num w:numId="11">
    <w:abstractNumId w:val="11"/>
  </w:num>
  <w:num w:numId="12">
    <w:abstractNumId w:val="7"/>
  </w:num>
  <w:num w:numId="13">
    <w:abstractNumId w:val="3"/>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105"/>
    <w:rsid w:val="00446BC5"/>
    <w:rsid w:val="00F14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4105"/>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Верхний колонтитул Знак"/>
    <w:basedOn w:val="a0"/>
    <w:link w:val="a3"/>
    <w:uiPriority w:val="99"/>
    <w:rsid w:val="00F14105"/>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136BC345380B0D21265869B8FD655AE339EE21BD8B8F417C2F86146AA9DCD269B2DB42Fd9e6A"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B5136BC345380B0D21265869B8FD655AE339EE21BD8B8F417C2F86146AA9DCD269B2DB42Ed9eFA"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vih.ru" TargetMode="External"/><Relationship Id="rId5" Type="http://schemas.openxmlformats.org/officeDocument/2006/relationships/hyperlink" Target="http://www.admvih.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7B5136BC345380B0D21265869B8FD655AE339EE21BD8B8F417C2F86146AA9DCD269B2DB526d9e4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4512</Words>
  <Characters>25722</Characters>
  <Application>Microsoft Office Word</Application>
  <DocSecurity>0</DocSecurity>
  <Lines>214</Lines>
  <Paragraphs>60</Paragraphs>
  <ScaleCrop>false</ScaleCrop>
  <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2018-01-26T04:15:00Z</dcterms:created>
  <dcterms:modified xsi:type="dcterms:W3CDTF">2018-01-26T04:16:00Z</dcterms:modified>
</cp:coreProperties>
</file>