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от </w:t>
      </w:r>
      <w:r w:rsidR="00BD7696">
        <w:rPr>
          <w:rFonts w:ascii="Arial" w:hAnsi="Arial" w:cs="Arial"/>
          <w:sz w:val="32"/>
          <w:szCs w:val="32"/>
        </w:rPr>
        <w:t>17.11.</w:t>
      </w:r>
      <w:r>
        <w:rPr>
          <w:rFonts w:ascii="Arial" w:hAnsi="Arial" w:cs="Arial"/>
          <w:sz w:val="32"/>
          <w:szCs w:val="32"/>
        </w:rPr>
        <w:t>201</w:t>
      </w:r>
      <w:r w:rsidR="00B0459B">
        <w:rPr>
          <w:rFonts w:ascii="Arial" w:hAnsi="Arial" w:cs="Arial"/>
          <w:sz w:val="32"/>
          <w:szCs w:val="32"/>
        </w:rPr>
        <w:t>9</w:t>
      </w:r>
      <w:r w:rsidRPr="0044550F">
        <w:rPr>
          <w:rFonts w:ascii="Arial" w:hAnsi="Arial" w:cs="Arial"/>
          <w:sz w:val="32"/>
          <w:szCs w:val="32"/>
        </w:rPr>
        <w:t xml:space="preserve"> года №</w:t>
      </w:r>
      <w:r w:rsidR="00BD7696">
        <w:rPr>
          <w:rFonts w:ascii="Arial" w:hAnsi="Arial" w:cs="Arial"/>
          <w:sz w:val="32"/>
          <w:szCs w:val="32"/>
        </w:rPr>
        <w:t>106</w:t>
      </w:r>
    </w:p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РОССИЙСКАЯ ФЕДЕРАЦИЯ</w:t>
      </w:r>
    </w:p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БРАТСКИЙ РАЙОН</w:t>
      </w:r>
    </w:p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ДУМА </w:t>
      </w:r>
    </w:p>
    <w:p w:rsidR="0075745A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РЕШЕНИЕ</w:t>
      </w:r>
    </w:p>
    <w:p w:rsidR="0075745A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5745A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B0459B">
        <w:rPr>
          <w:rFonts w:ascii="Arial" w:hAnsi="Arial" w:cs="Arial"/>
          <w:sz w:val="32"/>
          <w:szCs w:val="32"/>
        </w:rPr>
        <w:t xml:space="preserve"> ВНЕСЕНИИ ИЗМЕНЕНИЙ В РЕШЕНИЕ ДУМЫ ВИХОРЕВСКОГО МУНИЦИПАЛЬНОГО ОБР</w:t>
      </w:r>
      <w:r w:rsidR="00BD7696">
        <w:rPr>
          <w:rFonts w:ascii="Arial" w:hAnsi="Arial" w:cs="Arial"/>
          <w:sz w:val="32"/>
          <w:szCs w:val="32"/>
        </w:rPr>
        <w:t>АЗОВАНИЯ ОТ 21.11.2014г. №106 «</w:t>
      </w:r>
      <w:r w:rsidR="00B0459B">
        <w:rPr>
          <w:rFonts w:ascii="Arial" w:hAnsi="Arial" w:cs="Arial"/>
          <w:sz w:val="32"/>
          <w:szCs w:val="32"/>
        </w:rPr>
        <w:t xml:space="preserve">ОБ </w:t>
      </w:r>
      <w:r>
        <w:rPr>
          <w:rFonts w:ascii="Arial" w:hAnsi="Arial" w:cs="Arial"/>
          <w:sz w:val="32"/>
          <w:szCs w:val="32"/>
        </w:rPr>
        <w:t>УСТАНОВЛЕНИИ И ВВЕДЕНИИ В ДЕЙСТВИЕ НАЛОГА НА ИМУЩЕСТВО ФИЗИЧЕСКИХ ЛИЦ НА ТЕРРИТОРИИ ВИХОРЕВСКОГО МУНИЦИПАЛЬНОГО ОБРАЗОВАНИЯ</w:t>
      </w:r>
      <w:r w:rsidR="00B0459B">
        <w:rPr>
          <w:rFonts w:ascii="Arial" w:hAnsi="Arial" w:cs="Arial"/>
          <w:sz w:val="32"/>
          <w:szCs w:val="32"/>
        </w:rPr>
        <w:t xml:space="preserve">» (В РЕДАКЦИИ РЕШЕНИЯ ДУМЫ ВИХОРЕВСКОГО </w:t>
      </w:r>
      <w:r w:rsidR="00BD7696">
        <w:rPr>
          <w:rFonts w:ascii="Arial" w:hAnsi="Arial" w:cs="Arial"/>
          <w:sz w:val="32"/>
          <w:szCs w:val="32"/>
        </w:rPr>
        <w:t>МУНИЦИПАЛЬНОГО ОБРАЗОВАНИЯ</w:t>
      </w:r>
      <w:r w:rsidR="00B0459B">
        <w:rPr>
          <w:rFonts w:ascii="Arial" w:hAnsi="Arial" w:cs="Arial"/>
          <w:sz w:val="32"/>
          <w:szCs w:val="32"/>
        </w:rPr>
        <w:t xml:space="preserve"> ОТ 05.02.2018г.№ 22)</w:t>
      </w:r>
    </w:p>
    <w:p w:rsidR="0075745A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5745A" w:rsidRDefault="0075745A" w:rsidP="00600E10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proofErr w:type="gramStart"/>
      <w:r>
        <w:rPr>
          <w:rFonts w:ascii="Arial" w:hAnsi="Arial" w:cs="Arial"/>
          <w:b w:val="0"/>
          <w:szCs w:val="24"/>
        </w:rPr>
        <w:t xml:space="preserve">В соответствии с Федеральным законом от 04.10.2014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FC3442">
        <w:rPr>
          <w:rFonts w:ascii="Arial" w:hAnsi="Arial" w:cs="Arial"/>
          <w:b w:val="0"/>
          <w:szCs w:val="24"/>
        </w:rPr>
        <w:t>«О налогах на им</w:t>
      </w:r>
      <w:r w:rsidR="00BD7696">
        <w:rPr>
          <w:rFonts w:ascii="Arial" w:hAnsi="Arial" w:cs="Arial"/>
          <w:b w:val="0"/>
          <w:szCs w:val="24"/>
        </w:rPr>
        <w:t xml:space="preserve">ущество физических лиц», статьями </w:t>
      </w:r>
      <w:r w:rsidR="00B0459B">
        <w:rPr>
          <w:rFonts w:ascii="Arial" w:hAnsi="Arial" w:cs="Arial"/>
          <w:b w:val="0"/>
          <w:szCs w:val="24"/>
        </w:rPr>
        <w:t>15</w:t>
      </w:r>
      <w:r w:rsidR="00FC3442">
        <w:rPr>
          <w:rFonts w:ascii="Arial" w:hAnsi="Arial" w:cs="Arial"/>
          <w:b w:val="0"/>
          <w:szCs w:val="24"/>
        </w:rPr>
        <w:t>,</w:t>
      </w:r>
      <w:r w:rsidR="00BD7696">
        <w:rPr>
          <w:rFonts w:ascii="Arial" w:hAnsi="Arial" w:cs="Arial"/>
          <w:b w:val="0"/>
          <w:szCs w:val="24"/>
        </w:rPr>
        <w:t xml:space="preserve"> </w:t>
      </w:r>
      <w:r w:rsidR="00FC3442">
        <w:rPr>
          <w:rFonts w:ascii="Arial" w:hAnsi="Arial" w:cs="Arial"/>
          <w:b w:val="0"/>
          <w:szCs w:val="24"/>
        </w:rPr>
        <w:t xml:space="preserve">35 Федерального закона от 06.10.2003г. №131-ФЗ «Об общих принципах организации местного самоуправления в Российской Федерации», </w:t>
      </w:r>
      <w:r w:rsidR="00BD7696">
        <w:rPr>
          <w:rFonts w:ascii="Arial" w:hAnsi="Arial" w:cs="Arial"/>
          <w:b w:val="0"/>
          <w:szCs w:val="24"/>
        </w:rPr>
        <w:t xml:space="preserve">статьями </w:t>
      </w:r>
      <w:r w:rsidR="00FC3442" w:rsidRPr="001E5742">
        <w:rPr>
          <w:rFonts w:ascii="Arial" w:hAnsi="Arial" w:cs="Arial"/>
          <w:b w:val="0"/>
          <w:szCs w:val="24"/>
        </w:rPr>
        <w:t>12,</w:t>
      </w:r>
      <w:r w:rsidR="00BD7696">
        <w:rPr>
          <w:rFonts w:ascii="Arial" w:hAnsi="Arial" w:cs="Arial"/>
          <w:b w:val="0"/>
          <w:szCs w:val="24"/>
        </w:rPr>
        <w:t xml:space="preserve"> </w:t>
      </w:r>
      <w:r w:rsidR="00FC3442" w:rsidRPr="001E5742">
        <w:rPr>
          <w:rFonts w:ascii="Arial" w:hAnsi="Arial" w:cs="Arial"/>
          <w:b w:val="0"/>
          <w:szCs w:val="24"/>
        </w:rPr>
        <w:t>15 Налогового</w:t>
      </w:r>
      <w:proofErr w:type="gramEnd"/>
      <w:r w:rsidR="00FC3442" w:rsidRPr="001E5742">
        <w:rPr>
          <w:rFonts w:ascii="Arial" w:hAnsi="Arial" w:cs="Arial"/>
          <w:b w:val="0"/>
          <w:szCs w:val="24"/>
        </w:rPr>
        <w:t xml:space="preserve"> кодекса Российской Федерации</w:t>
      </w:r>
      <w:r w:rsidR="00FC3442" w:rsidRPr="00F076DF">
        <w:rPr>
          <w:rFonts w:ascii="Arial" w:hAnsi="Arial" w:cs="Arial"/>
          <w:b w:val="0"/>
          <w:szCs w:val="24"/>
        </w:rPr>
        <w:t>, пунктом 3 части 1 статьи 32, частью 7 статьи 48 Устава Вихоревского муниципального образования</w:t>
      </w:r>
      <w:r w:rsidR="00932FC7" w:rsidRPr="00F076DF">
        <w:rPr>
          <w:rFonts w:ascii="Arial" w:hAnsi="Arial" w:cs="Arial"/>
          <w:b w:val="0"/>
          <w:szCs w:val="24"/>
        </w:rPr>
        <w:t>,</w:t>
      </w:r>
      <w:r w:rsidR="009356F7">
        <w:rPr>
          <w:rFonts w:ascii="Arial" w:hAnsi="Arial" w:cs="Arial"/>
          <w:b w:val="0"/>
          <w:szCs w:val="24"/>
        </w:rPr>
        <w:t xml:space="preserve"> </w:t>
      </w:r>
      <w:r w:rsidR="00932FC7" w:rsidRPr="00B0459B">
        <w:rPr>
          <w:rFonts w:ascii="Arial" w:hAnsi="Arial" w:cs="Arial"/>
          <w:b w:val="0"/>
          <w:szCs w:val="24"/>
        </w:rPr>
        <w:t>Дум</w:t>
      </w:r>
      <w:r w:rsidR="00B0459B" w:rsidRPr="00B0459B">
        <w:rPr>
          <w:rFonts w:ascii="Arial" w:hAnsi="Arial" w:cs="Arial"/>
          <w:b w:val="0"/>
          <w:szCs w:val="24"/>
        </w:rPr>
        <w:t>а</w:t>
      </w:r>
      <w:r w:rsidR="00932FC7" w:rsidRPr="00B0459B">
        <w:rPr>
          <w:rFonts w:ascii="Arial" w:hAnsi="Arial" w:cs="Arial"/>
          <w:b w:val="0"/>
          <w:szCs w:val="24"/>
        </w:rPr>
        <w:t xml:space="preserve"> Вихоревского муниципального образования</w:t>
      </w:r>
    </w:p>
    <w:p w:rsidR="00932FC7" w:rsidRDefault="00932FC7" w:rsidP="0075745A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932FC7" w:rsidRDefault="00932FC7" w:rsidP="00932FC7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FE372A" w:rsidRDefault="00FE372A" w:rsidP="00932FC7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p w:rsidR="00CA0F2E" w:rsidRDefault="001855E6" w:rsidP="00CA0F2E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1. </w:t>
      </w:r>
      <w:r w:rsidR="00CA0F2E">
        <w:rPr>
          <w:rFonts w:ascii="Arial" w:hAnsi="Arial" w:cs="Arial"/>
          <w:b w:val="0"/>
          <w:szCs w:val="24"/>
        </w:rPr>
        <w:t xml:space="preserve">Внести изменения в </w:t>
      </w:r>
      <w:r w:rsidR="009356F7">
        <w:rPr>
          <w:rFonts w:ascii="Arial" w:hAnsi="Arial" w:cs="Arial"/>
          <w:b w:val="0"/>
          <w:szCs w:val="24"/>
        </w:rPr>
        <w:t>р</w:t>
      </w:r>
      <w:r w:rsidR="00CA0F2E">
        <w:rPr>
          <w:rFonts w:ascii="Arial" w:hAnsi="Arial" w:cs="Arial"/>
          <w:b w:val="0"/>
          <w:szCs w:val="24"/>
        </w:rPr>
        <w:t xml:space="preserve">ешение </w:t>
      </w:r>
      <w:r w:rsidR="00CA0F2E" w:rsidRPr="00B0459B">
        <w:rPr>
          <w:rFonts w:ascii="Arial" w:hAnsi="Arial" w:cs="Arial"/>
          <w:b w:val="0"/>
          <w:szCs w:val="24"/>
        </w:rPr>
        <w:t>Дум</w:t>
      </w:r>
      <w:r w:rsidR="00CA0F2E">
        <w:rPr>
          <w:rFonts w:ascii="Arial" w:hAnsi="Arial" w:cs="Arial"/>
          <w:b w:val="0"/>
          <w:szCs w:val="24"/>
        </w:rPr>
        <w:t>ы</w:t>
      </w:r>
      <w:r w:rsidR="00CA0F2E" w:rsidRPr="00B0459B">
        <w:rPr>
          <w:rFonts w:ascii="Arial" w:hAnsi="Arial" w:cs="Arial"/>
          <w:b w:val="0"/>
          <w:szCs w:val="24"/>
        </w:rPr>
        <w:t xml:space="preserve"> Вихоревского муниципального образования</w:t>
      </w:r>
      <w:r w:rsidR="00CA0F2E">
        <w:rPr>
          <w:rFonts w:ascii="Arial" w:hAnsi="Arial" w:cs="Arial"/>
          <w:b w:val="0"/>
          <w:szCs w:val="24"/>
        </w:rPr>
        <w:t xml:space="preserve"> от 21.11.2014г. №106 «Об </w:t>
      </w:r>
      <w:r w:rsidR="00FF6B7C">
        <w:rPr>
          <w:rFonts w:ascii="Arial" w:hAnsi="Arial" w:cs="Arial"/>
          <w:b w:val="0"/>
          <w:szCs w:val="24"/>
        </w:rPr>
        <w:t xml:space="preserve">установлении и введении в действие налога на имущество физических лиц на территории Вихоревского муниципального образования» (в редакции </w:t>
      </w:r>
      <w:r w:rsidR="00BD7696">
        <w:rPr>
          <w:rFonts w:ascii="Arial" w:hAnsi="Arial" w:cs="Arial"/>
          <w:b w:val="0"/>
          <w:szCs w:val="24"/>
        </w:rPr>
        <w:t>р</w:t>
      </w:r>
      <w:r w:rsidR="00FF6B7C">
        <w:rPr>
          <w:rFonts w:ascii="Arial" w:hAnsi="Arial" w:cs="Arial"/>
          <w:b w:val="0"/>
          <w:szCs w:val="24"/>
        </w:rPr>
        <w:t xml:space="preserve">ешения </w:t>
      </w:r>
      <w:r w:rsidR="00FF6B7C" w:rsidRPr="00B0459B">
        <w:rPr>
          <w:rFonts w:ascii="Arial" w:hAnsi="Arial" w:cs="Arial"/>
          <w:b w:val="0"/>
          <w:szCs w:val="24"/>
        </w:rPr>
        <w:t>Дум</w:t>
      </w:r>
      <w:r w:rsidR="00FF6B7C">
        <w:rPr>
          <w:rFonts w:ascii="Arial" w:hAnsi="Arial" w:cs="Arial"/>
          <w:b w:val="0"/>
          <w:szCs w:val="24"/>
        </w:rPr>
        <w:t>ы</w:t>
      </w:r>
      <w:r w:rsidR="00FF6B7C" w:rsidRPr="00B0459B">
        <w:rPr>
          <w:rFonts w:ascii="Arial" w:hAnsi="Arial" w:cs="Arial"/>
          <w:b w:val="0"/>
          <w:szCs w:val="24"/>
        </w:rPr>
        <w:t xml:space="preserve"> Вихоревского муниципального образования</w:t>
      </w:r>
      <w:r w:rsidR="00FF6B7C">
        <w:rPr>
          <w:rFonts w:ascii="Arial" w:hAnsi="Arial" w:cs="Arial"/>
          <w:b w:val="0"/>
          <w:szCs w:val="24"/>
        </w:rPr>
        <w:t xml:space="preserve"> от 05.02.2018г</w:t>
      </w:r>
      <w:r w:rsidR="00A529B6">
        <w:rPr>
          <w:rFonts w:ascii="Arial" w:hAnsi="Arial" w:cs="Arial"/>
          <w:b w:val="0"/>
          <w:szCs w:val="24"/>
        </w:rPr>
        <w:t>. №22),изложив п.2 в новой редакции:</w:t>
      </w:r>
    </w:p>
    <w:p w:rsidR="005F14E3" w:rsidRPr="005F14E3" w:rsidRDefault="00A529B6" w:rsidP="005F14E3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«</w:t>
      </w:r>
      <w:r w:rsidR="00343812">
        <w:rPr>
          <w:rFonts w:ascii="Arial" w:hAnsi="Arial" w:cs="Arial"/>
          <w:b w:val="0"/>
          <w:szCs w:val="24"/>
        </w:rPr>
        <w:t>2.</w:t>
      </w:r>
      <w:r w:rsidR="005F14E3" w:rsidRPr="005F14E3">
        <w:rPr>
          <w:rFonts w:ascii="Arial" w:hAnsi="Arial" w:cs="Arial"/>
          <w:b w:val="0"/>
          <w:szCs w:val="24"/>
        </w:rPr>
        <w:t>Установить налоговые ставки в отношении налоговой базы, определяемой исходя из кадастровой стоимости объекта налогообложения, в следующих размерах:</w:t>
      </w:r>
    </w:p>
    <w:p w:rsidR="005F14E3" w:rsidRPr="005F14E3" w:rsidRDefault="005F14E3" w:rsidP="005F14E3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5F14E3">
        <w:rPr>
          <w:rFonts w:ascii="Arial" w:hAnsi="Arial" w:cs="Arial"/>
          <w:b w:val="0"/>
          <w:szCs w:val="24"/>
        </w:rPr>
        <w:t xml:space="preserve">1) </w:t>
      </w:r>
      <w:r w:rsidR="002238A8">
        <w:rPr>
          <w:rFonts w:ascii="Arial" w:hAnsi="Arial" w:cs="Arial"/>
          <w:b w:val="0"/>
          <w:szCs w:val="24"/>
        </w:rPr>
        <w:t>0,3</w:t>
      </w:r>
      <w:r w:rsidRPr="005F14E3">
        <w:rPr>
          <w:rFonts w:ascii="Arial" w:hAnsi="Arial" w:cs="Arial"/>
          <w:b w:val="0"/>
          <w:szCs w:val="24"/>
        </w:rPr>
        <w:t xml:space="preserve"> процента в отношении:</w:t>
      </w:r>
    </w:p>
    <w:p w:rsidR="005F14E3" w:rsidRPr="005F14E3" w:rsidRDefault="005F14E3" w:rsidP="005F14E3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5F14E3">
        <w:rPr>
          <w:rFonts w:ascii="Arial" w:hAnsi="Arial" w:cs="Arial"/>
          <w:b w:val="0"/>
          <w:szCs w:val="24"/>
        </w:rPr>
        <w:t>-жилых домов, частей жилых домов, квартир, частей квартир, комнат;</w:t>
      </w:r>
    </w:p>
    <w:p w:rsidR="005F14E3" w:rsidRPr="005F14E3" w:rsidRDefault="005F14E3" w:rsidP="005F14E3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5F14E3">
        <w:rPr>
          <w:rFonts w:ascii="Arial" w:hAnsi="Arial" w:cs="Arial"/>
          <w:b w:val="0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5F14E3" w:rsidRPr="005F14E3" w:rsidRDefault="005F14E3" w:rsidP="005F14E3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5F14E3">
        <w:rPr>
          <w:rFonts w:ascii="Arial" w:hAnsi="Arial" w:cs="Arial"/>
          <w:b w:val="0"/>
          <w:szCs w:val="24"/>
        </w:rPr>
        <w:t>- единых недвижимых комплексов, в состав которых входит хотя бы один жилой дом;</w:t>
      </w:r>
    </w:p>
    <w:p w:rsidR="005F14E3" w:rsidRPr="005F14E3" w:rsidRDefault="005F14E3" w:rsidP="005F14E3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5F14E3">
        <w:rPr>
          <w:rFonts w:ascii="Arial" w:hAnsi="Arial" w:cs="Arial"/>
          <w:b w:val="0"/>
          <w:szCs w:val="24"/>
        </w:rPr>
        <w:t xml:space="preserve">- гаражей и </w:t>
      </w:r>
      <w:proofErr w:type="spellStart"/>
      <w:r w:rsidRPr="005F14E3">
        <w:rPr>
          <w:rFonts w:ascii="Arial" w:hAnsi="Arial" w:cs="Arial"/>
          <w:b w:val="0"/>
          <w:szCs w:val="24"/>
        </w:rPr>
        <w:t>машино</w:t>
      </w:r>
      <w:proofErr w:type="spellEnd"/>
      <w:r w:rsidRPr="005F14E3">
        <w:rPr>
          <w:rFonts w:ascii="Arial" w:hAnsi="Arial" w:cs="Arial"/>
          <w:b w:val="0"/>
          <w:szCs w:val="24"/>
        </w:rPr>
        <w:t xml:space="preserve"> - мест;</w:t>
      </w:r>
    </w:p>
    <w:p w:rsidR="005F14E3" w:rsidRPr="005F14E3" w:rsidRDefault="005F14E3" w:rsidP="005F14E3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5F14E3">
        <w:rPr>
          <w:rFonts w:ascii="Arial" w:hAnsi="Arial" w:cs="Arial"/>
          <w:b w:val="0"/>
          <w:szCs w:val="24"/>
        </w:rPr>
        <w:t xml:space="preserve">-хозяйственных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Pr="005F14E3">
        <w:rPr>
          <w:rFonts w:ascii="Arial" w:hAnsi="Arial" w:cs="Arial"/>
          <w:b w:val="0"/>
          <w:szCs w:val="24"/>
        </w:rPr>
        <w:lastRenderedPageBreak/>
        <w:t>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F14E3" w:rsidRPr="005F14E3" w:rsidRDefault="005F14E3" w:rsidP="005F14E3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proofErr w:type="gramStart"/>
      <w:r w:rsidRPr="005F14E3">
        <w:rPr>
          <w:rFonts w:ascii="Arial" w:hAnsi="Arial" w:cs="Arial"/>
          <w:b w:val="0"/>
          <w:szCs w:val="24"/>
        </w:rPr>
        <w:t>2) 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5F14E3" w:rsidRDefault="005F14E3" w:rsidP="005F14E3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5F14E3">
        <w:rPr>
          <w:rFonts w:ascii="Arial" w:hAnsi="Arial" w:cs="Arial"/>
          <w:b w:val="0"/>
          <w:szCs w:val="24"/>
        </w:rPr>
        <w:t>3) 0,5 процента в отношении прочих объектов налогообложения».</w:t>
      </w:r>
    </w:p>
    <w:p w:rsidR="00A529B6" w:rsidRPr="005F14E3" w:rsidRDefault="00A529B6" w:rsidP="005F14E3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</w:p>
    <w:p w:rsidR="000D7BD4" w:rsidRDefault="000D7BD4" w:rsidP="000D7BD4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</w:t>
      </w:r>
      <w:r w:rsidR="002238A8">
        <w:rPr>
          <w:rFonts w:ascii="Arial" w:hAnsi="Arial" w:cs="Arial"/>
          <w:b w:val="0"/>
          <w:szCs w:val="24"/>
        </w:rPr>
        <w:t xml:space="preserve">. </w:t>
      </w:r>
      <w:proofErr w:type="gramStart"/>
      <w:r w:rsidR="002238A8">
        <w:rPr>
          <w:rFonts w:ascii="Arial" w:hAnsi="Arial" w:cs="Arial"/>
          <w:b w:val="0"/>
          <w:szCs w:val="24"/>
        </w:rPr>
        <w:t xml:space="preserve">Решение Думы Вихоревского муниципального образования от 14 ноября 2019 года №105 «О внесении изменений в решение Думы Вихоревского муниципального образования от 21.11.2014г. №106 «Об установлении и введении в действие налога на имущество физических лиц на территории Вихоревского муниципального образования» (в редакции Решения </w:t>
      </w:r>
      <w:r w:rsidR="002238A8" w:rsidRPr="00B0459B">
        <w:rPr>
          <w:rFonts w:ascii="Arial" w:hAnsi="Arial" w:cs="Arial"/>
          <w:b w:val="0"/>
          <w:szCs w:val="24"/>
        </w:rPr>
        <w:t>Дум</w:t>
      </w:r>
      <w:r w:rsidR="002238A8">
        <w:rPr>
          <w:rFonts w:ascii="Arial" w:hAnsi="Arial" w:cs="Arial"/>
          <w:b w:val="0"/>
          <w:szCs w:val="24"/>
        </w:rPr>
        <w:t>ы</w:t>
      </w:r>
      <w:r w:rsidR="002238A8" w:rsidRPr="00B0459B">
        <w:rPr>
          <w:rFonts w:ascii="Arial" w:hAnsi="Arial" w:cs="Arial"/>
          <w:b w:val="0"/>
          <w:szCs w:val="24"/>
        </w:rPr>
        <w:t xml:space="preserve"> Вихоревского муниципального образования</w:t>
      </w:r>
      <w:r w:rsidR="002238A8">
        <w:rPr>
          <w:rFonts w:ascii="Arial" w:hAnsi="Arial" w:cs="Arial"/>
          <w:b w:val="0"/>
          <w:szCs w:val="24"/>
        </w:rPr>
        <w:t xml:space="preserve"> от 05.02.2018г. №22) отменить</w:t>
      </w:r>
      <w:r>
        <w:rPr>
          <w:rFonts w:ascii="Arial" w:hAnsi="Arial" w:cs="Arial"/>
          <w:b w:val="0"/>
          <w:szCs w:val="24"/>
        </w:rPr>
        <w:t>.</w:t>
      </w:r>
      <w:r w:rsidRPr="000D7BD4">
        <w:rPr>
          <w:rFonts w:ascii="Arial" w:hAnsi="Arial" w:cs="Arial"/>
          <w:b w:val="0"/>
          <w:szCs w:val="24"/>
        </w:rPr>
        <w:t xml:space="preserve"> </w:t>
      </w:r>
      <w:proofErr w:type="gramEnd"/>
    </w:p>
    <w:p w:rsidR="000D7BD4" w:rsidRDefault="000D7BD4" w:rsidP="000D7BD4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3</w:t>
      </w:r>
      <w:r w:rsidRPr="005F14E3">
        <w:rPr>
          <w:rFonts w:ascii="Arial" w:hAnsi="Arial" w:cs="Arial"/>
          <w:b w:val="0"/>
          <w:szCs w:val="24"/>
        </w:rPr>
        <w:t xml:space="preserve">. </w:t>
      </w:r>
      <w:r w:rsidR="000154D8">
        <w:rPr>
          <w:rFonts w:ascii="Arial" w:hAnsi="Arial" w:cs="Arial"/>
          <w:b w:val="0"/>
          <w:szCs w:val="24"/>
        </w:rPr>
        <w:t>Пункт первый настоящего решения</w:t>
      </w:r>
      <w:r w:rsidRPr="005F14E3">
        <w:rPr>
          <w:rFonts w:ascii="Arial" w:hAnsi="Arial" w:cs="Arial"/>
          <w:b w:val="0"/>
          <w:szCs w:val="24"/>
        </w:rPr>
        <w:t xml:space="preserve"> вступает в силу с 1 января 2020 года, но не ранее, чем по истечении одного месяца со дня его официального опубликования.</w:t>
      </w:r>
    </w:p>
    <w:p w:rsidR="00A529B6" w:rsidRDefault="000D7BD4" w:rsidP="005F14E3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4. Пункт второй настоящего решения вступает в силу </w:t>
      </w:r>
      <w:proofErr w:type="gramStart"/>
      <w:r>
        <w:rPr>
          <w:rFonts w:ascii="Arial" w:hAnsi="Arial" w:cs="Arial"/>
          <w:b w:val="0"/>
          <w:szCs w:val="24"/>
        </w:rPr>
        <w:t>с даты</w:t>
      </w:r>
      <w:proofErr w:type="gramEnd"/>
      <w:r>
        <w:rPr>
          <w:rFonts w:ascii="Arial" w:hAnsi="Arial" w:cs="Arial"/>
          <w:b w:val="0"/>
          <w:szCs w:val="24"/>
        </w:rPr>
        <w:t xml:space="preserve"> его принятия и распространяет свое действие на правоотношения, возникшие с 14 ноября 2019 года.</w:t>
      </w:r>
    </w:p>
    <w:p w:rsidR="00161B84" w:rsidRDefault="003B71AA" w:rsidP="00A529B6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 w:rsidR="000D7BD4">
        <w:rPr>
          <w:rFonts w:ascii="Arial" w:hAnsi="Arial" w:cs="Arial"/>
          <w:b w:val="0"/>
          <w:szCs w:val="24"/>
        </w:rPr>
        <w:t>5</w:t>
      </w:r>
      <w:r w:rsidR="00A529B6">
        <w:rPr>
          <w:rFonts w:ascii="Arial" w:hAnsi="Arial" w:cs="Arial"/>
          <w:b w:val="0"/>
          <w:szCs w:val="24"/>
        </w:rPr>
        <w:t xml:space="preserve">. </w:t>
      </w:r>
      <w:proofErr w:type="gramStart"/>
      <w:r w:rsidR="00161B84">
        <w:rPr>
          <w:rFonts w:ascii="Arial" w:hAnsi="Arial" w:cs="Arial"/>
          <w:b w:val="0"/>
          <w:szCs w:val="24"/>
        </w:rPr>
        <w:t>Контроль за</w:t>
      </w:r>
      <w:proofErr w:type="gramEnd"/>
      <w:r w:rsidR="00161B84">
        <w:rPr>
          <w:rFonts w:ascii="Arial" w:hAnsi="Arial" w:cs="Arial"/>
          <w:b w:val="0"/>
          <w:szCs w:val="24"/>
        </w:rPr>
        <w:t xml:space="preserve"> исполнением настоящего решения возложить на постоянной депутатск</w:t>
      </w:r>
      <w:r w:rsidR="00343812">
        <w:rPr>
          <w:rFonts w:ascii="Arial" w:hAnsi="Arial" w:cs="Arial"/>
          <w:b w:val="0"/>
          <w:szCs w:val="24"/>
        </w:rPr>
        <w:t>ую</w:t>
      </w:r>
      <w:r w:rsidR="00161B84">
        <w:rPr>
          <w:rFonts w:ascii="Arial" w:hAnsi="Arial" w:cs="Arial"/>
          <w:b w:val="0"/>
          <w:szCs w:val="24"/>
        </w:rPr>
        <w:t xml:space="preserve"> комисси</w:t>
      </w:r>
      <w:r w:rsidR="00343812">
        <w:rPr>
          <w:rFonts w:ascii="Arial" w:hAnsi="Arial" w:cs="Arial"/>
          <w:b w:val="0"/>
          <w:szCs w:val="24"/>
        </w:rPr>
        <w:t>ю</w:t>
      </w:r>
      <w:r w:rsidR="00161B84">
        <w:rPr>
          <w:rFonts w:ascii="Arial" w:hAnsi="Arial" w:cs="Arial"/>
          <w:b w:val="0"/>
          <w:szCs w:val="24"/>
        </w:rPr>
        <w:t xml:space="preserve"> по бюджету, налогам и финансово-экономической деятельности.</w:t>
      </w:r>
    </w:p>
    <w:p w:rsidR="00161B84" w:rsidRDefault="00161B84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161B84" w:rsidRDefault="00161B84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161B84" w:rsidRDefault="00161B84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Председатель Думы Вихоревского</w:t>
      </w:r>
    </w:p>
    <w:p w:rsidR="00161B84" w:rsidRDefault="00161B84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муниципального образования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A529B6">
        <w:rPr>
          <w:rFonts w:ascii="Arial" w:hAnsi="Arial" w:cs="Arial"/>
          <w:b w:val="0"/>
          <w:szCs w:val="24"/>
        </w:rPr>
        <w:t>Л.Г.Ремизова</w:t>
      </w:r>
    </w:p>
    <w:p w:rsidR="00161B84" w:rsidRDefault="00161B84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F641D6" w:rsidRDefault="00F641D6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161B84" w:rsidRDefault="00161B84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 Вихоревского</w:t>
      </w:r>
    </w:p>
    <w:p w:rsidR="00A529B6" w:rsidRDefault="00161B84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муниципального образования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A529B6">
        <w:rPr>
          <w:rFonts w:ascii="Arial" w:hAnsi="Arial" w:cs="Arial"/>
          <w:b w:val="0"/>
          <w:szCs w:val="24"/>
        </w:rPr>
        <w:t>Н.Ю.Дружинин</w:t>
      </w:r>
    </w:p>
    <w:p w:rsidR="00A529B6" w:rsidRPr="00A529B6" w:rsidRDefault="00A529B6" w:rsidP="00A529B6"/>
    <w:p w:rsidR="00A529B6" w:rsidRPr="00A529B6" w:rsidRDefault="00A529B6" w:rsidP="00A529B6"/>
    <w:p w:rsidR="00A529B6" w:rsidRPr="00A529B6" w:rsidRDefault="00A529B6" w:rsidP="00A529B6"/>
    <w:p w:rsidR="00A529B6" w:rsidRPr="00A529B6" w:rsidRDefault="00A529B6" w:rsidP="00A529B6"/>
    <w:p w:rsidR="00A529B6" w:rsidRPr="00A529B6" w:rsidRDefault="00A529B6" w:rsidP="00A529B6"/>
    <w:p w:rsidR="00A529B6" w:rsidRPr="00A529B6" w:rsidRDefault="00A529B6" w:rsidP="00A529B6"/>
    <w:p w:rsidR="00A529B6" w:rsidRPr="00A529B6" w:rsidRDefault="00A529B6" w:rsidP="00A529B6"/>
    <w:p w:rsidR="00A529B6" w:rsidRPr="00A529B6" w:rsidRDefault="00A529B6" w:rsidP="00A529B6"/>
    <w:p w:rsidR="00A529B6" w:rsidRPr="00A529B6" w:rsidRDefault="00A529B6" w:rsidP="00A529B6"/>
    <w:p w:rsidR="00A529B6" w:rsidRPr="00A529B6" w:rsidRDefault="00A529B6" w:rsidP="00A529B6"/>
    <w:sectPr w:rsidR="00A529B6" w:rsidRPr="00A529B6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45A"/>
    <w:rsid w:val="000154D8"/>
    <w:rsid w:val="000C2EB0"/>
    <w:rsid w:val="000D7BD4"/>
    <w:rsid w:val="001115FE"/>
    <w:rsid w:val="00161B84"/>
    <w:rsid w:val="001855E6"/>
    <w:rsid w:val="001E5742"/>
    <w:rsid w:val="002238A8"/>
    <w:rsid w:val="00224774"/>
    <w:rsid w:val="00343812"/>
    <w:rsid w:val="003620FD"/>
    <w:rsid w:val="003629EE"/>
    <w:rsid w:val="003B71AA"/>
    <w:rsid w:val="003F1EEC"/>
    <w:rsid w:val="0041221D"/>
    <w:rsid w:val="004F2558"/>
    <w:rsid w:val="005F14E3"/>
    <w:rsid w:val="00600E10"/>
    <w:rsid w:val="0075745A"/>
    <w:rsid w:val="00773A8E"/>
    <w:rsid w:val="007A01FC"/>
    <w:rsid w:val="007A7607"/>
    <w:rsid w:val="00822ACD"/>
    <w:rsid w:val="008577C5"/>
    <w:rsid w:val="00877442"/>
    <w:rsid w:val="00932FC7"/>
    <w:rsid w:val="009356F7"/>
    <w:rsid w:val="00963B4B"/>
    <w:rsid w:val="009B06EB"/>
    <w:rsid w:val="00A529B6"/>
    <w:rsid w:val="00A57971"/>
    <w:rsid w:val="00B0459B"/>
    <w:rsid w:val="00B42D3F"/>
    <w:rsid w:val="00B534F8"/>
    <w:rsid w:val="00BC632B"/>
    <w:rsid w:val="00BD7696"/>
    <w:rsid w:val="00C326DE"/>
    <w:rsid w:val="00CA0F2E"/>
    <w:rsid w:val="00D25FCE"/>
    <w:rsid w:val="00EC4688"/>
    <w:rsid w:val="00EE1C07"/>
    <w:rsid w:val="00F07647"/>
    <w:rsid w:val="00F076DF"/>
    <w:rsid w:val="00F338A5"/>
    <w:rsid w:val="00F641D6"/>
    <w:rsid w:val="00FA1C13"/>
    <w:rsid w:val="00FA74DC"/>
    <w:rsid w:val="00FC3442"/>
    <w:rsid w:val="00FE372A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96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0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96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0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6</cp:revision>
  <cp:lastPrinted>2019-10-21T04:24:00Z</cp:lastPrinted>
  <dcterms:created xsi:type="dcterms:W3CDTF">2019-10-21T04:22:00Z</dcterms:created>
  <dcterms:modified xsi:type="dcterms:W3CDTF">2019-11-18T01:42:00Z</dcterms:modified>
</cp:coreProperties>
</file>