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EA" w:rsidRPr="001246EA" w:rsidRDefault="00D74567" w:rsidP="001246EA">
      <w:pPr>
        <w:tabs>
          <w:tab w:val="left" w:pos="720"/>
          <w:tab w:val="left" w:pos="4680"/>
        </w:tabs>
        <w:ind w:right="-1"/>
        <w:jc w:val="center"/>
        <w:rPr>
          <w:rFonts w:ascii="Arial" w:hAnsi="Arial" w:cs="Arial"/>
          <w:b/>
          <w:sz w:val="32"/>
          <w:szCs w:val="32"/>
        </w:rPr>
      </w:pPr>
      <w:r>
        <w:rPr>
          <w:rFonts w:ascii="Arial" w:hAnsi="Arial" w:cs="Arial"/>
          <w:b/>
          <w:sz w:val="32"/>
          <w:szCs w:val="32"/>
        </w:rPr>
        <w:t>о</w:t>
      </w:r>
      <w:r w:rsidR="001246EA" w:rsidRPr="001246EA">
        <w:rPr>
          <w:rFonts w:ascii="Arial" w:hAnsi="Arial" w:cs="Arial"/>
          <w:b/>
          <w:sz w:val="32"/>
          <w:szCs w:val="32"/>
        </w:rPr>
        <w:t>т</w:t>
      </w:r>
      <w:r>
        <w:rPr>
          <w:rFonts w:ascii="Arial" w:hAnsi="Arial" w:cs="Arial"/>
          <w:b/>
          <w:sz w:val="32"/>
          <w:szCs w:val="32"/>
        </w:rPr>
        <w:t xml:space="preserve"> 26.02.</w:t>
      </w:r>
      <w:r w:rsidR="001246EA" w:rsidRPr="001246EA">
        <w:rPr>
          <w:rFonts w:ascii="Arial" w:hAnsi="Arial" w:cs="Arial"/>
          <w:b/>
          <w:sz w:val="32"/>
          <w:szCs w:val="32"/>
        </w:rPr>
        <w:t>201</w:t>
      </w:r>
      <w:r w:rsidR="006366A8">
        <w:rPr>
          <w:rFonts w:ascii="Arial" w:hAnsi="Arial" w:cs="Arial"/>
          <w:b/>
          <w:sz w:val="32"/>
          <w:szCs w:val="32"/>
        </w:rPr>
        <w:t>9</w:t>
      </w:r>
      <w:r w:rsidR="001246EA" w:rsidRPr="001246EA">
        <w:rPr>
          <w:rFonts w:ascii="Arial" w:hAnsi="Arial" w:cs="Arial"/>
          <w:b/>
          <w:sz w:val="32"/>
          <w:szCs w:val="32"/>
        </w:rPr>
        <w:t>г. №</w:t>
      </w:r>
      <w:r>
        <w:rPr>
          <w:rFonts w:ascii="Arial" w:hAnsi="Arial" w:cs="Arial"/>
          <w:b/>
          <w:sz w:val="32"/>
          <w:szCs w:val="32"/>
        </w:rPr>
        <w:t>74</w:t>
      </w:r>
    </w:p>
    <w:p w:rsidR="001246EA" w:rsidRPr="001246EA" w:rsidRDefault="001246EA" w:rsidP="001246EA">
      <w:pPr>
        <w:tabs>
          <w:tab w:val="left" w:pos="720"/>
          <w:tab w:val="left" w:pos="4680"/>
        </w:tabs>
        <w:ind w:right="-1"/>
        <w:jc w:val="center"/>
        <w:rPr>
          <w:rFonts w:ascii="Arial" w:hAnsi="Arial" w:cs="Arial"/>
          <w:b/>
          <w:sz w:val="32"/>
          <w:szCs w:val="32"/>
        </w:rPr>
      </w:pPr>
      <w:r w:rsidRPr="001246EA">
        <w:rPr>
          <w:rFonts w:ascii="Arial" w:hAnsi="Arial" w:cs="Arial"/>
          <w:b/>
          <w:sz w:val="32"/>
          <w:szCs w:val="32"/>
        </w:rPr>
        <w:t>РОССИЙСКАЯ ФЕДЕРАЦИЯ</w:t>
      </w:r>
    </w:p>
    <w:p w:rsidR="001246EA" w:rsidRPr="001246EA" w:rsidRDefault="001246EA" w:rsidP="001246EA">
      <w:pPr>
        <w:tabs>
          <w:tab w:val="left" w:pos="720"/>
          <w:tab w:val="left" w:pos="4680"/>
        </w:tabs>
        <w:ind w:right="-1"/>
        <w:jc w:val="center"/>
        <w:rPr>
          <w:rFonts w:ascii="Arial" w:hAnsi="Arial" w:cs="Arial"/>
          <w:b/>
          <w:sz w:val="32"/>
          <w:szCs w:val="32"/>
        </w:rPr>
      </w:pPr>
      <w:r w:rsidRPr="001246EA">
        <w:rPr>
          <w:rFonts w:ascii="Arial" w:hAnsi="Arial" w:cs="Arial"/>
          <w:b/>
          <w:sz w:val="32"/>
          <w:szCs w:val="32"/>
        </w:rPr>
        <w:t xml:space="preserve">ИРКУТСКАЯ ОБЛАСТЬ </w:t>
      </w:r>
    </w:p>
    <w:p w:rsidR="001246EA" w:rsidRPr="001246EA" w:rsidRDefault="001246EA" w:rsidP="001246EA">
      <w:pPr>
        <w:tabs>
          <w:tab w:val="left" w:pos="720"/>
          <w:tab w:val="left" w:pos="4680"/>
        </w:tabs>
        <w:ind w:right="-1"/>
        <w:jc w:val="center"/>
        <w:rPr>
          <w:rFonts w:ascii="Arial" w:hAnsi="Arial" w:cs="Arial"/>
          <w:b/>
          <w:sz w:val="32"/>
          <w:szCs w:val="32"/>
        </w:rPr>
      </w:pPr>
      <w:r w:rsidRPr="001246EA">
        <w:rPr>
          <w:rFonts w:ascii="Arial" w:hAnsi="Arial" w:cs="Arial"/>
          <w:b/>
          <w:sz w:val="32"/>
          <w:szCs w:val="32"/>
        </w:rPr>
        <w:t>БРАТСКИЙ РАЙОН</w:t>
      </w:r>
    </w:p>
    <w:p w:rsidR="001246EA" w:rsidRPr="001246EA" w:rsidRDefault="001246EA" w:rsidP="001246EA">
      <w:pPr>
        <w:tabs>
          <w:tab w:val="left" w:pos="720"/>
          <w:tab w:val="left" w:pos="4680"/>
        </w:tabs>
        <w:ind w:right="-1"/>
        <w:jc w:val="center"/>
        <w:rPr>
          <w:rFonts w:ascii="Arial" w:hAnsi="Arial" w:cs="Arial"/>
          <w:b/>
          <w:sz w:val="32"/>
          <w:szCs w:val="32"/>
        </w:rPr>
      </w:pPr>
      <w:r w:rsidRPr="001246EA">
        <w:rPr>
          <w:rFonts w:ascii="Arial" w:hAnsi="Arial" w:cs="Arial"/>
          <w:b/>
          <w:sz w:val="32"/>
          <w:szCs w:val="32"/>
        </w:rPr>
        <w:t>ВИХОРЕВСКОЕ МУНИЦИПАЛЬНОЕ ОБРАЗОВАНИЕ</w:t>
      </w:r>
    </w:p>
    <w:p w:rsidR="001246EA" w:rsidRPr="001246EA" w:rsidRDefault="001246EA" w:rsidP="001246EA">
      <w:pPr>
        <w:jc w:val="center"/>
        <w:rPr>
          <w:rFonts w:ascii="Arial" w:hAnsi="Arial" w:cs="Arial"/>
          <w:b/>
          <w:caps/>
          <w:sz w:val="32"/>
          <w:szCs w:val="32"/>
        </w:rPr>
      </w:pPr>
      <w:r w:rsidRPr="001246EA">
        <w:rPr>
          <w:rFonts w:ascii="Arial" w:hAnsi="Arial" w:cs="Arial"/>
          <w:b/>
          <w:sz w:val="32"/>
          <w:szCs w:val="32"/>
        </w:rPr>
        <w:t xml:space="preserve">ДУМА </w:t>
      </w:r>
    </w:p>
    <w:p w:rsidR="001246EA" w:rsidRPr="001246EA" w:rsidRDefault="001246EA" w:rsidP="001246EA">
      <w:pPr>
        <w:jc w:val="center"/>
        <w:rPr>
          <w:rFonts w:ascii="Arial" w:hAnsi="Arial" w:cs="Arial"/>
          <w:b/>
          <w:caps/>
          <w:sz w:val="32"/>
          <w:szCs w:val="32"/>
        </w:rPr>
      </w:pPr>
      <w:r w:rsidRPr="001246EA">
        <w:rPr>
          <w:rFonts w:ascii="Arial" w:hAnsi="Arial" w:cs="Arial"/>
          <w:b/>
          <w:caps/>
          <w:sz w:val="32"/>
          <w:szCs w:val="32"/>
        </w:rPr>
        <w:t xml:space="preserve">РЕШЕНИЕ </w:t>
      </w:r>
    </w:p>
    <w:p w:rsidR="001246EA" w:rsidRPr="001246EA" w:rsidRDefault="001246EA" w:rsidP="001246EA">
      <w:pPr>
        <w:pStyle w:val="ConsPlusNormal"/>
        <w:jc w:val="center"/>
        <w:outlineLvl w:val="0"/>
        <w:rPr>
          <w:sz w:val="32"/>
          <w:szCs w:val="32"/>
        </w:rPr>
      </w:pPr>
    </w:p>
    <w:p w:rsidR="001246EA" w:rsidRPr="001246EA" w:rsidRDefault="001246EA" w:rsidP="001246EA">
      <w:pPr>
        <w:autoSpaceDE w:val="0"/>
        <w:autoSpaceDN w:val="0"/>
        <w:adjustRightInd w:val="0"/>
        <w:spacing w:line="228" w:lineRule="auto"/>
        <w:jc w:val="center"/>
        <w:rPr>
          <w:rFonts w:ascii="Arial" w:hAnsi="Arial" w:cs="Arial"/>
          <w:color w:val="000000"/>
          <w:sz w:val="32"/>
          <w:szCs w:val="32"/>
        </w:rPr>
      </w:pPr>
      <w:r w:rsidRPr="001246EA">
        <w:rPr>
          <w:rFonts w:ascii="Arial" w:hAnsi="Arial" w:cs="Arial"/>
          <w:b/>
          <w:bCs/>
          <w:color w:val="000000"/>
          <w:sz w:val="32"/>
          <w:szCs w:val="32"/>
        </w:rPr>
        <w:t>ОБ УТВЕРЖДЕНИИ ПОЛОЖЕНИЯ О СИСТЕМЕ МУНИЦИПАЛЬНЫХ ПРАВОВЫХ АКТОВ</w:t>
      </w:r>
      <w:r w:rsidRPr="001246EA">
        <w:rPr>
          <w:rFonts w:ascii="Arial" w:hAnsi="Arial" w:cs="Arial"/>
          <w:b/>
          <w:color w:val="000000"/>
          <w:sz w:val="32"/>
          <w:szCs w:val="32"/>
        </w:rPr>
        <w:t xml:space="preserve"> ВИХОРЕВСКОГО МУНИЦИПАЛЬНОГО ОБРАЗОВАНИЯ </w:t>
      </w:r>
    </w:p>
    <w:p w:rsidR="001246EA" w:rsidRPr="001246EA" w:rsidRDefault="001246EA" w:rsidP="001246EA">
      <w:pPr>
        <w:autoSpaceDE w:val="0"/>
        <w:autoSpaceDN w:val="0"/>
        <w:adjustRightInd w:val="0"/>
        <w:spacing w:line="228" w:lineRule="auto"/>
        <w:jc w:val="both"/>
        <w:rPr>
          <w:rFonts w:ascii="Arial" w:hAnsi="Arial" w:cs="Arial"/>
          <w:color w:val="000000"/>
          <w:sz w:val="28"/>
          <w:szCs w:val="28"/>
        </w:rPr>
      </w:pPr>
    </w:p>
    <w:p w:rsidR="001246EA" w:rsidRPr="001246EA" w:rsidRDefault="001246EA" w:rsidP="001246EA">
      <w:pPr>
        <w:autoSpaceDE w:val="0"/>
        <w:autoSpaceDN w:val="0"/>
        <w:adjustRightInd w:val="0"/>
        <w:spacing w:line="228" w:lineRule="auto"/>
        <w:jc w:val="both"/>
        <w:rPr>
          <w:rFonts w:ascii="Arial" w:hAnsi="Arial" w:cs="Arial"/>
          <w:color w:val="000000"/>
          <w:sz w:val="28"/>
          <w:szCs w:val="28"/>
        </w:rPr>
      </w:pPr>
    </w:p>
    <w:p w:rsidR="001246EA" w:rsidRDefault="001246EA" w:rsidP="001246EA">
      <w:pPr>
        <w:autoSpaceDE w:val="0"/>
        <w:autoSpaceDN w:val="0"/>
        <w:adjustRightInd w:val="0"/>
        <w:spacing w:line="228" w:lineRule="auto"/>
        <w:ind w:firstLine="709"/>
        <w:jc w:val="both"/>
        <w:rPr>
          <w:rFonts w:ascii="Arial" w:hAnsi="Arial" w:cs="Arial"/>
          <w:color w:val="000000"/>
          <w:sz w:val="24"/>
          <w:szCs w:val="24"/>
        </w:rPr>
      </w:pPr>
      <w:r w:rsidRPr="001246EA">
        <w:rPr>
          <w:rFonts w:ascii="Arial" w:hAnsi="Arial" w:cs="Arial"/>
          <w:color w:val="000000"/>
          <w:sz w:val="24"/>
          <w:szCs w:val="24"/>
        </w:rPr>
        <w:t xml:space="preserve">В соответствии со статьями 7, 35, 43–45, 46–48 Федерального </w:t>
      </w:r>
      <w:r>
        <w:rPr>
          <w:rFonts w:ascii="Arial" w:hAnsi="Arial" w:cs="Arial"/>
          <w:color w:val="000000"/>
          <w:sz w:val="24"/>
          <w:szCs w:val="24"/>
        </w:rPr>
        <w:t>закона от 6 октября 2003 года №</w:t>
      </w:r>
      <w:r w:rsidRPr="001246EA">
        <w:rPr>
          <w:rFonts w:ascii="Arial" w:hAnsi="Arial" w:cs="Arial"/>
          <w:color w:val="000000"/>
          <w:sz w:val="24"/>
          <w:szCs w:val="24"/>
        </w:rPr>
        <w:t xml:space="preserve">131-ФЗ «Об общих принципах организации местного самоуправления в Российской Федерации», статьями 44, 48 Устава Вихоревского муниципального образования, Дума Вихоревского муниципального образования </w:t>
      </w:r>
    </w:p>
    <w:p w:rsidR="001246EA" w:rsidRDefault="001246EA" w:rsidP="001246EA">
      <w:pPr>
        <w:autoSpaceDE w:val="0"/>
        <w:autoSpaceDN w:val="0"/>
        <w:adjustRightInd w:val="0"/>
        <w:spacing w:line="228" w:lineRule="auto"/>
        <w:ind w:firstLine="709"/>
        <w:jc w:val="both"/>
        <w:rPr>
          <w:rFonts w:ascii="Arial" w:hAnsi="Arial" w:cs="Arial"/>
          <w:color w:val="000000"/>
          <w:sz w:val="24"/>
          <w:szCs w:val="24"/>
        </w:rPr>
      </w:pPr>
    </w:p>
    <w:p w:rsidR="001246EA" w:rsidRDefault="001246EA" w:rsidP="001246EA">
      <w:pPr>
        <w:autoSpaceDE w:val="0"/>
        <w:autoSpaceDN w:val="0"/>
        <w:adjustRightInd w:val="0"/>
        <w:spacing w:line="228" w:lineRule="auto"/>
        <w:ind w:firstLine="709"/>
        <w:jc w:val="center"/>
        <w:rPr>
          <w:rFonts w:ascii="Arial" w:hAnsi="Arial" w:cs="Arial"/>
          <w:b/>
          <w:color w:val="000000"/>
          <w:sz w:val="30"/>
          <w:szCs w:val="30"/>
        </w:rPr>
      </w:pPr>
      <w:r w:rsidRPr="001246EA">
        <w:rPr>
          <w:rFonts w:ascii="Arial" w:hAnsi="Arial" w:cs="Arial"/>
          <w:b/>
          <w:color w:val="000000"/>
          <w:sz w:val="30"/>
          <w:szCs w:val="30"/>
        </w:rPr>
        <w:t>РЕШИЛА:</w:t>
      </w:r>
    </w:p>
    <w:p w:rsidR="001246EA" w:rsidRPr="001246EA" w:rsidRDefault="001246EA" w:rsidP="001246EA">
      <w:pPr>
        <w:autoSpaceDE w:val="0"/>
        <w:autoSpaceDN w:val="0"/>
        <w:adjustRightInd w:val="0"/>
        <w:spacing w:line="228" w:lineRule="auto"/>
        <w:ind w:firstLine="709"/>
        <w:jc w:val="center"/>
        <w:rPr>
          <w:rFonts w:ascii="Arial" w:hAnsi="Arial" w:cs="Arial"/>
          <w:b/>
          <w:color w:val="000000"/>
          <w:sz w:val="30"/>
          <w:szCs w:val="30"/>
        </w:rPr>
      </w:pPr>
    </w:p>
    <w:p w:rsidR="001246EA" w:rsidRPr="001246EA" w:rsidRDefault="001246EA" w:rsidP="001246EA">
      <w:pPr>
        <w:autoSpaceDE w:val="0"/>
        <w:autoSpaceDN w:val="0"/>
        <w:adjustRightInd w:val="0"/>
        <w:spacing w:line="228" w:lineRule="auto"/>
        <w:ind w:firstLine="709"/>
        <w:jc w:val="both"/>
        <w:rPr>
          <w:rFonts w:ascii="Arial" w:hAnsi="Arial" w:cs="Arial"/>
          <w:color w:val="000000"/>
          <w:sz w:val="24"/>
          <w:szCs w:val="24"/>
        </w:rPr>
      </w:pPr>
      <w:r w:rsidRPr="001246EA">
        <w:rPr>
          <w:rFonts w:ascii="Arial" w:hAnsi="Arial" w:cs="Arial"/>
          <w:color w:val="000000"/>
          <w:sz w:val="24"/>
          <w:szCs w:val="24"/>
        </w:rPr>
        <w:t>1. Утвердить прилагаемое Положение о системе муниципальных правовых актов Вихоревского муниципального образования.</w:t>
      </w:r>
    </w:p>
    <w:p w:rsidR="001246EA" w:rsidRPr="001246EA" w:rsidRDefault="001246EA" w:rsidP="001246EA">
      <w:pPr>
        <w:autoSpaceDE w:val="0"/>
        <w:autoSpaceDN w:val="0"/>
        <w:adjustRightInd w:val="0"/>
        <w:spacing w:line="228" w:lineRule="auto"/>
        <w:ind w:firstLine="709"/>
        <w:jc w:val="both"/>
        <w:rPr>
          <w:rFonts w:ascii="Arial" w:hAnsi="Arial" w:cs="Arial"/>
          <w:color w:val="000000"/>
          <w:sz w:val="24"/>
          <w:szCs w:val="24"/>
        </w:rPr>
      </w:pPr>
      <w:r w:rsidRPr="001246EA">
        <w:rPr>
          <w:rFonts w:ascii="Arial" w:hAnsi="Arial" w:cs="Arial"/>
          <w:color w:val="000000"/>
          <w:sz w:val="24"/>
          <w:szCs w:val="24"/>
        </w:rPr>
        <w:t>2. Настоящее решение вступает в силу после дня его официального опубликования.</w:t>
      </w:r>
    </w:p>
    <w:p w:rsidR="001246EA" w:rsidRPr="001246EA" w:rsidRDefault="001246EA" w:rsidP="001246EA">
      <w:pPr>
        <w:autoSpaceDE w:val="0"/>
        <w:autoSpaceDN w:val="0"/>
        <w:adjustRightInd w:val="0"/>
        <w:ind w:firstLine="540"/>
        <w:jc w:val="both"/>
        <w:rPr>
          <w:rFonts w:ascii="Arial" w:hAnsi="Arial" w:cs="Arial"/>
          <w:color w:val="000000"/>
          <w:kern w:val="2"/>
          <w:sz w:val="24"/>
          <w:szCs w:val="24"/>
        </w:rPr>
      </w:pPr>
    </w:p>
    <w:p w:rsidR="001246EA" w:rsidRDefault="001246EA" w:rsidP="001246EA">
      <w:pPr>
        <w:autoSpaceDE w:val="0"/>
        <w:autoSpaceDN w:val="0"/>
        <w:adjustRightInd w:val="0"/>
        <w:ind w:firstLine="540"/>
        <w:jc w:val="both"/>
        <w:rPr>
          <w:rFonts w:ascii="Arial" w:hAnsi="Arial" w:cs="Arial"/>
          <w:color w:val="000000"/>
          <w:kern w:val="2"/>
          <w:sz w:val="24"/>
          <w:szCs w:val="24"/>
        </w:rPr>
      </w:pPr>
    </w:p>
    <w:p w:rsidR="00F525E8" w:rsidRDefault="00F525E8" w:rsidP="00F525E8">
      <w:pPr>
        <w:autoSpaceDE w:val="0"/>
        <w:autoSpaceDN w:val="0"/>
        <w:adjustRightInd w:val="0"/>
        <w:spacing w:line="228" w:lineRule="auto"/>
        <w:jc w:val="both"/>
        <w:rPr>
          <w:rFonts w:ascii="Arial" w:hAnsi="Arial" w:cs="Arial"/>
          <w:color w:val="000000"/>
          <w:kern w:val="2"/>
          <w:sz w:val="24"/>
          <w:szCs w:val="24"/>
        </w:rPr>
      </w:pPr>
      <w:r w:rsidRPr="001246EA">
        <w:rPr>
          <w:rFonts w:ascii="Arial" w:hAnsi="Arial" w:cs="Arial"/>
          <w:color w:val="000000"/>
          <w:kern w:val="2"/>
          <w:sz w:val="24"/>
          <w:szCs w:val="24"/>
        </w:rPr>
        <w:t xml:space="preserve">Председатель Думы </w:t>
      </w:r>
      <w:r>
        <w:rPr>
          <w:rFonts w:ascii="Arial" w:hAnsi="Arial" w:cs="Arial"/>
          <w:color w:val="000000"/>
          <w:kern w:val="2"/>
          <w:sz w:val="24"/>
          <w:szCs w:val="24"/>
        </w:rPr>
        <w:t xml:space="preserve">Вихоревского </w:t>
      </w:r>
    </w:p>
    <w:p w:rsidR="00F525E8" w:rsidRDefault="00F525E8" w:rsidP="00F525E8">
      <w:pPr>
        <w:autoSpaceDE w:val="0"/>
        <w:autoSpaceDN w:val="0"/>
        <w:adjustRightInd w:val="0"/>
        <w:spacing w:line="228" w:lineRule="auto"/>
        <w:jc w:val="both"/>
        <w:rPr>
          <w:rFonts w:ascii="Arial" w:hAnsi="Arial" w:cs="Arial"/>
          <w:color w:val="000000"/>
          <w:kern w:val="2"/>
          <w:sz w:val="24"/>
          <w:szCs w:val="24"/>
        </w:rPr>
      </w:pPr>
      <w:r>
        <w:rPr>
          <w:rFonts w:ascii="Arial" w:hAnsi="Arial" w:cs="Arial"/>
          <w:color w:val="000000"/>
          <w:kern w:val="2"/>
          <w:sz w:val="24"/>
          <w:szCs w:val="24"/>
        </w:rPr>
        <w:t>муниципального образования</w:t>
      </w:r>
      <w:r w:rsidRPr="00F525E8">
        <w:rPr>
          <w:rFonts w:ascii="Arial" w:hAnsi="Arial" w:cs="Arial"/>
          <w:color w:val="000000"/>
          <w:kern w:val="2"/>
          <w:sz w:val="24"/>
          <w:szCs w:val="24"/>
        </w:rPr>
        <w:t xml:space="preserve"> </w:t>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t xml:space="preserve">Л. Г. </w:t>
      </w:r>
      <w:r w:rsidRPr="001246EA">
        <w:rPr>
          <w:rFonts w:ascii="Arial" w:hAnsi="Arial" w:cs="Arial"/>
          <w:color w:val="000000"/>
          <w:kern w:val="2"/>
          <w:sz w:val="24"/>
          <w:szCs w:val="24"/>
        </w:rPr>
        <w:t xml:space="preserve">Ремизова </w:t>
      </w:r>
    </w:p>
    <w:p w:rsidR="00CE1AA3" w:rsidRPr="001246EA" w:rsidRDefault="00CE1AA3" w:rsidP="00F525E8">
      <w:pPr>
        <w:autoSpaceDE w:val="0"/>
        <w:autoSpaceDN w:val="0"/>
        <w:adjustRightInd w:val="0"/>
        <w:spacing w:line="228" w:lineRule="auto"/>
        <w:jc w:val="both"/>
        <w:rPr>
          <w:rFonts w:ascii="Arial" w:hAnsi="Arial" w:cs="Arial"/>
          <w:color w:val="000000"/>
          <w:kern w:val="2"/>
          <w:sz w:val="24"/>
          <w:szCs w:val="24"/>
        </w:rPr>
      </w:pPr>
    </w:p>
    <w:p w:rsidR="00F525E8" w:rsidRPr="001246EA" w:rsidRDefault="00F525E8" w:rsidP="00F525E8">
      <w:pPr>
        <w:autoSpaceDE w:val="0"/>
        <w:autoSpaceDN w:val="0"/>
        <w:adjustRightInd w:val="0"/>
        <w:spacing w:line="228" w:lineRule="auto"/>
        <w:jc w:val="both"/>
        <w:rPr>
          <w:rFonts w:ascii="Arial" w:hAnsi="Arial" w:cs="Arial"/>
          <w:color w:val="000000"/>
          <w:kern w:val="2"/>
          <w:sz w:val="24"/>
          <w:szCs w:val="24"/>
        </w:rPr>
      </w:pPr>
    </w:p>
    <w:p w:rsidR="00F525E8" w:rsidRDefault="00F525E8" w:rsidP="00F525E8">
      <w:pPr>
        <w:autoSpaceDE w:val="0"/>
        <w:autoSpaceDN w:val="0"/>
        <w:adjustRightInd w:val="0"/>
        <w:jc w:val="both"/>
        <w:rPr>
          <w:rFonts w:ascii="Arial" w:hAnsi="Arial" w:cs="Arial"/>
          <w:color w:val="000000"/>
          <w:kern w:val="2"/>
          <w:sz w:val="24"/>
          <w:szCs w:val="24"/>
        </w:rPr>
      </w:pPr>
      <w:r w:rsidRPr="001246EA">
        <w:rPr>
          <w:rFonts w:ascii="Arial" w:hAnsi="Arial" w:cs="Arial"/>
          <w:color w:val="000000"/>
          <w:kern w:val="2"/>
          <w:sz w:val="24"/>
          <w:szCs w:val="24"/>
        </w:rPr>
        <w:t xml:space="preserve">Глава Вихоревского </w:t>
      </w:r>
    </w:p>
    <w:p w:rsidR="00F525E8" w:rsidRPr="001246EA" w:rsidRDefault="00F525E8" w:rsidP="00F525E8">
      <w:pPr>
        <w:autoSpaceDE w:val="0"/>
        <w:autoSpaceDN w:val="0"/>
        <w:adjustRightInd w:val="0"/>
        <w:jc w:val="both"/>
        <w:rPr>
          <w:rFonts w:ascii="Arial" w:hAnsi="Arial" w:cs="Arial"/>
          <w:color w:val="000000"/>
          <w:kern w:val="2"/>
          <w:sz w:val="24"/>
          <w:szCs w:val="24"/>
        </w:rPr>
      </w:pPr>
      <w:r>
        <w:rPr>
          <w:rFonts w:ascii="Arial" w:hAnsi="Arial" w:cs="Arial"/>
          <w:color w:val="000000"/>
          <w:kern w:val="2"/>
          <w:sz w:val="24"/>
          <w:szCs w:val="24"/>
        </w:rPr>
        <w:t>муниципального образования</w:t>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t xml:space="preserve">Н.Ю. </w:t>
      </w:r>
      <w:r w:rsidRPr="001246EA">
        <w:rPr>
          <w:rFonts w:ascii="Arial" w:hAnsi="Arial" w:cs="Arial"/>
          <w:color w:val="000000"/>
          <w:kern w:val="2"/>
          <w:sz w:val="24"/>
          <w:szCs w:val="24"/>
        </w:rPr>
        <w:t>Дружинин</w:t>
      </w: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F525E8" w:rsidRDefault="00F525E8" w:rsidP="001246EA">
      <w:pPr>
        <w:suppressAutoHyphens/>
        <w:ind w:left="5387"/>
        <w:jc w:val="both"/>
        <w:rPr>
          <w:rFonts w:ascii="Times New Roman" w:hAnsi="Times New Roman"/>
          <w:color w:val="000000"/>
          <w:sz w:val="28"/>
          <w:szCs w:val="28"/>
        </w:rPr>
      </w:pPr>
    </w:p>
    <w:p w:rsidR="00CE1AA3" w:rsidRDefault="00CE1AA3" w:rsidP="00F525E8">
      <w:pPr>
        <w:suppressAutoHyphens/>
        <w:ind w:left="5387"/>
        <w:jc w:val="right"/>
        <w:rPr>
          <w:rFonts w:ascii="Courier New" w:hAnsi="Courier New" w:cs="Courier New"/>
          <w:color w:val="000000"/>
          <w:sz w:val="22"/>
          <w:szCs w:val="22"/>
        </w:rPr>
      </w:pPr>
    </w:p>
    <w:p w:rsidR="001246EA" w:rsidRPr="00F525E8" w:rsidRDefault="001246EA" w:rsidP="00F525E8">
      <w:pPr>
        <w:suppressAutoHyphens/>
        <w:ind w:left="5387"/>
        <w:jc w:val="right"/>
        <w:rPr>
          <w:rFonts w:ascii="Courier New" w:hAnsi="Courier New" w:cs="Courier New"/>
          <w:color w:val="000000"/>
          <w:sz w:val="22"/>
          <w:szCs w:val="22"/>
        </w:rPr>
      </w:pPr>
      <w:r w:rsidRPr="00F525E8">
        <w:rPr>
          <w:rFonts w:ascii="Courier New" w:hAnsi="Courier New" w:cs="Courier New"/>
          <w:color w:val="000000"/>
          <w:sz w:val="22"/>
          <w:szCs w:val="22"/>
        </w:rPr>
        <w:lastRenderedPageBreak/>
        <w:t>УТВЕРЖДЕНО</w:t>
      </w:r>
    </w:p>
    <w:p w:rsidR="001246EA" w:rsidRPr="00F525E8" w:rsidRDefault="001246EA" w:rsidP="00F525E8">
      <w:pPr>
        <w:suppressAutoHyphens/>
        <w:ind w:left="5387"/>
        <w:jc w:val="right"/>
        <w:rPr>
          <w:rFonts w:ascii="Courier New" w:hAnsi="Courier New" w:cs="Courier New"/>
          <w:color w:val="000000"/>
          <w:sz w:val="22"/>
          <w:szCs w:val="22"/>
        </w:rPr>
      </w:pPr>
      <w:r w:rsidRPr="00F525E8">
        <w:rPr>
          <w:rFonts w:ascii="Courier New" w:hAnsi="Courier New" w:cs="Courier New"/>
          <w:color w:val="000000"/>
          <w:sz w:val="22"/>
          <w:szCs w:val="22"/>
        </w:rPr>
        <w:t xml:space="preserve">решением </w:t>
      </w:r>
      <w:r w:rsidR="00F525E8">
        <w:rPr>
          <w:rFonts w:ascii="Courier New" w:hAnsi="Courier New" w:cs="Courier New"/>
          <w:color w:val="000000"/>
          <w:sz w:val="22"/>
          <w:szCs w:val="22"/>
        </w:rPr>
        <w:t>Д</w:t>
      </w:r>
      <w:r w:rsidRPr="00F525E8">
        <w:rPr>
          <w:rFonts w:ascii="Courier New" w:hAnsi="Courier New" w:cs="Courier New"/>
          <w:color w:val="000000"/>
          <w:sz w:val="22"/>
          <w:szCs w:val="22"/>
        </w:rPr>
        <w:t>умы Вихоревского</w:t>
      </w:r>
      <w:r w:rsidR="000D1143">
        <w:rPr>
          <w:rFonts w:ascii="Courier New" w:hAnsi="Courier New" w:cs="Courier New"/>
          <w:color w:val="000000"/>
          <w:sz w:val="22"/>
          <w:szCs w:val="22"/>
        </w:rPr>
        <w:t xml:space="preserve"> </w:t>
      </w:r>
      <w:r w:rsidRPr="00F525E8">
        <w:rPr>
          <w:rFonts w:ascii="Courier New" w:hAnsi="Courier New" w:cs="Courier New"/>
          <w:color w:val="000000"/>
          <w:sz w:val="22"/>
          <w:szCs w:val="22"/>
        </w:rPr>
        <w:t>муниципального образования</w:t>
      </w:r>
    </w:p>
    <w:p w:rsidR="001246EA" w:rsidRPr="00F525E8" w:rsidRDefault="001246EA" w:rsidP="00F525E8">
      <w:pPr>
        <w:suppressAutoHyphens/>
        <w:ind w:left="5387"/>
        <w:jc w:val="right"/>
        <w:rPr>
          <w:rFonts w:ascii="Courier New" w:hAnsi="Courier New" w:cs="Courier New"/>
          <w:color w:val="000000"/>
          <w:sz w:val="22"/>
          <w:szCs w:val="22"/>
        </w:rPr>
      </w:pPr>
      <w:r w:rsidRPr="00F525E8">
        <w:rPr>
          <w:rFonts w:ascii="Courier New" w:hAnsi="Courier New" w:cs="Courier New"/>
          <w:color w:val="000000"/>
          <w:sz w:val="22"/>
          <w:szCs w:val="22"/>
        </w:rPr>
        <w:t xml:space="preserve">от </w:t>
      </w:r>
      <w:r w:rsidR="000D1143">
        <w:rPr>
          <w:rFonts w:ascii="Courier New" w:hAnsi="Courier New" w:cs="Courier New"/>
          <w:color w:val="000000"/>
          <w:sz w:val="22"/>
          <w:szCs w:val="22"/>
        </w:rPr>
        <w:t>26.02.</w:t>
      </w:r>
      <w:r w:rsidR="00F525E8">
        <w:rPr>
          <w:rFonts w:ascii="Courier New" w:hAnsi="Courier New" w:cs="Courier New"/>
          <w:color w:val="000000"/>
          <w:sz w:val="22"/>
          <w:szCs w:val="22"/>
        </w:rPr>
        <w:t>20</w:t>
      </w:r>
      <w:r w:rsidR="000D1143">
        <w:rPr>
          <w:rFonts w:ascii="Courier New" w:hAnsi="Courier New" w:cs="Courier New"/>
          <w:color w:val="000000"/>
          <w:sz w:val="22"/>
          <w:szCs w:val="22"/>
        </w:rPr>
        <w:t>19г.</w:t>
      </w:r>
      <w:r w:rsidRPr="00F525E8">
        <w:rPr>
          <w:rFonts w:ascii="Courier New" w:hAnsi="Courier New" w:cs="Courier New"/>
          <w:color w:val="000000"/>
          <w:sz w:val="22"/>
          <w:szCs w:val="22"/>
        </w:rPr>
        <w:t xml:space="preserve"> №</w:t>
      </w:r>
      <w:r w:rsidR="000D1143">
        <w:rPr>
          <w:rFonts w:ascii="Courier New" w:hAnsi="Courier New" w:cs="Courier New"/>
          <w:color w:val="000000"/>
          <w:sz w:val="22"/>
          <w:szCs w:val="22"/>
        </w:rPr>
        <w:t>74</w:t>
      </w:r>
    </w:p>
    <w:p w:rsidR="001246EA" w:rsidRDefault="001246EA" w:rsidP="001246EA">
      <w:pPr>
        <w:autoSpaceDE w:val="0"/>
        <w:autoSpaceDN w:val="0"/>
        <w:adjustRightInd w:val="0"/>
        <w:ind w:firstLine="709"/>
        <w:jc w:val="center"/>
        <w:rPr>
          <w:rFonts w:ascii="Times New Roman" w:hAnsi="Times New Roman"/>
          <w:b/>
          <w:color w:val="000000"/>
          <w:sz w:val="28"/>
        </w:rPr>
      </w:pPr>
    </w:p>
    <w:p w:rsidR="001246EA" w:rsidRPr="00CF75F1" w:rsidRDefault="001246EA" w:rsidP="001246EA">
      <w:pPr>
        <w:suppressAutoHyphens/>
        <w:ind w:right="-1"/>
        <w:jc w:val="center"/>
        <w:rPr>
          <w:rFonts w:ascii="Arial" w:hAnsi="Arial" w:cs="Arial"/>
          <w:b/>
          <w:color w:val="000000"/>
          <w:kern w:val="16"/>
          <w:sz w:val="24"/>
          <w:szCs w:val="24"/>
        </w:rPr>
      </w:pPr>
      <w:r w:rsidRPr="00CF75F1">
        <w:rPr>
          <w:rFonts w:ascii="Arial" w:hAnsi="Arial" w:cs="Arial"/>
          <w:b/>
          <w:color w:val="000000"/>
          <w:kern w:val="16"/>
          <w:sz w:val="24"/>
          <w:szCs w:val="24"/>
        </w:rPr>
        <w:t>ПОЛОЖЕНИЕ</w:t>
      </w:r>
    </w:p>
    <w:p w:rsidR="001246EA" w:rsidRPr="00CF75F1" w:rsidRDefault="001246EA" w:rsidP="001246EA">
      <w:pPr>
        <w:suppressAutoHyphens/>
        <w:ind w:right="-1"/>
        <w:jc w:val="center"/>
        <w:rPr>
          <w:rFonts w:ascii="Arial" w:hAnsi="Arial" w:cs="Arial"/>
          <w:b/>
          <w:color w:val="000000"/>
          <w:kern w:val="16"/>
          <w:sz w:val="24"/>
          <w:szCs w:val="24"/>
        </w:rPr>
      </w:pPr>
      <w:r w:rsidRPr="00CF75F1">
        <w:rPr>
          <w:rFonts w:ascii="Arial" w:hAnsi="Arial" w:cs="Arial"/>
          <w:b/>
          <w:color w:val="000000"/>
          <w:kern w:val="16"/>
          <w:sz w:val="24"/>
          <w:szCs w:val="24"/>
        </w:rPr>
        <w:t>О СИСТЕМЕ МУНИЦИПАЛЬНЫХ ПРАВОВЫХ АКТОВ</w:t>
      </w:r>
    </w:p>
    <w:p w:rsidR="001246EA" w:rsidRPr="00CF75F1" w:rsidRDefault="001246EA" w:rsidP="001246EA">
      <w:pPr>
        <w:suppressAutoHyphens/>
        <w:ind w:right="-1"/>
        <w:jc w:val="center"/>
        <w:rPr>
          <w:rFonts w:ascii="Arial" w:hAnsi="Arial" w:cs="Arial"/>
          <w:b/>
          <w:color w:val="000000"/>
          <w:kern w:val="16"/>
          <w:sz w:val="24"/>
          <w:szCs w:val="24"/>
        </w:rPr>
      </w:pPr>
      <w:r w:rsidRPr="00CF75F1">
        <w:rPr>
          <w:rFonts w:ascii="Arial" w:hAnsi="Arial" w:cs="Arial"/>
          <w:b/>
          <w:color w:val="000000"/>
          <w:kern w:val="16"/>
          <w:sz w:val="24"/>
          <w:szCs w:val="24"/>
        </w:rPr>
        <w:t xml:space="preserve">ВИХОРЕВСКОГО МУНИЦИПАЛЬНОГО ОБРАЗОВАНИЯ </w:t>
      </w:r>
    </w:p>
    <w:p w:rsidR="001246EA" w:rsidRPr="00CF75F1" w:rsidRDefault="001246EA" w:rsidP="001246EA">
      <w:pPr>
        <w:suppressAutoHyphens/>
        <w:ind w:right="-1"/>
        <w:jc w:val="center"/>
        <w:rPr>
          <w:rFonts w:ascii="Arial" w:hAnsi="Arial" w:cs="Arial"/>
          <w:color w:val="000000"/>
          <w:sz w:val="24"/>
          <w:szCs w:val="24"/>
        </w:rPr>
      </w:pPr>
    </w:p>
    <w:p w:rsidR="001246EA" w:rsidRPr="00CF75F1" w:rsidRDefault="001246EA" w:rsidP="001246EA">
      <w:pPr>
        <w:keepNext/>
        <w:autoSpaceDE w:val="0"/>
        <w:autoSpaceDN w:val="0"/>
        <w:adjustRightInd w:val="0"/>
        <w:ind w:right="-1"/>
        <w:jc w:val="center"/>
        <w:rPr>
          <w:rFonts w:ascii="Arial" w:hAnsi="Arial" w:cs="Arial"/>
          <w:color w:val="000000"/>
          <w:sz w:val="24"/>
          <w:szCs w:val="24"/>
        </w:rPr>
      </w:pPr>
      <w:r w:rsidRPr="00CF75F1">
        <w:rPr>
          <w:rFonts w:ascii="Arial" w:hAnsi="Arial" w:cs="Arial"/>
          <w:color w:val="000000"/>
          <w:sz w:val="24"/>
          <w:szCs w:val="24"/>
        </w:rPr>
        <w:t>Глава 1. Общие положения</w:t>
      </w:r>
    </w:p>
    <w:p w:rsidR="001246EA" w:rsidRPr="00CF75F1" w:rsidRDefault="001246EA" w:rsidP="001246EA">
      <w:pPr>
        <w:keepNext/>
        <w:autoSpaceDE w:val="0"/>
        <w:autoSpaceDN w:val="0"/>
        <w:adjustRightInd w:val="0"/>
        <w:ind w:right="-1" w:firstLine="709"/>
        <w:jc w:val="both"/>
        <w:rPr>
          <w:rFonts w:ascii="Arial" w:hAnsi="Arial" w:cs="Arial"/>
          <w:color w:val="000000"/>
          <w:sz w:val="24"/>
          <w:szCs w:val="24"/>
        </w:rPr>
      </w:pPr>
    </w:p>
    <w:p w:rsidR="001246EA" w:rsidRPr="00CF75F1" w:rsidRDefault="001246EA" w:rsidP="001246EA">
      <w:pPr>
        <w:autoSpaceDE w:val="0"/>
        <w:autoSpaceDN w:val="0"/>
        <w:adjustRightInd w:val="0"/>
        <w:ind w:right="-1" w:firstLine="709"/>
        <w:jc w:val="both"/>
        <w:rPr>
          <w:rFonts w:ascii="Arial" w:hAnsi="Arial" w:cs="Arial"/>
          <w:color w:val="000000"/>
          <w:sz w:val="24"/>
          <w:szCs w:val="24"/>
        </w:rPr>
      </w:pPr>
      <w:r w:rsidRPr="00CF75F1">
        <w:rPr>
          <w:rFonts w:ascii="Arial" w:hAnsi="Arial" w:cs="Arial"/>
          <w:color w:val="000000"/>
          <w:sz w:val="24"/>
          <w:szCs w:val="24"/>
        </w:rPr>
        <w:t xml:space="preserve">1. </w:t>
      </w:r>
      <w:proofErr w:type="gramStart"/>
      <w:r w:rsidRPr="00CF75F1">
        <w:rPr>
          <w:rFonts w:ascii="Arial" w:hAnsi="Arial" w:cs="Arial"/>
          <w:color w:val="000000"/>
          <w:sz w:val="24"/>
          <w:szCs w:val="24"/>
        </w:rPr>
        <w:t>Настоящее Положение конкретизирует требования, предусмотренные Федеральным з</w:t>
      </w:r>
      <w:r w:rsidR="003614C9">
        <w:rPr>
          <w:rFonts w:ascii="Arial" w:hAnsi="Arial" w:cs="Arial"/>
          <w:color w:val="000000"/>
          <w:sz w:val="24"/>
          <w:szCs w:val="24"/>
        </w:rPr>
        <w:t>аконом от 6 октября 2003 года №</w:t>
      </w:r>
      <w:r w:rsidRPr="00CF75F1">
        <w:rPr>
          <w:rFonts w:ascii="Arial" w:hAnsi="Arial" w:cs="Arial"/>
          <w:color w:val="000000"/>
          <w:sz w:val="24"/>
          <w:szCs w:val="24"/>
        </w:rPr>
        <w:t>131-ФЗ «Об общих принципах организации местного самоуправления в Российской Федерации», иными федеральными законами, Уставом Вихоревского муниципального образования</w:t>
      </w:r>
      <w:r w:rsidR="003614C9">
        <w:rPr>
          <w:rFonts w:ascii="Arial" w:hAnsi="Arial" w:cs="Arial"/>
          <w:color w:val="000000"/>
          <w:sz w:val="24"/>
          <w:szCs w:val="24"/>
        </w:rPr>
        <w:t>,</w:t>
      </w:r>
      <w:r w:rsidR="00C42DC4">
        <w:rPr>
          <w:rFonts w:ascii="Arial" w:hAnsi="Arial" w:cs="Arial"/>
          <w:color w:val="000000"/>
          <w:sz w:val="24"/>
          <w:szCs w:val="24"/>
        </w:rPr>
        <w:t xml:space="preserve"> </w:t>
      </w:r>
      <w:r w:rsidRPr="00CF75F1">
        <w:rPr>
          <w:rFonts w:ascii="Arial" w:hAnsi="Arial" w:cs="Arial"/>
          <w:color w:val="000000"/>
          <w:sz w:val="24"/>
          <w:szCs w:val="24"/>
        </w:rPr>
        <w:t xml:space="preserve">к </w:t>
      </w:r>
      <w:r w:rsidRPr="00CF75F1">
        <w:rPr>
          <w:rFonts w:ascii="Arial" w:hAnsi="Arial" w:cs="Arial"/>
          <w:color w:val="000000"/>
          <w:kern w:val="2"/>
          <w:sz w:val="24"/>
          <w:szCs w:val="24"/>
        </w:rPr>
        <w:t xml:space="preserve">муниципальным правовым актам </w:t>
      </w:r>
      <w:r w:rsidR="003614C9" w:rsidRPr="00242A72">
        <w:rPr>
          <w:rFonts w:ascii="Arial" w:hAnsi="Arial" w:cs="Arial"/>
          <w:color w:val="000000" w:themeColor="text1"/>
          <w:kern w:val="2"/>
          <w:sz w:val="24"/>
          <w:szCs w:val="24"/>
        </w:rPr>
        <w:t>Вихоревского</w:t>
      </w:r>
      <w:r w:rsidR="003614C9">
        <w:rPr>
          <w:rFonts w:ascii="Arial" w:hAnsi="Arial" w:cs="Arial"/>
          <w:color w:val="000000"/>
          <w:kern w:val="2"/>
          <w:sz w:val="24"/>
          <w:szCs w:val="24"/>
        </w:rPr>
        <w:t xml:space="preserve"> </w:t>
      </w:r>
      <w:r w:rsidRPr="00CF75F1">
        <w:rPr>
          <w:rFonts w:ascii="Arial" w:hAnsi="Arial" w:cs="Arial"/>
          <w:color w:val="000000"/>
          <w:sz w:val="24"/>
          <w:szCs w:val="24"/>
        </w:rPr>
        <w:t xml:space="preserve">муниципального образования </w:t>
      </w:r>
      <w:r w:rsidRPr="00CF75F1">
        <w:rPr>
          <w:rFonts w:ascii="Arial" w:hAnsi="Arial" w:cs="Arial"/>
          <w:color w:val="000000"/>
          <w:kern w:val="2"/>
          <w:sz w:val="24"/>
          <w:szCs w:val="24"/>
        </w:rPr>
        <w:t>(далее – муниципальные правовые акты)</w:t>
      </w:r>
      <w:r w:rsidRPr="00CF75F1">
        <w:rPr>
          <w:rFonts w:ascii="Arial" w:hAnsi="Arial" w:cs="Arial"/>
          <w:color w:val="000000"/>
          <w:sz w:val="24"/>
          <w:szCs w:val="24"/>
        </w:rPr>
        <w:t>, к порядку подготовки их проектов, а также к порядку учета, регистрации и мониторинга муниципальных правовых актов.</w:t>
      </w:r>
      <w:proofErr w:type="gramEnd"/>
    </w:p>
    <w:p w:rsidR="001246EA" w:rsidRPr="00CF75F1" w:rsidRDefault="001246EA" w:rsidP="001246EA">
      <w:pPr>
        <w:keepNext/>
        <w:jc w:val="center"/>
        <w:rPr>
          <w:rFonts w:ascii="Arial" w:hAnsi="Arial" w:cs="Arial"/>
          <w:b/>
          <w:color w:val="000000"/>
          <w:kern w:val="2"/>
          <w:sz w:val="24"/>
          <w:szCs w:val="24"/>
        </w:rPr>
      </w:pPr>
    </w:p>
    <w:p w:rsidR="001246EA" w:rsidRPr="00CF75F1" w:rsidRDefault="001246EA" w:rsidP="001246EA">
      <w:pPr>
        <w:keepNext/>
        <w:jc w:val="center"/>
        <w:rPr>
          <w:rFonts w:ascii="Arial" w:hAnsi="Arial" w:cs="Arial"/>
          <w:b/>
          <w:color w:val="000000"/>
          <w:kern w:val="2"/>
          <w:sz w:val="24"/>
          <w:szCs w:val="24"/>
        </w:rPr>
      </w:pPr>
      <w:r w:rsidRPr="00CF75F1">
        <w:rPr>
          <w:rFonts w:ascii="Arial" w:hAnsi="Arial" w:cs="Arial"/>
          <w:color w:val="000000"/>
          <w:kern w:val="2"/>
          <w:sz w:val="24"/>
          <w:szCs w:val="24"/>
        </w:rPr>
        <w:t>Глава 2. Система муниципальных правовых актов</w:t>
      </w:r>
    </w:p>
    <w:p w:rsidR="001246EA" w:rsidRPr="00CF75F1" w:rsidRDefault="001246EA" w:rsidP="001246EA">
      <w:pPr>
        <w:keepNext/>
        <w:jc w:val="center"/>
        <w:rPr>
          <w:rFonts w:ascii="Arial" w:hAnsi="Arial" w:cs="Arial"/>
          <w:b/>
          <w:color w:val="000000"/>
          <w:kern w:val="2"/>
          <w:sz w:val="24"/>
          <w:szCs w:val="24"/>
        </w:rPr>
      </w:pPr>
    </w:p>
    <w:p w:rsidR="001246EA" w:rsidRPr="00CF75F1" w:rsidRDefault="001246EA" w:rsidP="001246EA">
      <w:pPr>
        <w:autoSpaceDE w:val="0"/>
        <w:autoSpaceDN w:val="0"/>
        <w:adjustRightInd w:val="0"/>
        <w:ind w:right="-1" w:firstLine="709"/>
        <w:jc w:val="both"/>
        <w:rPr>
          <w:rFonts w:ascii="Arial" w:hAnsi="Arial" w:cs="Arial"/>
          <w:color w:val="000000"/>
          <w:sz w:val="24"/>
          <w:szCs w:val="24"/>
        </w:rPr>
      </w:pPr>
      <w:r w:rsidRPr="00CF75F1">
        <w:rPr>
          <w:rFonts w:ascii="Arial" w:hAnsi="Arial" w:cs="Arial"/>
          <w:color w:val="000000"/>
          <w:sz w:val="24"/>
          <w:szCs w:val="24"/>
        </w:rPr>
        <w:t xml:space="preserve">2. </w:t>
      </w:r>
      <w:r w:rsidRPr="00CF75F1">
        <w:rPr>
          <w:rFonts w:ascii="Arial" w:hAnsi="Arial" w:cs="Arial"/>
          <w:color w:val="000000"/>
          <w:kern w:val="2"/>
          <w:sz w:val="24"/>
          <w:szCs w:val="24"/>
        </w:rPr>
        <w:t xml:space="preserve">В систему муниципальных правовых актов Вихоревского </w:t>
      </w:r>
      <w:r w:rsidRPr="00CF75F1">
        <w:rPr>
          <w:rFonts w:ascii="Arial" w:hAnsi="Arial" w:cs="Arial"/>
          <w:color w:val="000000"/>
          <w:sz w:val="24"/>
          <w:szCs w:val="24"/>
        </w:rPr>
        <w:t xml:space="preserve">муниципального образования </w:t>
      </w:r>
      <w:r w:rsidRPr="00CF75F1">
        <w:rPr>
          <w:rFonts w:ascii="Arial" w:hAnsi="Arial" w:cs="Arial"/>
          <w:color w:val="000000"/>
          <w:kern w:val="2"/>
          <w:sz w:val="24"/>
          <w:szCs w:val="24"/>
        </w:rPr>
        <w:t>(далее – муниципальное образование) входят:</w:t>
      </w:r>
    </w:p>
    <w:p w:rsidR="001246EA" w:rsidRPr="00CF75F1" w:rsidRDefault="001246EA" w:rsidP="001246EA">
      <w:pPr>
        <w:autoSpaceDE w:val="0"/>
        <w:autoSpaceDN w:val="0"/>
        <w:adjustRightInd w:val="0"/>
        <w:ind w:right="-1" w:firstLine="709"/>
        <w:jc w:val="both"/>
        <w:rPr>
          <w:rFonts w:ascii="Arial" w:hAnsi="Arial" w:cs="Arial"/>
          <w:color w:val="000000"/>
          <w:sz w:val="24"/>
          <w:szCs w:val="24"/>
        </w:rPr>
      </w:pPr>
      <w:r w:rsidRPr="00CF75F1">
        <w:rPr>
          <w:rFonts w:ascii="Arial" w:hAnsi="Arial" w:cs="Arial"/>
          <w:color w:val="000000"/>
          <w:sz w:val="24"/>
          <w:szCs w:val="24"/>
        </w:rPr>
        <w:t xml:space="preserve">1) </w:t>
      </w:r>
      <w:r w:rsidR="003614C9">
        <w:rPr>
          <w:rFonts w:ascii="Arial" w:hAnsi="Arial" w:cs="Arial"/>
          <w:color w:val="000000"/>
          <w:sz w:val="24"/>
          <w:szCs w:val="24"/>
        </w:rPr>
        <w:t>У</w:t>
      </w:r>
      <w:r w:rsidRPr="00CF75F1">
        <w:rPr>
          <w:rFonts w:ascii="Arial" w:hAnsi="Arial" w:cs="Arial"/>
          <w:color w:val="000000"/>
          <w:sz w:val="24"/>
          <w:szCs w:val="24"/>
        </w:rPr>
        <w:t xml:space="preserve">став </w:t>
      </w:r>
      <w:r w:rsidR="003614C9" w:rsidRPr="00242A72">
        <w:rPr>
          <w:rFonts w:ascii="Arial" w:hAnsi="Arial" w:cs="Arial"/>
          <w:color w:val="000000" w:themeColor="text1"/>
          <w:sz w:val="24"/>
          <w:szCs w:val="24"/>
        </w:rPr>
        <w:t>Вихоревского</w:t>
      </w:r>
      <w:r w:rsidR="003614C9">
        <w:rPr>
          <w:rFonts w:ascii="Arial" w:hAnsi="Arial" w:cs="Arial"/>
          <w:color w:val="000000"/>
          <w:sz w:val="24"/>
          <w:szCs w:val="24"/>
        </w:rPr>
        <w:t xml:space="preserve"> </w:t>
      </w:r>
      <w:r w:rsidRPr="00CF75F1">
        <w:rPr>
          <w:rFonts w:ascii="Arial" w:hAnsi="Arial" w:cs="Arial"/>
          <w:color w:val="000000"/>
          <w:sz w:val="24"/>
          <w:szCs w:val="24"/>
        </w:rPr>
        <w:t>муниципального образования (далее – Устав);</w:t>
      </w:r>
    </w:p>
    <w:p w:rsidR="001246EA" w:rsidRPr="00CF75F1" w:rsidRDefault="001246EA" w:rsidP="001246EA">
      <w:pPr>
        <w:autoSpaceDE w:val="0"/>
        <w:autoSpaceDN w:val="0"/>
        <w:adjustRightInd w:val="0"/>
        <w:ind w:right="-1" w:firstLine="709"/>
        <w:jc w:val="both"/>
        <w:rPr>
          <w:rFonts w:ascii="Arial" w:hAnsi="Arial" w:cs="Arial"/>
          <w:color w:val="000000"/>
          <w:sz w:val="24"/>
          <w:szCs w:val="24"/>
        </w:rPr>
      </w:pPr>
      <w:r w:rsidRPr="00CF75F1">
        <w:rPr>
          <w:rFonts w:ascii="Arial" w:hAnsi="Arial" w:cs="Arial"/>
          <w:color w:val="000000"/>
          <w:sz w:val="24"/>
          <w:szCs w:val="24"/>
        </w:rPr>
        <w:t>2) муниципальные правовые акты о внесении изменений и дополнений в Устав;</w:t>
      </w:r>
    </w:p>
    <w:p w:rsidR="001246EA" w:rsidRPr="00CF75F1" w:rsidRDefault="001246EA" w:rsidP="001246EA">
      <w:pPr>
        <w:autoSpaceDE w:val="0"/>
        <w:autoSpaceDN w:val="0"/>
        <w:adjustRightInd w:val="0"/>
        <w:ind w:right="-1" w:firstLine="709"/>
        <w:jc w:val="both"/>
        <w:rPr>
          <w:rFonts w:ascii="Arial" w:hAnsi="Arial" w:cs="Arial"/>
          <w:color w:val="000000"/>
          <w:sz w:val="24"/>
          <w:szCs w:val="24"/>
        </w:rPr>
      </w:pPr>
      <w:r w:rsidRPr="00CF75F1">
        <w:rPr>
          <w:rFonts w:ascii="Arial" w:hAnsi="Arial" w:cs="Arial"/>
          <w:color w:val="000000"/>
          <w:sz w:val="24"/>
          <w:szCs w:val="24"/>
        </w:rPr>
        <w:t>3) муниципальные правовые акты, принятые на местном референдуме (сходе граждан);</w:t>
      </w:r>
    </w:p>
    <w:p w:rsidR="001246EA" w:rsidRPr="00CF75F1" w:rsidRDefault="001246EA" w:rsidP="001246EA">
      <w:pPr>
        <w:autoSpaceDE w:val="0"/>
        <w:autoSpaceDN w:val="0"/>
        <w:adjustRightInd w:val="0"/>
        <w:ind w:right="-1" w:firstLine="709"/>
        <w:jc w:val="both"/>
        <w:rPr>
          <w:rFonts w:ascii="Arial" w:hAnsi="Arial" w:cs="Arial"/>
          <w:color w:val="000000"/>
          <w:sz w:val="24"/>
          <w:szCs w:val="24"/>
        </w:rPr>
      </w:pPr>
      <w:r w:rsidRPr="00CF75F1">
        <w:rPr>
          <w:rFonts w:ascii="Arial" w:hAnsi="Arial" w:cs="Arial"/>
          <w:color w:val="000000"/>
          <w:sz w:val="24"/>
          <w:szCs w:val="24"/>
        </w:rPr>
        <w:t xml:space="preserve">4) решения </w:t>
      </w:r>
      <w:r w:rsidR="003614C9">
        <w:rPr>
          <w:rFonts w:ascii="Arial" w:hAnsi="Arial" w:cs="Arial"/>
          <w:color w:val="000000"/>
          <w:sz w:val="24"/>
          <w:szCs w:val="24"/>
        </w:rPr>
        <w:t>Д</w:t>
      </w:r>
      <w:r w:rsidRPr="00CF75F1">
        <w:rPr>
          <w:rFonts w:ascii="Arial" w:hAnsi="Arial" w:cs="Arial"/>
          <w:color w:val="000000"/>
          <w:sz w:val="24"/>
          <w:szCs w:val="24"/>
        </w:rPr>
        <w:t>умы Вихоревского муниципального образования (далее – Дума);</w:t>
      </w:r>
    </w:p>
    <w:p w:rsidR="001246EA" w:rsidRPr="00CF75F1" w:rsidRDefault="001246EA" w:rsidP="001246EA">
      <w:pPr>
        <w:autoSpaceDE w:val="0"/>
        <w:autoSpaceDN w:val="0"/>
        <w:adjustRightInd w:val="0"/>
        <w:ind w:right="-1" w:firstLine="709"/>
        <w:jc w:val="both"/>
        <w:rPr>
          <w:rFonts w:ascii="Arial" w:hAnsi="Arial" w:cs="Arial"/>
          <w:color w:val="000000"/>
          <w:sz w:val="24"/>
          <w:szCs w:val="24"/>
        </w:rPr>
      </w:pPr>
      <w:r w:rsidRPr="00CF75F1">
        <w:rPr>
          <w:rFonts w:ascii="Arial" w:hAnsi="Arial" w:cs="Arial"/>
          <w:color w:val="000000"/>
          <w:sz w:val="24"/>
          <w:szCs w:val="24"/>
        </w:rPr>
        <w:t>5) постановления и распоряжения председателя Думы;</w:t>
      </w:r>
    </w:p>
    <w:p w:rsidR="001246EA" w:rsidRPr="00CF75F1" w:rsidRDefault="001246EA" w:rsidP="001246EA">
      <w:pPr>
        <w:autoSpaceDE w:val="0"/>
        <w:autoSpaceDN w:val="0"/>
        <w:adjustRightInd w:val="0"/>
        <w:ind w:right="-1" w:firstLine="709"/>
        <w:jc w:val="both"/>
        <w:rPr>
          <w:rFonts w:ascii="Arial" w:hAnsi="Arial" w:cs="Arial"/>
          <w:color w:val="000000"/>
          <w:sz w:val="24"/>
          <w:szCs w:val="24"/>
        </w:rPr>
      </w:pPr>
      <w:r w:rsidRPr="00CF75F1">
        <w:rPr>
          <w:rFonts w:ascii="Arial" w:hAnsi="Arial" w:cs="Arial"/>
          <w:color w:val="000000"/>
          <w:sz w:val="24"/>
          <w:szCs w:val="24"/>
        </w:rPr>
        <w:t xml:space="preserve">6) постановления и распоряжения </w:t>
      </w:r>
      <w:r w:rsidR="003614C9">
        <w:rPr>
          <w:rFonts w:ascii="Arial" w:hAnsi="Arial" w:cs="Arial"/>
          <w:color w:val="000000"/>
          <w:sz w:val="24"/>
          <w:szCs w:val="24"/>
        </w:rPr>
        <w:t>Г</w:t>
      </w:r>
      <w:r w:rsidRPr="00CF75F1">
        <w:rPr>
          <w:rFonts w:ascii="Arial" w:hAnsi="Arial" w:cs="Arial"/>
          <w:color w:val="000000"/>
          <w:sz w:val="24"/>
          <w:szCs w:val="24"/>
        </w:rPr>
        <w:t xml:space="preserve">лавы </w:t>
      </w:r>
      <w:r w:rsidR="003614C9" w:rsidRPr="00242A72">
        <w:rPr>
          <w:rFonts w:ascii="Arial" w:hAnsi="Arial" w:cs="Arial"/>
          <w:color w:val="000000" w:themeColor="text1"/>
          <w:sz w:val="24"/>
          <w:szCs w:val="24"/>
        </w:rPr>
        <w:t>Вихоревского</w:t>
      </w:r>
      <w:r w:rsidR="003614C9" w:rsidRPr="003614C9">
        <w:rPr>
          <w:rFonts w:ascii="Arial" w:hAnsi="Arial" w:cs="Arial"/>
          <w:color w:val="FF0000"/>
          <w:sz w:val="24"/>
          <w:szCs w:val="24"/>
        </w:rPr>
        <w:t xml:space="preserve"> </w:t>
      </w:r>
      <w:r w:rsidRPr="00CF75F1">
        <w:rPr>
          <w:rFonts w:ascii="Arial" w:hAnsi="Arial" w:cs="Arial"/>
          <w:color w:val="000000"/>
          <w:sz w:val="24"/>
          <w:szCs w:val="24"/>
        </w:rPr>
        <w:t>муниципального образования (далее – Глава);</w:t>
      </w:r>
    </w:p>
    <w:p w:rsidR="001246EA" w:rsidRPr="00CF75F1" w:rsidRDefault="001246EA" w:rsidP="001246EA">
      <w:pPr>
        <w:autoSpaceDE w:val="0"/>
        <w:autoSpaceDN w:val="0"/>
        <w:adjustRightInd w:val="0"/>
        <w:ind w:right="-1" w:firstLine="709"/>
        <w:jc w:val="both"/>
        <w:rPr>
          <w:rFonts w:ascii="Arial" w:hAnsi="Arial" w:cs="Arial"/>
          <w:color w:val="000000"/>
          <w:sz w:val="24"/>
          <w:szCs w:val="24"/>
        </w:rPr>
      </w:pPr>
      <w:r w:rsidRPr="00CF75F1">
        <w:rPr>
          <w:rFonts w:ascii="Arial" w:hAnsi="Arial" w:cs="Arial"/>
          <w:color w:val="000000"/>
          <w:sz w:val="24"/>
          <w:szCs w:val="24"/>
        </w:rPr>
        <w:t xml:space="preserve">7) постановления и распоряжения </w:t>
      </w:r>
      <w:r w:rsidR="003614C9">
        <w:rPr>
          <w:rFonts w:ascii="Arial" w:hAnsi="Arial" w:cs="Arial"/>
          <w:color w:val="000000"/>
          <w:sz w:val="24"/>
          <w:szCs w:val="24"/>
        </w:rPr>
        <w:t>А</w:t>
      </w:r>
      <w:r w:rsidRPr="00CF75F1">
        <w:rPr>
          <w:rFonts w:ascii="Arial" w:hAnsi="Arial" w:cs="Arial"/>
          <w:color w:val="000000"/>
          <w:sz w:val="24"/>
          <w:szCs w:val="24"/>
        </w:rPr>
        <w:t>дминистрации Вихоревского городского поселения (далее – Администрация);</w:t>
      </w:r>
    </w:p>
    <w:p w:rsidR="001246EA" w:rsidRPr="00CF75F1" w:rsidRDefault="001246EA" w:rsidP="001246EA">
      <w:pPr>
        <w:autoSpaceDE w:val="0"/>
        <w:autoSpaceDN w:val="0"/>
        <w:adjustRightInd w:val="0"/>
        <w:ind w:right="-1" w:firstLine="709"/>
        <w:jc w:val="both"/>
        <w:rPr>
          <w:rFonts w:ascii="Arial" w:hAnsi="Arial" w:cs="Arial"/>
          <w:color w:val="000000"/>
          <w:sz w:val="24"/>
          <w:szCs w:val="24"/>
        </w:rPr>
      </w:pPr>
      <w:r w:rsidRPr="00CF75F1">
        <w:rPr>
          <w:rFonts w:ascii="Arial" w:hAnsi="Arial" w:cs="Arial"/>
          <w:color w:val="000000"/>
          <w:sz w:val="24"/>
          <w:szCs w:val="24"/>
        </w:rPr>
        <w:t>8) приказы и распоряжения должностных лиц Администрации;</w:t>
      </w:r>
    </w:p>
    <w:p w:rsidR="001246EA" w:rsidRPr="00CF75F1" w:rsidRDefault="001246EA" w:rsidP="001246EA">
      <w:pPr>
        <w:autoSpaceDE w:val="0"/>
        <w:autoSpaceDN w:val="0"/>
        <w:adjustRightInd w:val="0"/>
        <w:ind w:right="-1" w:firstLine="709"/>
        <w:jc w:val="both"/>
        <w:rPr>
          <w:rFonts w:ascii="Arial" w:hAnsi="Arial" w:cs="Arial"/>
          <w:color w:val="000000"/>
          <w:sz w:val="24"/>
          <w:szCs w:val="24"/>
        </w:rPr>
      </w:pPr>
      <w:r w:rsidRPr="00CF75F1">
        <w:rPr>
          <w:rFonts w:ascii="Arial" w:hAnsi="Arial" w:cs="Arial"/>
          <w:color w:val="000000"/>
          <w:sz w:val="24"/>
          <w:szCs w:val="24"/>
        </w:rPr>
        <w:t>9) приказы и распоряжения иных должностных лиц местного самоуправления, предусмотренных Уставом.</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CF75F1">
        <w:rPr>
          <w:color w:val="000000"/>
          <w:kern w:val="2"/>
          <w:sz w:val="24"/>
          <w:szCs w:val="24"/>
        </w:rPr>
        <w:t>дифференцированности</w:t>
      </w:r>
      <w:proofErr w:type="spellEnd"/>
      <w:r w:rsidRPr="00CF75F1">
        <w:rPr>
          <w:color w:val="000000"/>
          <w:kern w:val="2"/>
          <w:sz w:val="24"/>
          <w:szCs w:val="24"/>
        </w:rPr>
        <w:t xml:space="preserve"> и непротиворечивости, иерархического построения в зависимости от их юридической силы.</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 xml:space="preserve">4. </w:t>
      </w:r>
      <w:proofErr w:type="gramStart"/>
      <w:r w:rsidRPr="00CF75F1">
        <w:rPr>
          <w:color w:val="000000"/>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F75F1">
        <w:rPr>
          <w:color w:val="000000"/>
          <w:sz w:val="24"/>
          <w:szCs w:val="24"/>
        </w:rPr>
        <w:t>муниципальными правовыми актами о</w:t>
      </w:r>
      <w:proofErr w:type="gramEnd"/>
      <w:r w:rsidRPr="00CF75F1">
        <w:rPr>
          <w:color w:val="000000"/>
          <w:sz w:val="24"/>
          <w:szCs w:val="24"/>
        </w:rPr>
        <w:t xml:space="preserve"> </w:t>
      </w:r>
      <w:proofErr w:type="gramStart"/>
      <w:r w:rsidRPr="00CF75F1">
        <w:rPr>
          <w:color w:val="000000"/>
          <w:sz w:val="24"/>
          <w:szCs w:val="24"/>
        </w:rPr>
        <w:t>внесении</w:t>
      </w:r>
      <w:proofErr w:type="gramEnd"/>
      <w:r w:rsidRPr="00CF75F1">
        <w:rPr>
          <w:color w:val="000000"/>
          <w:sz w:val="24"/>
          <w:szCs w:val="24"/>
        </w:rPr>
        <w:t xml:space="preserve"> изменений и дополнений в Устав</w:t>
      </w:r>
      <w:r w:rsidRPr="00CF75F1">
        <w:rPr>
          <w:color w:val="000000"/>
          <w:kern w:val="2"/>
          <w:sz w:val="24"/>
          <w:szCs w:val="24"/>
        </w:rPr>
        <w:t>, настоящим Положением.</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 xml:space="preserve">5. </w:t>
      </w:r>
      <w:proofErr w:type="gramStart"/>
      <w:r w:rsidRPr="00CF75F1">
        <w:rPr>
          <w:color w:val="000000"/>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w:t>
      </w:r>
      <w:r w:rsidRPr="00CF75F1">
        <w:rPr>
          <w:color w:val="000000"/>
          <w:kern w:val="2"/>
          <w:sz w:val="24"/>
          <w:szCs w:val="24"/>
        </w:rPr>
        <w:lastRenderedPageBreak/>
        <w:t xml:space="preserve">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CF75F1">
        <w:rPr>
          <w:color w:val="000000"/>
          <w:sz w:val="24"/>
          <w:szCs w:val="24"/>
        </w:rPr>
        <w:t>муниципальными правовыми актами о внесении изменений и дополнений</w:t>
      </w:r>
      <w:proofErr w:type="gramEnd"/>
      <w:r w:rsidRPr="00CF75F1">
        <w:rPr>
          <w:color w:val="000000"/>
          <w:sz w:val="24"/>
          <w:szCs w:val="24"/>
        </w:rPr>
        <w:t xml:space="preserve"> в Устав</w:t>
      </w:r>
      <w:r w:rsidRPr="00CF75F1">
        <w:rPr>
          <w:color w:val="000000"/>
          <w:kern w:val="2"/>
          <w:sz w:val="24"/>
          <w:szCs w:val="24"/>
        </w:rPr>
        <w:t>, настоящим Положением.</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1246EA" w:rsidRPr="00CF75F1" w:rsidRDefault="001246EA" w:rsidP="001246EA">
      <w:pPr>
        <w:pStyle w:val="ConsPlusNormal"/>
        <w:ind w:firstLine="709"/>
        <w:jc w:val="both"/>
        <w:rPr>
          <w:color w:val="000000"/>
          <w:kern w:val="2"/>
          <w:sz w:val="24"/>
          <w:szCs w:val="24"/>
        </w:rPr>
      </w:pPr>
      <w:r w:rsidRPr="003627EC">
        <w:rPr>
          <w:b/>
          <w:color w:val="000000"/>
          <w:kern w:val="2"/>
          <w:sz w:val="24"/>
          <w:szCs w:val="24"/>
        </w:rPr>
        <w:t>Нормативным муниципальным правовым актом</w:t>
      </w:r>
      <w:r w:rsidRPr="00CF75F1">
        <w:rPr>
          <w:color w:val="000000"/>
          <w:kern w:val="2"/>
          <w:sz w:val="24"/>
          <w:szCs w:val="24"/>
        </w:rPr>
        <w:t xml:space="preserve">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1246EA" w:rsidRPr="00CF75F1" w:rsidRDefault="001246EA" w:rsidP="001246EA">
      <w:pPr>
        <w:pStyle w:val="ConsPlusNormal"/>
        <w:ind w:firstLine="709"/>
        <w:jc w:val="both"/>
        <w:rPr>
          <w:color w:val="000000"/>
          <w:kern w:val="2"/>
          <w:sz w:val="24"/>
          <w:szCs w:val="24"/>
        </w:rPr>
      </w:pPr>
      <w:r w:rsidRPr="003627EC">
        <w:rPr>
          <w:b/>
          <w:color w:val="000000"/>
          <w:kern w:val="2"/>
          <w:sz w:val="24"/>
          <w:szCs w:val="24"/>
        </w:rPr>
        <w:t>Ненормативным муниципальным правовым актом</w:t>
      </w:r>
      <w:r w:rsidRPr="00CF75F1">
        <w:rPr>
          <w:color w:val="000000"/>
          <w:kern w:val="2"/>
          <w:sz w:val="24"/>
          <w:szCs w:val="24"/>
        </w:rPr>
        <w:t xml:space="preserve">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 xml:space="preserve">8. </w:t>
      </w:r>
      <w:proofErr w:type="gramStart"/>
      <w:r w:rsidRPr="00CF75F1">
        <w:rPr>
          <w:color w:val="000000"/>
          <w:kern w:val="2"/>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CF75F1">
        <w:rPr>
          <w:color w:val="000000"/>
          <w:kern w:val="2"/>
          <w:sz w:val="24"/>
          <w:szCs w:val="24"/>
        </w:rPr>
        <w:t xml:space="preserve"> предусмотрено федеральными законами, иными федеральными нормативными правовыми актами, Уставом, </w:t>
      </w:r>
      <w:r w:rsidRPr="00CF75F1">
        <w:rPr>
          <w:color w:val="000000"/>
          <w:sz w:val="24"/>
          <w:szCs w:val="24"/>
        </w:rPr>
        <w:t>муниципальными правовыми актами о внесении изменений и дополнений в Устав</w:t>
      </w:r>
      <w:r w:rsidRPr="00CF75F1">
        <w:rPr>
          <w:color w:val="000000"/>
          <w:kern w:val="2"/>
          <w:sz w:val="24"/>
          <w:szCs w:val="24"/>
        </w:rPr>
        <w:t>.</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1246EA" w:rsidRPr="00CF75F1" w:rsidRDefault="001246EA" w:rsidP="001246EA">
      <w:pPr>
        <w:pStyle w:val="ConsPlusNormal"/>
        <w:ind w:firstLine="709"/>
        <w:jc w:val="both"/>
        <w:rPr>
          <w:color w:val="000000"/>
          <w:kern w:val="2"/>
          <w:sz w:val="24"/>
          <w:szCs w:val="24"/>
        </w:rPr>
      </w:pPr>
    </w:p>
    <w:p w:rsidR="001246EA" w:rsidRPr="00CF75F1" w:rsidRDefault="001246EA" w:rsidP="001246EA">
      <w:pPr>
        <w:keepNext/>
        <w:jc w:val="center"/>
        <w:rPr>
          <w:rFonts w:ascii="Arial" w:hAnsi="Arial" w:cs="Arial"/>
          <w:color w:val="000000"/>
          <w:kern w:val="2"/>
          <w:sz w:val="24"/>
          <w:szCs w:val="24"/>
        </w:rPr>
      </w:pPr>
      <w:r w:rsidRPr="00CF75F1">
        <w:rPr>
          <w:rFonts w:ascii="Arial" w:hAnsi="Arial" w:cs="Arial"/>
          <w:color w:val="000000"/>
          <w:kern w:val="2"/>
          <w:sz w:val="24"/>
          <w:szCs w:val="24"/>
        </w:rPr>
        <w:lastRenderedPageBreak/>
        <w:t>Глава 3. Особенности юридических свойств и порядка принятия (издания) отдельных видов муниципальных правовых актов</w:t>
      </w:r>
    </w:p>
    <w:p w:rsidR="001246EA" w:rsidRPr="00CF75F1" w:rsidRDefault="001246EA" w:rsidP="001246EA">
      <w:pPr>
        <w:keepNext/>
        <w:jc w:val="center"/>
        <w:rPr>
          <w:rFonts w:ascii="Arial" w:hAnsi="Arial" w:cs="Arial"/>
          <w:b/>
          <w:color w:val="000000"/>
          <w:kern w:val="2"/>
          <w:sz w:val="24"/>
          <w:szCs w:val="24"/>
        </w:rPr>
      </w:pP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10. Устав и оформленные в виде правовых актов решения, принятые на мес</w:t>
      </w:r>
      <w:r w:rsidR="0047540B">
        <w:rPr>
          <w:color w:val="000000"/>
          <w:kern w:val="2"/>
          <w:sz w:val="24"/>
          <w:szCs w:val="24"/>
        </w:rPr>
        <w:t>тном референдуме</w:t>
      </w:r>
      <w:r w:rsidRPr="00242A72">
        <w:rPr>
          <w:color w:val="000000" w:themeColor="text1"/>
          <w:kern w:val="2"/>
          <w:sz w:val="24"/>
          <w:szCs w:val="24"/>
        </w:rPr>
        <w:t>,</w:t>
      </w:r>
      <w:r w:rsidRPr="00CF75F1">
        <w:rPr>
          <w:color w:val="000000"/>
          <w:kern w:val="2"/>
          <w:sz w:val="24"/>
          <w:szCs w:val="24"/>
        </w:rPr>
        <w:t xml:space="preserve"> являются актами высшей юридической силы в системе муниципальных правовых актов, имеют прямое действие и применяются на всей территории </w:t>
      </w:r>
      <w:r w:rsidR="0047540B" w:rsidRPr="00242A72">
        <w:rPr>
          <w:color w:val="000000" w:themeColor="text1"/>
          <w:kern w:val="2"/>
          <w:sz w:val="24"/>
          <w:szCs w:val="24"/>
        </w:rPr>
        <w:t>Вихоревского</w:t>
      </w:r>
      <w:r w:rsidR="0047540B">
        <w:rPr>
          <w:color w:val="000000"/>
          <w:kern w:val="2"/>
          <w:sz w:val="24"/>
          <w:szCs w:val="24"/>
        </w:rPr>
        <w:t xml:space="preserve"> </w:t>
      </w:r>
      <w:r w:rsidRPr="00CF75F1">
        <w:rPr>
          <w:color w:val="000000"/>
          <w:kern w:val="2"/>
          <w:sz w:val="24"/>
          <w:szCs w:val="24"/>
        </w:rPr>
        <w:t xml:space="preserve">муниципального образования. Иные муниципальные правовые акты не должны противоречить Уставу и правовым актам, принятым </w:t>
      </w:r>
      <w:r w:rsidR="0047540B">
        <w:rPr>
          <w:color w:val="000000"/>
          <w:kern w:val="2"/>
          <w:sz w:val="24"/>
          <w:szCs w:val="24"/>
        </w:rPr>
        <w:t>на местном референдуме</w:t>
      </w:r>
      <w:r w:rsidR="002E78EF">
        <w:rPr>
          <w:color w:val="000000"/>
          <w:kern w:val="2"/>
          <w:sz w:val="24"/>
          <w:szCs w:val="24"/>
        </w:rPr>
        <w:t>.</w:t>
      </w:r>
    </w:p>
    <w:p w:rsidR="001246EA" w:rsidRPr="00CF75F1" w:rsidRDefault="001246EA" w:rsidP="001246EA">
      <w:pPr>
        <w:pStyle w:val="ConsPlusNormal"/>
        <w:ind w:firstLine="709"/>
        <w:jc w:val="both"/>
        <w:rPr>
          <w:color w:val="000000"/>
          <w:kern w:val="2"/>
          <w:sz w:val="24"/>
          <w:szCs w:val="24"/>
        </w:rPr>
      </w:pPr>
      <w:proofErr w:type="gramStart"/>
      <w:r w:rsidRPr="00CF75F1">
        <w:rPr>
          <w:color w:val="000000"/>
          <w:kern w:val="2"/>
          <w:sz w:val="24"/>
          <w:szCs w:val="24"/>
        </w:rPr>
        <w:t>В случае обнаружения противоречия Уставу или правовым актам, принятым на местном референдуме</w:t>
      </w:r>
      <w:r w:rsidRPr="00424A1B">
        <w:rPr>
          <w:color w:val="000000"/>
          <w:kern w:val="2"/>
          <w:sz w:val="24"/>
          <w:szCs w:val="24"/>
        </w:rPr>
        <w:t>,</w:t>
      </w:r>
      <w:r w:rsidRPr="00CF75F1">
        <w:rPr>
          <w:color w:val="000000"/>
          <w:kern w:val="2"/>
          <w:sz w:val="24"/>
          <w:szCs w:val="24"/>
        </w:rPr>
        <w:t xml:space="preserve">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w:t>
      </w:r>
      <w:proofErr w:type="gramEnd"/>
      <w:r w:rsidRPr="00CF75F1">
        <w:rPr>
          <w:color w:val="000000"/>
          <w:kern w:val="2"/>
          <w:sz w:val="24"/>
          <w:szCs w:val="24"/>
        </w:rPr>
        <w:t xml:space="preserve"> изменения.</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 xml:space="preserve">11. </w:t>
      </w:r>
      <w:proofErr w:type="gramStart"/>
      <w:r w:rsidRPr="00CF75F1">
        <w:rPr>
          <w:color w:val="000000"/>
          <w:kern w:val="2"/>
          <w:sz w:val="24"/>
          <w:szCs w:val="24"/>
        </w:rPr>
        <w:t xml:space="preserve">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w:t>
      </w:r>
      <w:r w:rsidR="00E125C9" w:rsidRPr="00424A1B">
        <w:rPr>
          <w:color w:val="000000" w:themeColor="text1"/>
          <w:kern w:val="2"/>
          <w:sz w:val="24"/>
          <w:szCs w:val="24"/>
        </w:rPr>
        <w:t>Вихоревского</w:t>
      </w:r>
      <w:r w:rsidR="00E125C9">
        <w:rPr>
          <w:color w:val="000000"/>
          <w:kern w:val="2"/>
          <w:sz w:val="24"/>
          <w:szCs w:val="24"/>
        </w:rPr>
        <w:t xml:space="preserve"> </w:t>
      </w:r>
      <w:r w:rsidRPr="00CF75F1">
        <w:rPr>
          <w:color w:val="000000"/>
          <w:kern w:val="2"/>
          <w:sz w:val="24"/>
          <w:szCs w:val="24"/>
        </w:rPr>
        <w:t>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1246EA" w:rsidRPr="00CF75F1" w:rsidRDefault="001246EA" w:rsidP="001246EA">
      <w:pPr>
        <w:pStyle w:val="ConsPlusNormal"/>
        <w:ind w:firstLine="709"/>
        <w:jc w:val="both"/>
        <w:rPr>
          <w:color w:val="000000"/>
          <w:sz w:val="24"/>
          <w:szCs w:val="24"/>
        </w:rPr>
      </w:pPr>
      <w:r w:rsidRPr="00CF75F1">
        <w:rPr>
          <w:color w:val="000000"/>
          <w:kern w:val="2"/>
          <w:sz w:val="24"/>
          <w:szCs w:val="24"/>
        </w:rPr>
        <w:t xml:space="preserve">12. </w:t>
      </w:r>
      <w:r w:rsidRPr="00CF75F1">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CF75F1">
        <w:rPr>
          <w:color w:val="000000"/>
          <w:sz w:val="24"/>
          <w:szCs w:val="24"/>
        </w:rPr>
        <w:t xml:space="preserve"> Постановления и распоряжения председателя Думы не могут противоречить решениям Думы.</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CF75F1">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Pr="00CF75F1">
        <w:rPr>
          <w:color w:val="000000"/>
          <w:kern w:val="2"/>
          <w:sz w:val="24"/>
          <w:szCs w:val="24"/>
        </w:rPr>
        <w:t xml:space="preserve"> (далее в совокупности – правовые акты Главы).</w:t>
      </w:r>
    </w:p>
    <w:p w:rsidR="001246EA" w:rsidRPr="00CF75F1" w:rsidRDefault="001246EA" w:rsidP="001246EA">
      <w:pPr>
        <w:pStyle w:val="ConsPlusNormal"/>
        <w:ind w:firstLine="709"/>
        <w:jc w:val="both"/>
        <w:rPr>
          <w:color w:val="000000"/>
          <w:kern w:val="2"/>
          <w:sz w:val="24"/>
          <w:szCs w:val="24"/>
        </w:rPr>
      </w:pPr>
      <w:proofErr w:type="gramStart"/>
      <w:r w:rsidRPr="00CF75F1">
        <w:rPr>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1246EA" w:rsidRPr="00CF75F1" w:rsidRDefault="00E125C9" w:rsidP="001246EA">
      <w:pPr>
        <w:pStyle w:val="ConsPlusNormal"/>
        <w:ind w:firstLine="709"/>
        <w:jc w:val="both"/>
        <w:rPr>
          <w:color w:val="000000"/>
          <w:kern w:val="2"/>
          <w:sz w:val="24"/>
          <w:szCs w:val="24"/>
        </w:rPr>
      </w:pPr>
      <w:r>
        <w:rPr>
          <w:color w:val="000000"/>
          <w:sz w:val="24"/>
          <w:szCs w:val="24"/>
        </w:rPr>
        <w:t xml:space="preserve">14. </w:t>
      </w:r>
      <w:r w:rsidR="001246EA" w:rsidRPr="00CF75F1">
        <w:rPr>
          <w:color w:val="000000"/>
          <w:sz w:val="24"/>
          <w:szCs w:val="24"/>
        </w:rPr>
        <w:t>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1246EA" w:rsidRPr="00CF75F1" w:rsidRDefault="001246EA" w:rsidP="001246EA">
      <w:pPr>
        <w:pStyle w:val="ConsPlusNormal"/>
        <w:ind w:firstLine="709"/>
        <w:jc w:val="both"/>
        <w:rPr>
          <w:color w:val="000000"/>
          <w:kern w:val="2"/>
          <w:sz w:val="24"/>
          <w:szCs w:val="24"/>
        </w:rPr>
      </w:pPr>
    </w:p>
    <w:p w:rsidR="001246EA" w:rsidRPr="00CF75F1" w:rsidRDefault="001246EA" w:rsidP="001246EA">
      <w:pPr>
        <w:keepNext/>
        <w:jc w:val="center"/>
        <w:rPr>
          <w:rFonts w:ascii="Arial" w:hAnsi="Arial" w:cs="Arial"/>
          <w:color w:val="000000"/>
          <w:kern w:val="2"/>
          <w:sz w:val="24"/>
          <w:szCs w:val="24"/>
        </w:rPr>
      </w:pPr>
      <w:r w:rsidRPr="00CF75F1">
        <w:rPr>
          <w:rFonts w:ascii="Arial" w:hAnsi="Arial" w:cs="Arial"/>
          <w:color w:val="000000"/>
          <w:kern w:val="2"/>
          <w:sz w:val="24"/>
          <w:szCs w:val="24"/>
        </w:rPr>
        <w:lastRenderedPageBreak/>
        <w:t>Глава 4. Подготовка проектов муниципальных правовых актов.</w:t>
      </w:r>
    </w:p>
    <w:p w:rsidR="001246EA" w:rsidRPr="00CF75F1" w:rsidRDefault="001246EA" w:rsidP="001246EA">
      <w:pPr>
        <w:keepNext/>
        <w:jc w:val="center"/>
        <w:rPr>
          <w:rFonts w:ascii="Arial" w:hAnsi="Arial" w:cs="Arial"/>
          <w:color w:val="000000"/>
          <w:kern w:val="2"/>
          <w:sz w:val="24"/>
          <w:szCs w:val="24"/>
        </w:rPr>
      </w:pPr>
      <w:r w:rsidRPr="00CF75F1">
        <w:rPr>
          <w:rFonts w:ascii="Arial" w:hAnsi="Arial" w:cs="Arial"/>
          <w:color w:val="000000"/>
          <w:kern w:val="2"/>
          <w:sz w:val="24"/>
          <w:szCs w:val="24"/>
        </w:rPr>
        <w:t>Реквизиты муниципальных правовых актов</w:t>
      </w:r>
    </w:p>
    <w:p w:rsidR="001246EA" w:rsidRPr="00CF75F1" w:rsidRDefault="001246EA" w:rsidP="001246EA">
      <w:pPr>
        <w:keepNext/>
        <w:jc w:val="center"/>
        <w:rPr>
          <w:rFonts w:ascii="Arial" w:hAnsi="Arial" w:cs="Arial"/>
          <w:b/>
          <w:color w:val="000000"/>
          <w:kern w:val="2"/>
          <w:sz w:val="24"/>
          <w:szCs w:val="24"/>
        </w:rPr>
      </w:pP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1246EA" w:rsidRPr="00CF75F1" w:rsidRDefault="001246EA" w:rsidP="001246EA">
      <w:pPr>
        <w:pStyle w:val="ConsPlusNormal"/>
        <w:ind w:firstLine="709"/>
        <w:jc w:val="both"/>
        <w:rPr>
          <w:color w:val="000000"/>
          <w:kern w:val="2"/>
          <w:sz w:val="24"/>
          <w:szCs w:val="24"/>
        </w:rPr>
      </w:pPr>
      <w:proofErr w:type="gramStart"/>
      <w:r w:rsidRPr="00CF75F1">
        <w:rPr>
          <w:color w:val="000000"/>
          <w:kern w:val="2"/>
          <w:sz w:val="24"/>
          <w:szCs w:val="24"/>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w:t>
      </w:r>
      <w:r w:rsidR="005D1B0D" w:rsidRPr="00424A1B">
        <w:rPr>
          <w:color w:val="000000" w:themeColor="text1"/>
          <w:kern w:val="2"/>
          <w:sz w:val="24"/>
          <w:szCs w:val="24"/>
        </w:rPr>
        <w:t xml:space="preserve">Регламентом Думы, </w:t>
      </w:r>
      <w:r w:rsidR="00424A1B">
        <w:rPr>
          <w:color w:val="000000" w:themeColor="text1"/>
          <w:kern w:val="2"/>
          <w:sz w:val="24"/>
          <w:szCs w:val="24"/>
        </w:rPr>
        <w:t>П</w:t>
      </w:r>
      <w:r w:rsidR="00FE1C1D" w:rsidRPr="00424A1B">
        <w:rPr>
          <w:color w:val="000000" w:themeColor="text1"/>
          <w:kern w:val="2"/>
          <w:sz w:val="24"/>
          <w:szCs w:val="24"/>
        </w:rPr>
        <w:t>оложением о порядке взаимодействия</w:t>
      </w:r>
      <w:r w:rsidR="00886862" w:rsidRPr="00424A1B">
        <w:rPr>
          <w:color w:val="000000" w:themeColor="text1"/>
          <w:kern w:val="2"/>
          <w:sz w:val="24"/>
          <w:szCs w:val="24"/>
        </w:rPr>
        <w:t xml:space="preserve"> органов местного самоуправления Вихоревского муниципального образования </w:t>
      </w:r>
      <w:r w:rsidRPr="00424A1B">
        <w:rPr>
          <w:color w:val="000000" w:themeColor="text1"/>
          <w:kern w:val="2"/>
          <w:sz w:val="24"/>
          <w:szCs w:val="24"/>
        </w:rPr>
        <w:t>настоящим Положением, а в части, ими не урегулированной</w:t>
      </w:r>
      <w:r w:rsidR="00886862" w:rsidRPr="00424A1B">
        <w:rPr>
          <w:color w:val="000000" w:themeColor="text1"/>
          <w:kern w:val="2"/>
          <w:sz w:val="24"/>
          <w:szCs w:val="24"/>
        </w:rPr>
        <w:t>, иными</w:t>
      </w:r>
      <w:r w:rsidRPr="00CF75F1">
        <w:rPr>
          <w:color w:val="000000"/>
          <w:kern w:val="2"/>
          <w:sz w:val="24"/>
          <w:szCs w:val="24"/>
        </w:rPr>
        <w:t xml:space="preserve"> нормативными правовыми актами соответствующих органов местного самоуправления</w:t>
      </w:r>
      <w:proofErr w:type="gramEnd"/>
      <w:r w:rsidRPr="00CF75F1">
        <w:rPr>
          <w:color w:val="000000"/>
          <w:kern w:val="2"/>
          <w:sz w:val="24"/>
          <w:szCs w:val="24"/>
        </w:rPr>
        <w:t xml:space="preserve"> и должностных лиц местного самоуправления.</w:t>
      </w:r>
    </w:p>
    <w:p w:rsidR="001246EA" w:rsidRPr="00CF75F1" w:rsidRDefault="001246EA" w:rsidP="001246EA">
      <w:pPr>
        <w:pStyle w:val="ConsPlusNormal"/>
        <w:ind w:firstLine="709"/>
        <w:jc w:val="both"/>
        <w:rPr>
          <w:color w:val="000000"/>
          <w:kern w:val="2"/>
          <w:sz w:val="24"/>
          <w:szCs w:val="24"/>
        </w:rPr>
      </w:pPr>
      <w:proofErr w:type="gramStart"/>
      <w:r w:rsidRPr="00CF75F1">
        <w:rPr>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CF75F1">
        <w:rPr>
          <w:color w:val="000000"/>
          <w:kern w:val="2"/>
          <w:sz w:val="24"/>
          <w:szCs w:val="24"/>
        </w:rPr>
        <w:noBreakHyphen/>
        <w:t>ФЗ «</w:t>
      </w:r>
      <w:r w:rsidRPr="00CF75F1">
        <w:rPr>
          <w:sz w:val="24"/>
          <w:szCs w:val="24"/>
        </w:rPr>
        <w:t>О порядке рассмотрения обращений граждан Российской Федерации</w:t>
      </w:r>
      <w:r w:rsidRPr="00CF75F1">
        <w:rPr>
          <w:color w:val="000000"/>
          <w:kern w:val="2"/>
          <w:sz w:val="24"/>
          <w:szCs w:val="24"/>
        </w:rPr>
        <w:t>» и иными федеральными нормативными правовыми актами, Уставом, иными муниципальными правовыми актами.</w:t>
      </w:r>
      <w:proofErr w:type="gramEnd"/>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 xml:space="preserve">17. </w:t>
      </w:r>
      <w:proofErr w:type="gramStart"/>
      <w:r w:rsidRPr="00CF75F1">
        <w:rPr>
          <w:color w:val="000000"/>
          <w:kern w:val="2"/>
          <w:sz w:val="24"/>
          <w:szCs w:val="24"/>
        </w:rPr>
        <w:t xml:space="preserve">По проекту муниципального правового акта, выносимого на местный референдум, проводимый по инициативе Думы и Главы, выдвинутой ими совместно, Думой в </w:t>
      </w:r>
      <w:r w:rsidR="00895639" w:rsidRPr="00424A1B">
        <w:rPr>
          <w:color w:val="000000" w:themeColor="text1"/>
          <w:kern w:val="2"/>
          <w:sz w:val="24"/>
          <w:szCs w:val="24"/>
        </w:rPr>
        <w:t>порядке, установленном Уставом,</w:t>
      </w:r>
      <w:r w:rsidR="00895639">
        <w:rPr>
          <w:color w:val="FF0000"/>
          <w:kern w:val="2"/>
          <w:sz w:val="24"/>
          <w:szCs w:val="24"/>
        </w:rPr>
        <w:t xml:space="preserve"> </w:t>
      </w:r>
      <w:r w:rsidRPr="00CF75F1">
        <w:rPr>
          <w:color w:val="000000"/>
          <w:kern w:val="2"/>
          <w:sz w:val="24"/>
          <w:szCs w:val="24"/>
        </w:rPr>
        <w:t>предварительно проводится</w:t>
      </w:r>
      <w:r w:rsidR="00895639">
        <w:rPr>
          <w:color w:val="000000"/>
          <w:kern w:val="2"/>
          <w:sz w:val="24"/>
          <w:szCs w:val="24"/>
        </w:rPr>
        <w:t xml:space="preserve"> </w:t>
      </w:r>
      <w:r w:rsidR="00895639" w:rsidRPr="00424A1B">
        <w:rPr>
          <w:color w:val="000000" w:themeColor="text1"/>
          <w:kern w:val="2"/>
          <w:sz w:val="24"/>
          <w:szCs w:val="24"/>
        </w:rPr>
        <w:t>проверка</w:t>
      </w:r>
      <w:r w:rsidRPr="00424A1B">
        <w:rPr>
          <w:color w:val="000000" w:themeColor="text1"/>
          <w:kern w:val="2"/>
          <w:sz w:val="24"/>
          <w:szCs w:val="24"/>
        </w:rPr>
        <w:t xml:space="preserve"> на предмет соответствия проекта муниципального правового акта</w:t>
      </w:r>
      <w:r w:rsidR="00895639" w:rsidRPr="00424A1B">
        <w:rPr>
          <w:color w:val="000000" w:themeColor="text1"/>
          <w:kern w:val="2"/>
          <w:sz w:val="24"/>
          <w:szCs w:val="24"/>
        </w:rPr>
        <w:t xml:space="preserve"> (вопроса)</w:t>
      </w:r>
      <w:r w:rsidRPr="00424A1B">
        <w:rPr>
          <w:color w:val="000000" w:themeColor="text1"/>
          <w:kern w:val="2"/>
          <w:sz w:val="24"/>
          <w:szCs w:val="24"/>
        </w:rPr>
        <w:t>,</w:t>
      </w:r>
      <w:r w:rsidRPr="00CF75F1">
        <w:rPr>
          <w:color w:val="000000"/>
          <w:kern w:val="2"/>
          <w:sz w:val="24"/>
          <w:szCs w:val="24"/>
        </w:rPr>
        <w:t xml:space="preserve">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w:t>
      </w:r>
      <w:proofErr w:type="gramEnd"/>
      <w:r w:rsidRPr="00CF75F1">
        <w:rPr>
          <w:color w:val="000000"/>
          <w:kern w:val="2"/>
          <w:sz w:val="24"/>
          <w:szCs w:val="24"/>
        </w:rPr>
        <w:t xml:space="preserve"> Российской Федерации».</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 xml:space="preserve">18. </w:t>
      </w:r>
      <w:proofErr w:type="spellStart"/>
      <w:r w:rsidRPr="00CF75F1">
        <w:rPr>
          <w:color w:val="000000"/>
          <w:kern w:val="2"/>
          <w:sz w:val="24"/>
          <w:szCs w:val="24"/>
        </w:rPr>
        <w:t>Антикоррупционная</w:t>
      </w:r>
      <w:proofErr w:type="spellEnd"/>
      <w:r w:rsidRPr="00CF75F1">
        <w:rPr>
          <w:color w:val="000000"/>
          <w:kern w:val="2"/>
          <w:sz w:val="24"/>
          <w:szCs w:val="24"/>
        </w:rPr>
        <w:t xml:space="preserve"> экспертиза проектов муниципальных правовых актов проводится в обязательном порядке.</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 xml:space="preserve">Порядок проведения антикоррупционной экспертизы проектов правовых актов Главы </w:t>
      </w:r>
      <w:r w:rsidR="000A24B1">
        <w:rPr>
          <w:color w:val="000000"/>
          <w:kern w:val="2"/>
          <w:sz w:val="24"/>
          <w:szCs w:val="24"/>
        </w:rPr>
        <w:t xml:space="preserve">и проектов правовых актов Администрации </w:t>
      </w:r>
      <w:r w:rsidRPr="00CF75F1">
        <w:rPr>
          <w:color w:val="000000"/>
          <w:kern w:val="2"/>
          <w:sz w:val="24"/>
          <w:szCs w:val="24"/>
        </w:rPr>
        <w:t>нормативного характера устанавливается правовым актом Главы.</w:t>
      </w:r>
    </w:p>
    <w:p w:rsidR="00895639" w:rsidRPr="000D1143" w:rsidRDefault="001246EA" w:rsidP="001246EA">
      <w:pPr>
        <w:pStyle w:val="ConsPlusNormal"/>
        <w:ind w:firstLine="709"/>
        <w:jc w:val="both"/>
        <w:rPr>
          <w:strike/>
          <w:color w:val="000000" w:themeColor="text1"/>
          <w:kern w:val="2"/>
          <w:sz w:val="24"/>
          <w:szCs w:val="24"/>
        </w:rPr>
      </w:pPr>
      <w:r w:rsidRPr="00CF75F1">
        <w:rPr>
          <w:color w:val="000000"/>
          <w:kern w:val="2"/>
          <w:sz w:val="24"/>
          <w:szCs w:val="24"/>
        </w:rPr>
        <w:t>19. Правила юридической техники подготовки и оформлен</w:t>
      </w:r>
      <w:r w:rsidR="00895639">
        <w:rPr>
          <w:color w:val="000000"/>
          <w:kern w:val="2"/>
          <w:sz w:val="24"/>
          <w:szCs w:val="24"/>
        </w:rPr>
        <w:t>ия муниципальных правовых актов</w:t>
      </w:r>
      <w:r w:rsidR="000A24B1">
        <w:rPr>
          <w:color w:val="000000"/>
          <w:kern w:val="2"/>
          <w:sz w:val="24"/>
          <w:szCs w:val="24"/>
        </w:rPr>
        <w:t xml:space="preserve"> </w:t>
      </w:r>
      <w:r w:rsidR="00895639" w:rsidRPr="000A24B1">
        <w:rPr>
          <w:color w:val="000000" w:themeColor="text1"/>
          <w:kern w:val="2"/>
          <w:sz w:val="24"/>
          <w:szCs w:val="24"/>
        </w:rPr>
        <w:t>утверждаются решением Дум</w:t>
      </w:r>
      <w:r w:rsidR="000A24B1">
        <w:rPr>
          <w:color w:val="000000" w:themeColor="text1"/>
          <w:kern w:val="2"/>
          <w:sz w:val="24"/>
          <w:szCs w:val="24"/>
        </w:rPr>
        <w:t>ы.</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20. Муниципальные правовые акты имеют следующие реквизиты:</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lastRenderedPageBreak/>
        <w:t>2) наименование формы муниципального правового акта;</w:t>
      </w:r>
    </w:p>
    <w:p w:rsidR="001246EA" w:rsidRPr="00CF75F1" w:rsidRDefault="00C62F46" w:rsidP="001246EA">
      <w:pPr>
        <w:pStyle w:val="ConsPlusNormal"/>
        <w:ind w:firstLine="709"/>
        <w:jc w:val="both"/>
        <w:rPr>
          <w:color w:val="000000"/>
          <w:kern w:val="2"/>
          <w:sz w:val="24"/>
          <w:szCs w:val="24"/>
        </w:rPr>
      </w:pPr>
      <w:r>
        <w:rPr>
          <w:color w:val="000000"/>
          <w:kern w:val="2"/>
          <w:sz w:val="24"/>
          <w:szCs w:val="24"/>
        </w:rPr>
        <w:t xml:space="preserve">3) </w:t>
      </w:r>
      <w:r w:rsidR="001246EA" w:rsidRPr="00CF75F1">
        <w:rPr>
          <w:color w:val="000000"/>
          <w:kern w:val="2"/>
          <w:sz w:val="24"/>
          <w:szCs w:val="24"/>
        </w:rPr>
        <w:t>для нормативного муниципального правового акта – индивидуализированный заголовок;</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4) дата подписания</w:t>
      </w:r>
      <w:r w:rsidR="00823DBE">
        <w:rPr>
          <w:color w:val="000000"/>
          <w:kern w:val="2"/>
          <w:sz w:val="24"/>
          <w:szCs w:val="24"/>
        </w:rPr>
        <w:t xml:space="preserve"> </w:t>
      </w:r>
      <w:r w:rsidR="00823DBE" w:rsidRPr="000A24B1">
        <w:rPr>
          <w:color w:val="000000" w:themeColor="text1"/>
          <w:kern w:val="2"/>
          <w:sz w:val="24"/>
          <w:szCs w:val="24"/>
        </w:rPr>
        <w:t>(принятия)</w:t>
      </w:r>
      <w:r w:rsidRPr="00CF75F1">
        <w:rPr>
          <w:color w:val="000000"/>
          <w:kern w:val="2"/>
          <w:sz w:val="24"/>
          <w:szCs w:val="24"/>
        </w:rPr>
        <w:t xml:space="preserve"> муниципального правового акта;</w:t>
      </w:r>
    </w:p>
    <w:p w:rsidR="001246EA" w:rsidRPr="00CF75F1" w:rsidRDefault="00823DBE" w:rsidP="001246EA">
      <w:pPr>
        <w:pStyle w:val="ConsPlusNormal"/>
        <w:ind w:firstLine="709"/>
        <w:jc w:val="both"/>
        <w:rPr>
          <w:color w:val="000000"/>
          <w:kern w:val="2"/>
          <w:sz w:val="24"/>
          <w:szCs w:val="24"/>
        </w:rPr>
      </w:pPr>
      <w:r>
        <w:rPr>
          <w:color w:val="000000"/>
          <w:kern w:val="2"/>
          <w:sz w:val="24"/>
          <w:szCs w:val="24"/>
        </w:rPr>
        <w:t xml:space="preserve">5) </w:t>
      </w:r>
      <w:r w:rsidR="001246EA" w:rsidRPr="00CF75F1">
        <w:rPr>
          <w:color w:val="000000"/>
          <w:kern w:val="2"/>
          <w:sz w:val="24"/>
          <w:szCs w:val="24"/>
        </w:rPr>
        <w:t>удостоверительная подпись (удостоверительные подписи) должностного лица (должностных лиц), подписавших муниципальный правовой акт;</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21. При внесении изменений в муниципальные правовые акты их реквизиты, предусмотренные подпунктами 1, 2, 4–6 пункта 20 настоящего Положения, не подлежат изменению.</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CF75F1">
        <w:rPr>
          <w:color w:val="000000"/>
          <w:sz w:val="24"/>
          <w:szCs w:val="24"/>
        </w:rPr>
        <w:t>муниципальных правовых актов, принятых на местном референдуме</w:t>
      </w:r>
      <w:r w:rsidR="00C62F46">
        <w:rPr>
          <w:color w:val="000000"/>
          <w:sz w:val="24"/>
          <w:szCs w:val="24"/>
        </w:rPr>
        <w:t>,</w:t>
      </w:r>
      <w:r w:rsidRPr="00CF75F1">
        <w:rPr>
          <w:color w:val="000000"/>
          <w:kern w:val="2"/>
          <w:sz w:val="24"/>
          <w:szCs w:val="24"/>
        </w:rPr>
        <w:t xml:space="preserve"> в дополнение к реквизитам муниципальных правовых актов, предусмотренным пунктом 20 настоящего Положения.</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1246EA" w:rsidRPr="00CF75F1" w:rsidRDefault="001246EA" w:rsidP="001246EA">
      <w:pPr>
        <w:pStyle w:val="ConsPlusNormal"/>
        <w:ind w:firstLine="709"/>
        <w:jc w:val="both"/>
        <w:rPr>
          <w:color w:val="000000"/>
          <w:kern w:val="2"/>
          <w:sz w:val="24"/>
          <w:szCs w:val="24"/>
        </w:rPr>
      </w:pPr>
    </w:p>
    <w:p w:rsidR="001246EA" w:rsidRPr="00CF75F1" w:rsidRDefault="001246EA" w:rsidP="001246EA">
      <w:pPr>
        <w:keepNext/>
        <w:jc w:val="center"/>
        <w:rPr>
          <w:rFonts w:ascii="Arial" w:hAnsi="Arial" w:cs="Arial"/>
          <w:color w:val="000000"/>
          <w:kern w:val="2"/>
          <w:sz w:val="24"/>
          <w:szCs w:val="24"/>
        </w:rPr>
      </w:pPr>
      <w:r w:rsidRPr="00CF75F1">
        <w:rPr>
          <w:rFonts w:ascii="Arial" w:hAnsi="Arial" w:cs="Arial"/>
          <w:color w:val="000000"/>
          <w:kern w:val="2"/>
          <w:sz w:val="24"/>
          <w:szCs w:val="24"/>
        </w:rPr>
        <w:t>Глава 5. Учет, государственная регистрация, мониторинг</w:t>
      </w:r>
      <w:r w:rsidRPr="00CF75F1">
        <w:rPr>
          <w:rFonts w:ascii="Arial" w:hAnsi="Arial" w:cs="Arial"/>
          <w:color w:val="000000"/>
          <w:kern w:val="2"/>
          <w:sz w:val="24"/>
          <w:szCs w:val="24"/>
        </w:rPr>
        <w:br/>
        <w:t>муниципальных правовых актов</w:t>
      </w:r>
    </w:p>
    <w:p w:rsidR="001246EA" w:rsidRPr="00CF75F1" w:rsidRDefault="001246EA" w:rsidP="001246EA">
      <w:pPr>
        <w:keepNext/>
        <w:jc w:val="center"/>
        <w:rPr>
          <w:rFonts w:ascii="Arial" w:hAnsi="Arial" w:cs="Arial"/>
          <w:b/>
          <w:color w:val="000000"/>
          <w:kern w:val="2"/>
          <w:sz w:val="24"/>
          <w:szCs w:val="24"/>
        </w:rPr>
      </w:pP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1246EA" w:rsidRPr="00E365C9" w:rsidRDefault="001246EA" w:rsidP="001246EA">
      <w:pPr>
        <w:pStyle w:val="ConsPlusNormal"/>
        <w:ind w:firstLine="709"/>
        <w:jc w:val="both"/>
        <w:rPr>
          <w:strike/>
          <w:color w:val="000000" w:themeColor="text1"/>
          <w:kern w:val="2"/>
          <w:sz w:val="24"/>
          <w:szCs w:val="24"/>
        </w:rPr>
      </w:pPr>
      <w:r w:rsidRPr="00CF75F1">
        <w:rPr>
          <w:color w:val="000000"/>
          <w:kern w:val="2"/>
          <w:sz w:val="24"/>
          <w:szCs w:val="24"/>
        </w:rPr>
        <w:t>Порядок учета муниципальных правовых ак</w:t>
      </w:r>
      <w:r w:rsidR="00945CCA">
        <w:rPr>
          <w:color w:val="000000"/>
          <w:kern w:val="2"/>
          <w:sz w:val="24"/>
          <w:szCs w:val="24"/>
        </w:rPr>
        <w:t xml:space="preserve">тов определяется правовым актом </w:t>
      </w:r>
      <w:r w:rsidRPr="00C62F46">
        <w:rPr>
          <w:color w:val="000000" w:themeColor="text1"/>
          <w:kern w:val="2"/>
          <w:sz w:val="24"/>
          <w:szCs w:val="24"/>
        </w:rPr>
        <w:t>Думы.</w:t>
      </w:r>
    </w:p>
    <w:p w:rsidR="001246EA" w:rsidRPr="00CF75F1" w:rsidRDefault="001246EA" w:rsidP="001246EA">
      <w:pPr>
        <w:pStyle w:val="ConsPlusNormal"/>
        <w:ind w:firstLine="709"/>
        <w:jc w:val="both"/>
        <w:rPr>
          <w:color w:val="000000"/>
          <w:kern w:val="2"/>
          <w:sz w:val="24"/>
          <w:szCs w:val="24"/>
        </w:rPr>
      </w:pPr>
      <w:r w:rsidRPr="00CF75F1">
        <w:rPr>
          <w:color w:val="000000"/>
          <w:kern w:val="2"/>
          <w:sz w:val="24"/>
          <w:szCs w:val="24"/>
        </w:rPr>
        <w:t xml:space="preserve">24. </w:t>
      </w:r>
      <w:proofErr w:type="gramStart"/>
      <w:r w:rsidRPr="00CF75F1">
        <w:rPr>
          <w:color w:val="000000"/>
          <w:kern w:val="2"/>
          <w:sz w:val="24"/>
          <w:szCs w:val="24"/>
        </w:rPr>
        <w:t>Нормативные муниципальные правовые акты в соответствии со статьей 43</w:t>
      </w:r>
      <w:r w:rsidRPr="00CF75F1">
        <w:rPr>
          <w:color w:val="000000"/>
          <w:kern w:val="2"/>
          <w:sz w:val="24"/>
          <w:szCs w:val="24"/>
          <w:vertAlign w:val="superscript"/>
        </w:rPr>
        <w:t>1</w:t>
      </w:r>
      <w:r w:rsidRPr="00CF75F1">
        <w:rPr>
          <w:color w:val="000000"/>
          <w:kern w:val="2"/>
          <w:sz w:val="24"/>
          <w:szCs w:val="24"/>
        </w:rPr>
        <w:t xml:space="preserve"> Федерального закона </w:t>
      </w:r>
      <w:r w:rsidR="000D1143">
        <w:rPr>
          <w:color w:val="000000"/>
          <w:sz w:val="24"/>
          <w:szCs w:val="24"/>
        </w:rPr>
        <w:t>от 6 октября 2003 года №</w:t>
      </w:r>
      <w:r w:rsidRPr="00CF75F1">
        <w:rPr>
          <w:color w:val="000000"/>
          <w:sz w:val="24"/>
          <w:szCs w:val="24"/>
        </w:rPr>
        <w:t>131-ФЗ «Об общих принципах организации местного самоуправления в Российской Федерации»</w:t>
      </w:r>
      <w:r w:rsidRPr="00CF75F1">
        <w:rPr>
          <w:color w:val="000000"/>
          <w:kern w:val="2"/>
          <w:sz w:val="24"/>
          <w:szCs w:val="24"/>
        </w:rPr>
        <w:t xml:space="preserve">, Законом Иркутской </w:t>
      </w:r>
      <w:r w:rsidR="000D1143">
        <w:rPr>
          <w:color w:val="000000"/>
          <w:kern w:val="2"/>
          <w:sz w:val="24"/>
          <w:szCs w:val="24"/>
        </w:rPr>
        <w:t>области от 12 марта 2009 года №</w:t>
      </w:r>
      <w:r w:rsidRPr="00CF75F1">
        <w:rPr>
          <w:color w:val="000000"/>
          <w:kern w:val="2"/>
          <w:sz w:val="24"/>
          <w:szCs w:val="24"/>
        </w:rPr>
        <w:t>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CF75F1">
        <w:rPr>
          <w:color w:val="000000"/>
          <w:kern w:val="2"/>
          <w:sz w:val="24"/>
          <w:szCs w:val="24"/>
        </w:rPr>
        <w:t xml:space="preserve"> власти Иркутской области.</w:t>
      </w:r>
    </w:p>
    <w:p w:rsidR="001246EA" w:rsidRPr="00C62F46" w:rsidRDefault="001246EA" w:rsidP="001246EA">
      <w:pPr>
        <w:pStyle w:val="ConsPlusNormal"/>
        <w:ind w:firstLine="709"/>
        <w:jc w:val="both"/>
        <w:rPr>
          <w:kern w:val="2"/>
          <w:sz w:val="24"/>
          <w:szCs w:val="24"/>
        </w:rPr>
      </w:pPr>
      <w:r w:rsidRPr="00CF75F1">
        <w:rPr>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w:t>
      </w:r>
      <w:r w:rsidR="00945CCA">
        <w:rPr>
          <w:color w:val="000000"/>
          <w:kern w:val="2"/>
          <w:sz w:val="24"/>
          <w:szCs w:val="24"/>
        </w:rPr>
        <w:t xml:space="preserve"> </w:t>
      </w:r>
      <w:r w:rsidRPr="00C62F46">
        <w:rPr>
          <w:kern w:val="2"/>
          <w:sz w:val="24"/>
          <w:szCs w:val="24"/>
        </w:rPr>
        <w:t>утверждается правовым актом Главы.</w:t>
      </w:r>
    </w:p>
    <w:p w:rsidR="001246EA" w:rsidRPr="00CF75F1" w:rsidRDefault="001246EA" w:rsidP="001246EA">
      <w:pPr>
        <w:pStyle w:val="ConsPlusNormal"/>
        <w:ind w:firstLine="709"/>
        <w:jc w:val="both"/>
        <w:rPr>
          <w:kern w:val="2"/>
          <w:sz w:val="24"/>
          <w:szCs w:val="24"/>
        </w:rPr>
      </w:pPr>
      <w:r w:rsidRPr="00CF75F1">
        <w:rPr>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945CCA" w:rsidRDefault="001246EA" w:rsidP="00945CCA">
      <w:pPr>
        <w:pStyle w:val="ConsPlusNormal"/>
        <w:ind w:firstLine="709"/>
        <w:jc w:val="both"/>
        <w:rPr>
          <w:kern w:val="2"/>
          <w:sz w:val="24"/>
          <w:szCs w:val="24"/>
        </w:rPr>
      </w:pPr>
      <w:r w:rsidRPr="00CF75F1">
        <w:rPr>
          <w:kern w:val="2"/>
          <w:sz w:val="24"/>
          <w:szCs w:val="24"/>
        </w:rPr>
        <w:t xml:space="preserve">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w:t>
      </w:r>
      <w:r w:rsidRPr="00CF75F1">
        <w:rPr>
          <w:kern w:val="2"/>
          <w:sz w:val="24"/>
          <w:szCs w:val="24"/>
        </w:rPr>
        <w:lastRenderedPageBreak/>
        <w:t>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r w:rsidR="00945CCA">
        <w:rPr>
          <w:kern w:val="2"/>
          <w:sz w:val="24"/>
          <w:szCs w:val="24"/>
        </w:rPr>
        <w:t xml:space="preserve"> </w:t>
      </w:r>
    </w:p>
    <w:p w:rsidR="000C2EB0" w:rsidRPr="00CF75F1" w:rsidRDefault="001246EA" w:rsidP="00945CCA">
      <w:pPr>
        <w:pStyle w:val="ConsPlusNormal"/>
        <w:ind w:firstLine="709"/>
        <w:jc w:val="both"/>
        <w:rPr>
          <w:sz w:val="24"/>
          <w:szCs w:val="24"/>
        </w:rPr>
      </w:pPr>
      <w:r w:rsidRPr="00CF75F1">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w:t>
      </w:r>
      <w:r w:rsidR="00945CCA">
        <w:rPr>
          <w:kern w:val="2"/>
          <w:sz w:val="24"/>
          <w:szCs w:val="24"/>
        </w:rPr>
        <w:t xml:space="preserve"> </w:t>
      </w:r>
      <w:r w:rsidR="008B4247">
        <w:rPr>
          <w:kern w:val="2"/>
          <w:sz w:val="24"/>
          <w:szCs w:val="24"/>
        </w:rPr>
        <w:t xml:space="preserve">актом </w:t>
      </w:r>
      <w:r w:rsidR="008B4247" w:rsidRPr="00C62F46">
        <w:rPr>
          <w:color w:val="000000" w:themeColor="text1"/>
          <w:kern w:val="2"/>
          <w:sz w:val="24"/>
          <w:szCs w:val="24"/>
        </w:rPr>
        <w:t>Думы</w:t>
      </w:r>
      <w:r w:rsidR="00945CCA" w:rsidRPr="00C62F46">
        <w:rPr>
          <w:color w:val="000000" w:themeColor="text1"/>
          <w:kern w:val="2"/>
          <w:sz w:val="24"/>
          <w:szCs w:val="24"/>
        </w:rPr>
        <w:t>.</w:t>
      </w:r>
    </w:p>
    <w:sectPr w:rsidR="000C2EB0" w:rsidRPr="00CF75F1" w:rsidSect="000C2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6EA"/>
    <w:rsid w:val="000A24B1"/>
    <w:rsid w:val="000C2EB0"/>
    <w:rsid w:val="000D1143"/>
    <w:rsid w:val="00101650"/>
    <w:rsid w:val="001246EA"/>
    <w:rsid w:val="00191B3E"/>
    <w:rsid w:val="001B7C4E"/>
    <w:rsid w:val="00242A72"/>
    <w:rsid w:val="002E78EF"/>
    <w:rsid w:val="003614C9"/>
    <w:rsid w:val="003627EC"/>
    <w:rsid w:val="003D5A6D"/>
    <w:rsid w:val="00424A1B"/>
    <w:rsid w:val="0047540B"/>
    <w:rsid w:val="005D1B0D"/>
    <w:rsid w:val="005F5A37"/>
    <w:rsid w:val="006366A8"/>
    <w:rsid w:val="006C2EB8"/>
    <w:rsid w:val="007852D5"/>
    <w:rsid w:val="007A7607"/>
    <w:rsid w:val="00823DBE"/>
    <w:rsid w:val="00886862"/>
    <w:rsid w:val="00895639"/>
    <w:rsid w:val="008B4247"/>
    <w:rsid w:val="00945CCA"/>
    <w:rsid w:val="009C4F11"/>
    <w:rsid w:val="00A602C9"/>
    <w:rsid w:val="00AD33FA"/>
    <w:rsid w:val="00C42DC4"/>
    <w:rsid w:val="00C6092F"/>
    <w:rsid w:val="00C62F46"/>
    <w:rsid w:val="00CE1AA3"/>
    <w:rsid w:val="00CF75F1"/>
    <w:rsid w:val="00D16C50"/>
    <w:rsid w:val="00D74567"/>
    <w:rsid w:val="00DF49C3"/>
    <w:rsid w:val="00E125C9"/>
    <w:rsid w:val="00E14B01"/>
    <w:rsid w:val="00E365C9"/>
    <w:rsid w:val="00F525E8"/>
    <w:rsid w:val="00FC11DC"/>
    <w:rsid w:val="00FE1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EA"/>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46E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246EA"/>
    <w:pPr>
      <w:autoSpaceDE w:val="0"/>
      <w:autoSpaceDN w:val="0"/>
      <w:adjustRightInd w:val="0"/>
      <w:spacing w:after="0" w:line="240" w:lineRule="auto"/>
    </w:pPr>
    <w:rPr>
      <w:rFonts w:ascii="Calibri" w:eastAsia="Calibri" w:hAnsi="Calibri" w:cs="Calibri"/>
      <w:b/>
      <w:bCs/>
    </w:rPr>
  </w:style>
</w:styles>
</file>

<file path=word/webSettings.xml><?xml version="1.0" encoding="utf-8"?>
<w:webSettings xmlns:r="http://schemas.openxmlformats.org/officeDocument/2006/relationships" xmlns:w="http://schemas.openxmlformats.org/wordprocessingml/2006/main">
  <w:divs>
    <w:div w:id="15633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7</Pages>
  <Words>2420</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32</cp:revision>
  <cp:lastPrinted>2019-01-23T02:16:00Z</cp:lastPrinted>
  <dcterms:created xsi:type="dcterms:W3CDTF">2018-12-04T07:11:00Z</dcterms:created>
  <dcterms:modified xsi:type="dcterms:W3CDTF">2019-02-27T03:00:00Z</dcterms:modified>
</cp:coreProperties>
</file>