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4" w:rsidRPr="007D1F5E" w:rsidRDefault="007D1F5E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7D1F5E">
        <w:rPr>
          <w:rFonts w:ascii="Arial" w:hAnsi="Arial" w:cs="Arial"/>
          <w:b/>
          <w:spacing w:val="-6"/>
          <w:sz w:val="32"/>
          <w:szCs w:val="32"/>
        </w:rPr>
        <w:t>23</w:t>
      </w:r>
      <w:r w:rsidR="006A3B44" w:rsidRPr="007D1F5E">
        <w:rPr>
          <w:rFonts w:ascii="Arial" w:hAnsi="Arial" w:cs="Arial"/>
          <w:b/>
          <w:spacing w:val="-6"/>
          <w:sz w:val="32"/>
          <w:szCs w:val="32"/>
        </w:rPr>
        <w:t>.</w:t>
      </w:r>
      <w:r w:rsidRPr="007D1F5E">
        <w:rPr>
          <w:rFonts w:ascii="Arial" w:hAnsi="Arial" w:cs="Arial"/>
          <w:b/>
          <w:spacing w:val="-6"/>
          <w:sz w:val="32"/>
          <w:szCs w:val="32"/>
        </w:rPr>
        <w:t>1</w:t>
      </w:r>
      <w:r w:rsidR="006A3B44" w:rsidRPr="007D1F5E">
        <w:rPr>
          <w:rFonts w:ascii="Arial" w:hAnsi="Arial" w:cs="Arial"/>
          <w:b/>
          <w:spacing w:val="-6"/>
          <w:sz w:val="32"/>
          <w:szCs w:val="32"/>
        </w:rPr>
        <w:t>0.2020 г. №</w:t>
      </w:r>
      <w:r w:rsidRPr="007D1F5E">
        <w:rPr>
          <w:rFonts w:ascii="Arial" w:hAnsi="Arial" w:cs="Arial"/>
          <w:b/>
          <w:spacing w:val="-6"/>
          <w:sz w:val="32"/>
          <w:szCs w:val="32"/>
        </w:rPr>
        <w:t>20</w:t>
      </w:r>
      <w:r w:rsidR="00615320">
        <w:rPr>
          <w:rFonts w:ascii="Arial" w:hAnsi="Arial" w:cs="Arial"/>
          <w:b/>
          <w:spacing w:val="-6"/>
          <w:sz w:val="32"/>
          <w:szCs w:val="32"/>
        </w:rPr>
        <w:t>2</w:t>
      </w:r>
    </w:p>
    <w:p w:rsidR="006A3B44" w:rsidRPr="0092089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РОССИЙСКАЯ ФЕДЕРАЦИЯ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ИРКУТСКАЯ ОБЛАСТЬ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БРАТСКИЙ РАЙОН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ВИХОРЕВСКОЕ МУНИЦИПАЛЬНОЕ ОБРАЗОВАНИЕ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АДМИНИСТРАЦИЯ</w:t>
      </w:r>
    </w:p>
    <w:p w:rsidR="006A3B4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ПОСТАНОВЛЕНИЕ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ПРАВИЛ ПРЕДСТАВЛЕНИЯ ЛИЦОМ, ПОСТУПАЮЩИМ  НА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РАБОТУ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НА ДОЛЖНОСТЬ РУКОВОДИТЕЛЯ МУНИЦИПАЛЬНОГО УЧРЕЖДЕНИЯ ВИХОРЕВСКОГО ГОРОДСКОГО ПОСЕЛЕНИЯ,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 ТАКЖЕ РУКОВОДИТЕЛЕМ МУНИЦИПАЛЬНОГО УЧРЕЖДЕНИЯ ВИХОРЕВСКОГО ГОРОДСКОГО ПОСЕЛЕНИЯ СВЕДЕНИЙ О СВОИХ ДОХОДАХ, ОБ ИМУЩЕСТВЕ И ОБЯЗАТЕЛЬСТВАХ  ИМУЩЕСТВЕННОГО ХАРАКТЕРА И О ДОХОДАХ, ОБ ИМУЩЕСТВЕ И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ОБЯЗАТЕЛЬСТВАХ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ИМУЩЕСТВЕННОГО  ХАРАКТЕРА СУПРУГИ (СУПРУГА) И НЕСОВЕРШЕННОЛЕТНИХ  ДЕТЕЙ</w:t>
      </w:r>
    </w:p>
    <w:p w:rsidR="006A3B44" w:rsidRPr="006A3B44" w:rsidRDefault="006A3B44" w:rsidP="002539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FF26EA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</w:rPr>
        <w:t xml:space="preserve">В соответствии с частью четвертой статьи 275 Трудового кодекса Российской Федерации, статьей 8 Федерального закона от 25 декабря 2008 года № 273-ФЗ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AB1FB8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6A3B44">
        <w:rPr>
          <w:rStyle w:val="normaltextrun"/>
          <w:rFonts w:ascii="Arial" w:hAnsi="Arial" w:cs="Arial"/>
          <w:color w:val="000000" w:themeColor="text1"/>
        </w:rPr>
        <w:t> статьями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24, 44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 Устава </w:t>
      </w:r>
      <w:r w:rsidR="00FF26EA">
        <w:rPr>
          <w:rStyle w:val="normaltextrun"/>
          <w:rFonts w:ascii="Arial" w:hAnsi="Arial" w:cs="Arial"/>
          <w:color w:val="000000" w:themeColor="text1"/>
        </w:rPr>
        <w:t>Вихоревского муниципального образования</w:t>
      </w:r>
      <w:r w:rsidR="00CE5C8F">
        <w:rPr>
          <w:rStyle w:val="normaltextrun"/>
          <w:rFonts w:ascii="Arial" w:hAnsi="Arial" w:cs="Arial"/>
          <w:color w:val="000000" w:themeColor="text1"/>
        </w:rPr>
        <w:t>,  администрация Вихоревского городского поселения</w:t>
      </w:r>
    </w:p>
    <w:p w:rsidR="00FF26EA" w:rsidRDefault="00FF26EA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32"/>
          <w:szCs w:val="32"/>
        </w:rPr>
      </w:pPr>
      <w:r w:rsidRPr="00BF21F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BF21F1">
        <w:rPr>
          <w:rFonts w:ascii="Arial" w:hAnsi="Arial" w:cs="Arial"/>
          <w:b/>
          <w:sz w:val="32"/>
          <w:szCs w:val="32"/>
        </w:rPr>
        <w:t>:</w:t>
      </w: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43DF9" w:rsidRPr="006A3B44" w:rsidRDefault="00943DF9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1. Утвердить Правила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(прилагается).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B17EB0" w:rsidRDefault="00B17EB0" w:rsidP="00B17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BF21F1">
        <w:rPr>
          <w:rFonts w:ascii="Arial" w:hAnsi="Arial" w:cs="Arial"/>
          <w:sz w:val="24"/>
          <w:szCs w:val="24"/>
        </w:rPr>
        <w:t xml:space="preserve">Руководителю аппарата администрации Вихоревского городского поселения ознакомить с данным Постановлением </w:t>
      </w:r>
      <w:r>
        <w:rPr>
          <w:rFonts w:ascii="Arial" w:hAnsi="Arial" w:cs="Arial"/>
          <w:sz w:val="24"/>
          <w:szCs w:val="24"/>
        </w:rPr>
        <w:t xml:space="preserve">руководителей </w:t>
      </w:r>
      <w:r w:rsidRPr="00BF21F1">
        <w:rPr>
          <w:rFonts w:ascii="Arial" w:hAnsi="Arial" w:cs="Arial"/>
          <w:sz w:val="24"/>
          <w:szCs w:val="24"/>
        </w:rPr>
        <w:t xml:space="preserve">муниципальных </w:t>
      </w:r>
      <w:r>
        <w:rPr>
          <w:rFonts w:ascii="Arial" w:hAnsi="Arial" w:cs="Arial"/>
          <w:sz w:val="24"/>
          <w:szCs w:val="24"/>
        </w:rPr>
        <w:t>учреждений</w:t>
      </w:r>
      <w:r w:rsidRPr="00BF21F1">
        <w:rPr>
          <w:rFonts w:ascii="Arial" w:hAnsi="Arial" w:cs="Arial"/>
          <w:sz w:val="24"/>
          <w:szCs w:val="24"/>
        </w:rPr>
        <w:t xml:space="preserve"> Вихоревского городского поселения.</w:t>
      </w:r>
    </w:p>
    <w:p w:rsidR="00337ACB" w:rsidRDefault="007D1F5E" w:rsidP="00337ACB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3</w:t>
      </w:r>
      <w:r w:rsidR="00337ACB">
        <w:rPr>
          <w:rFonts w:ascii="Arial" w:hAnsi="Arial" w:cs="Arial"/>
        </w:rPr>
        <w:t xml:space="preserve">. </w:t>
      </w:r>
      <w:proofErr w:type="gramStart"/>
      <w:r w:rsidR="00337ACB">
        <w:rPr>
          <w:rFonts w:ascii="Arial" w:hAnsi="Arial" w:cs="Arial"/>
        </w:rPr>
        <w:t xml:space="preserve">Постановление администрации Вихоревского городского поселения от 07.07.2020 №141 «Об утверждении положения о </w:t>
      </w:r>
      <w:r w:rsidR="00337ACB" w:rsidRPr="006A3B44">
        <w:rPr>
          <w:rStyle w:val="normaltextrun"/>
          <w:rFonts w:ascii="Arial" w:hAnsi="Arial" w:cs="Arial"/>
          <w:color w:val="000000" w:themeColor="text1"/>
        </w:rPr>
        <w:t> представлени</w:t>
      </w:r>
      <w:r w:rsidR="00337ACB">
        <w:rPr>
          <w:rStyle w:val="normaltextrun"/>
          <w:rFonts w:ascii="Arial" w:hAnsi="Arial" w:cs="Arial"/>
          <w:color w:val="000000" w:themeColor="text1"/>
        </w:rPr>
        <w:t>и</w:t>
      </w:r>
      <w:r w:rsidR="00337ACB" w:rsidRPr="006A3B44">
        <w:rPr>
          <w:rStyle w:val="normaltextrun"/>
          <w:rFonts w:ascii="Arial" w:hAnsi="Arial" w:cs="Arial"/>
          <w:color w:val="000000" w:themeColor="text1"/>
        </w:rPr>
        <w:t xml:space="preserve"> лицом, поступающим на должность руководителя муниципального учреждения </w:t>
      </w:r>
      <w:r w:rsidR="00337ACB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="00337ACB"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337ACB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 </w:t>
      </w:r>
      <w:r w:rsidR="00337ACB"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="00337ACB"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37ACB">
        <w:rPr>
          <w:rStyle w:val="normaltextrun"/>
          <w:rFonts w:ascii="Arial" w:hAnsi="Arial" w:cs="Arial"/>
          <w:color w:val="000000" w:themeColor="text1"/>
        </w:rPr>
        <w:t>» считать утратившим силу</w:t>
      </w:r>
      <w:r w:rsidR="005A2B69">
        <w:rPr>
          <w:rStyle w:val="normaltextrun"/>
          <w:rFonts w:ascii="Arial" w:hAnsi="Arial" w:cs="Arial"/>
          <w:color w:val="000000" w:themeColor="text1"/>
        </w:rPr>
        <w:t>.</w:t>
      </w:r>
      <w:r w:rsidR="00337ACB" w:rsidRPr="006A3B44">
        <w:rPr>
          <w:rStyle w:val="eop"/>
          <w:rFonts w:ascii="Arial" w:hAnsi="Arial" w:cs="Arial"/>
          <w:color w:val="000000" w:themeColor="text1"/>
        </w:rPr>
        <w:t> </w:t>
      </w:r>
      <w:proofErr w:type="gramEnd"/>
    </w:p>
    <w:p w:rsidR="00337ACB" w:rsidRPr="00BF21F1" w:rsidRDefault="007D1F5E" w:rsidP="00337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ACB">
        <w:rPr>
          <w:rFonts w:ascii="Arial" w:hAnsi="Arial" w:cs="Arial"/>
          <w:sz w:val="24"/>
          <w:szCs w:val="24"/>
        </w:rPr>
        <w:t>.</w:t>
      </w:r>
      <w:r w:rsidR="00337ACB" w:rsidRPr="00BF21F1">
        <w:rPr>
          <w:rFonts w:ascii="Arial" w:hAnsi="Arial" w:cs="Arial"/>
          <w:sz w:val="24"/>
          <w:szCs w:val="24"/>
        </w:rPr>
        <w:t>Настоящее постановление</w:t>
      </w:r>
      <w:r w:rsidR="00337ACB">
        <w:rPr>
          <w:rFonts w:ascii="Arial" w:hAnsi="Arial" w:cs="Arial"/>
          <w:sz w:val="24"/>
          <w:szCs w:val="24"/>
        </w:rPr>
        <w:t xml:space="preserve"> подлежит</w:t>
      </w:r>
      <w:r w:rsidR="00337ACB" w:rsidRPr="00BF21F1">
        <w:rPr>
          <w:rFonts w:ascii="Arial" w:hAnsi="Arial" w:cs="Arial"/>
          <w:sz w:val="24"/>
          <w:szCs w:val="24"/>
        </w:rPr>
        <w:t xml:space="preserve"> официально</w:t>
      </w:r>
      <w:r w:rsidR="00337ACB">
        <w:rPr>
          <w:rFonts w:ascii="Arial" w:hAnsi="Arial" w:cs="Arial"/>
          <w:sz w:val="24"/>
          <w:szCs w:val="24"/>
        </w:rPr>
        <w:t>му</w:t>
      </w:r>
      <w:r w:rsidR="00337ACB" w:rsidRPr="00BF21F1">
        <w:rPr>
          <w:rFonts w:ascii="Arial" w:hAnsi="Arial" w:cs="Arial"/>
          <w:sz w:val="24"/>
          <w:szCs w:val="24"/>
        </w:rPr>
        <w:t xml:space="preserve"> опубликовани</w:t>
      </w:r>
      <w:r w:rsidR="00337ACB">
        <w:rPr>
          <w:rFonts w:ascii="Arial" w:hAnsi="Arial" w:cs="Arial"/>
          <w:sz w:val="24"/>
          <w:szCs w:val="24"/>
        </w:rPr>
        <w:t>ю</w:t>
      </w:r>
      <w:r w:rsidR="00337ACB" w:rsidRPr="00BF21F1">
        <w:rPr>
          <w:rFonts w:ascii="Arial" w:hAnsi="Arial" w:cs="Arial"/>
          <w:sz w:val="24"/>
          <w:szCs w:val="24"/>
        </w:rPr>
        <w:t xml:space="preserve"> и   размещению на официальном сайте администрации Вихоревского городского поселения в информационно - телекоммуникационной сети «Интернет».</w:t>
      </w:r>
    </w:p>
    <w:p w:rsidR="00337ACB" w:rsidRPr="00BF21F1" w:rsidRDefault="007D1F5E" w:rsidP="00337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7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7ACB">
        <w:rPr>
          <w:rFonts w:ascii="Arial" w:hAnsi="Arial" w:cs="Arial"/>
          <w:sz w:val="24"/>
          <w:szCs w:val="24"/>
        </w:rPr>
        <w:t>Контроль за</w:t>
      </w:r>
      <w:proofErr w:type="gramEnd"/>
      <w:r w:rsidR="00337A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337ACB" w:rsidRDefault="00337ACB" w:rsidP="00B17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>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Вихоревского  городского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F21F1">
        <w:rPr>
          <w:rFonts w:ascii="Arial" w:hAnsi="Arial" w:cs="Arial"/>
          <w:sz w:val="24"/>
          <w:szCs w:val="24"/>
        </w:rPr>
        <w:t xml:space="preserve">     Н.Ю.</w:t>
      </w:r>
      <w:r>
        <w:rPr>
          <w:rFonts w:ascii="Arial" w:hAnsi="Arial" w:cs="Arial"/>
          <w:sz w:val="24"/>
          <w:szCs w:val="24"/>
        </w:rPr>
        <w:t xml:space="preserve"> </w:t>
      </w:r>
      <w:r w:rsidRPr="00BF21F1">
        <w:rPr>
          <w:rFonts w:ascii="Arial" w:hAnsi="Arial" w:cs="Arial"/>
          <w:sz w:val="24"/>
          <w:szCs w:val="24"/>
        </w:rPr>
        <w:t>Дружинин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7D1F5E" w:rsidRPr="0090574F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615320" w:rsidRDefault="00615320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615320" w:rsidRDefault="00615320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615320" w:rsidRDefault="00615320" w:rsidP="007D1F5E">
      <w:pPr>
        <w:spacing w:after="0" w:line="240" w:lineRule="auto"/>
        <w:jc w:val="right"/>
        <w:rPr>
          <w:rFonts w:ascii="Courier New" w:hAnsi="Courier New" w:cs="Courier New"/>
        </w:rPr>
      </w:pPr>
    </w:p>
    <w:p w:rsidR="007D1F5E" w:rsidRPr="0090574F" w:rsidRDefault="007D1F5E" w:rsidP="007D1F5E">
      <w:pPr>
        <w:spacing w:after="0" w:line="240" w:lineRule="auto"/>
        <w:jc w:val="right"/>
        <w:rPr>
          <w:rFonts w:ascii="Courier New" w:hAnsi="Courier New" w:cs="Courier New"/>
        </w:rPr>
      </w:pPr>
      <w:r w:rsidRPr="0090574F">
        <w:rPr>
          <w:rFonts w:ascii="Courier New" w:hAnsi="Courier New" w:cs="Courier New"/>
        </w:rPr>
        <w:lastRenderedPageBreak/>
        <w:t xml:space="preserve">Приложение </w:t>
      </w:r>
    </w:p>
    <w:p w:rsidR="007D1F5E" w:rsidRPr="0090574F" w:rsidRDefault="007D1F5E" w:rsidP="007D1F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574F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администрации</w:t>
      </w:r>
      <w:r w:rsidRPr="0090574F">
        <w:rPr>
          <w:rFonts w:ascii="Arial" w:hAnsi="Arial" w:cs="Arial"/>
          <w:sz w:val="24"/>
          <w:szCs w:val="24"/>
        </w:rPr>
        <w:t xml:space="preserve"> Вихоревского </w:t>
      </w:r>
    </w:p>
    <w:p w:rsidR="007D1F5E" w:rsidRPr="0090574F" w:rsidRDefault="007D1F5E" w:rsidP="007D1F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7D1F5E" w:rsidRPr="0090574F" w:rsidRDefault="007D1F5E" w:rsidP="007D1F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574F">
        <w:rPr>
          <w:rFonts w:ascii="Arial" w:hAnsi="Arial" w:cs="Arial"/>
          <w:sz w:val="24"/>
          <w:szCs w:val="24"/>
        </w:rPr>
        <w:t xml:space="preserve"> от «</w:t>
      </w:r>
      <w:r>
        <w:rPr>
          <w:rFonts w:ascii="Arial" w:hAnsi="Arial" w:cs="Arial"/>
          <w:sz w:val="24"/>
          <w:szCs w:val="24"/>
        </w:rPr>
        <w:t>23</w:t>
      </w:r>
      <w:r w:rsidRPr="0090574F">
        <w:rPr>
          <w:rFonts w:ascii="Arial" w:hAnsi="Arial" w:cs="Arial"/>
          <w:sz w:val="24"/>
          <w:szCs w:val="24"/>
        </w:rPr>
        <w:t xml:space="preserve">» </w:t>
      </w:r>
      <w:r w:rsidR="00615320">
        <w:rPr>
          <w:rFonts w:ascii="Arial" w:hAnsi="Arial" w:cs="Arial"/>
          <w:sz w:val="24"/>
          <w:szCs w:val="24"/>
        </w:rPr>
        <w:t>октября</w:t>
      </w:r>
      <w:r w:rsidRPr="0090574F">
        <w:rPr>
          <w:rFonts w:ascii="Arial" w:hAnsi="Arial" w:cs="Arial"/>
          <w:sz w:val="24"/>
          <w:szCs w:val="24"/>
        </w:rPr>
        <w:t xml:space="preserve"> 2020 года</w:t>
      </w:r>
      <w:r w:rsidR="00615320">
        <w:rPr>
          <w:rFonts w:ascii="Arial" w:hAnsi="Arial" w:cs="Arial"/>
          <w:sz w:val="24"/>
          <w:szCs w:val="24"/>
        </w:rPr>
        <w:t xml:space="preserve"> №202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615320" w:rsidRDefault="00615320" w:rsidP="00943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615320" w:rsidRDefault="00615320" w:rsidP="00943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615320" w:rsidRDefault="00615320" w:rsidP="006153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ПРАВИЛА ПРЕДСТАВЛЕНИЯ ЛИЦОМ, ПОСТУПАЮЩИМ  НА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РАБОТУ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НА ДОЛЖНОСТЬ РУКОВОДИТЕЛЯ МУНИЦИПАЛЬНОГО УЧРЕЖДЕНИЯ ВИХОРЕВСКОГО ГОРОДСКОГО ПОСЕЛЕНИЯ,</w:t>
      </w:r>
    </w:p>
    <w:p w:rsidR="00615320" w:rsidRDefault="00615320" w:rsidP="006153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 ТАКЖЕ РУКОВОДИТЕЛЕМ МУНИЦИПАЛЬНОГО УЧРЕЖДЕНИЯ ВИХОРЕВСКОГО ГОРОДСКОГО ПОСЕЛЕНИЯ СВЕДЕНИЙ О СВОИХ ДОХОДАХ, ОБ ИМУЩЕСТВЕ И ОБЯЗАТЕЛЬСТВАХ  ИМУЩЕСТВЕННОГО ХАРАКТЕРА И О ДОХОДАХ, ОБ ИМУЩЕСТВЕ И</w:t>
      </w:r>
    </w:p>
    <w:p w:rsidR="00615320" w:rsidRDefault="00615320" w:rsidP="006153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ОБЯЗАТЕЛЬСТВАХ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ИМУЩЕСТВЕННОГО  ХАРАКТЕРА СУПРУГИ (СУПРУГА) И НЕСОВЕРШЕННОЛЕТНИХ  ДЕТЕЙ</w:t>
      </w:r>
    </w:p>
    <w:p w:rsidR="00615320" w:rsidRDefault="00615320" w:rsidP="00943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943DF9" w:rsidRPr="006A3B44" w:rsidRDefault="00943DF9" w:rsidP="00943DF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 муниципального учреждения</w:t>
      </w:r>
      <w:r w:rsidR="00615320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)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(далее – муниципальное учреждение), а также </w:t>
      </w:r>
      <w:r w:rsidR="00615320">
        <w:rPr>
          <w:rStyle w:val="normaltextrun"/>
          <w:rFonts w:ascii="Arial" w:hAnsi="Arial" w:cs="Arial"/>
          <w:color w:val="000000" w:themeColor="text1"/>
        </w:rPr>
        <w:t>р</w:t>
      </w:r>
      <w:r w:rsidRPr="006A3B44">
        <w:rPr>
          <w:rStyle w:val="normaltextrun"/>
          <w:rFonts w:ascii="Arial" w:hAnsi="Arial" w:cs="Arial"/>
          <w:color w:val="000000" w:themeColor="text1"/>
        </w:rPr>
        <w:t>уководителем муниципального учреждения</w:t>
      </w:r>
      <w:r w:rsidR="00615320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 – сведения о доходах, об имуществе и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обязательствах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имущественного характера).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2.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Лицо, поступающее на должность руководителя муниципального 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 руководителя муниципального учреждения, сведения об имуществе, принадлежащем ему на праве собственности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,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 руководителя муниципального 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 на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должность руководителя муниципального 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 муниципального учреждения, по утвержденной Президентом Российской Федерации </w:t>
      </w:r>
      <w:hyperlink r:id="rId6" w:tgtFrame="_blank" w:history="1">
        <w:r w:rsidRPr="006A3B44">
          <w:rPr>
            <w:rStyle w:val="normaltextrun"/>
            <w:rFonts w:ascii="Arial" w:hAnsi="Arial" w:cs="Arial"/>
            <w:color w:val="000000" w:themeColor="text1"/>
          </w:rPr>
          <w:t>форме</w:t>
        </w:r>
      </w:hyperlink>
      <w:r w:rsidRPr="006A3B44">
        <w:rPr>
          <w:rStyle w:val="normaltextrun"/>
          <w:rFonts w:ascii="Arial" w:hAnsi="Arial" w:cs="Arial"/>
          <w:color w:val="000000" w:themeColor="text1"/>
        </w:rPr>
        <w:t> справки.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lastRenderedPageBreak/>
        <w:t xml:space="preserve">3.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Руководитель муниципального 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 </w:t>
      </w:r>
      <w:hyperlink r:id="rId7" w:tgtFrame="_blank" w:history="1">
        <w:r w:rsidRPr="006A3B44">
          <w:rPr>
            <w:rStyle w:val="normaltextrun"/>
            <w:rFonts w:ascii="Arial" w:hAnsi="Arial" w:cs="Arial"/>
            <w:color w:val="000000" w:themeColor="text1"/>
          </w:rPr>
          <w:t>форме</w:t>
        </w:r>
      </w:hyperlink>
      <w:r w:rsidRPr="006A3B44">
        <w:rPr>
          <w:rStyle w:val="normaltextrun"/>
          <w:rFonts w:ascii="Arial" w:hAnsi="Arial" w:cs="Arial"/>
          <w:color w:val="000000" w:themeColor="text1"/>
        </w:rPr>
        <w:t> справки о доходах, расходах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>, об имуществе и обязательствах имущественного характера.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4. Сведения, предусмотренные пунктами 2 и 3 настоящих Правил, представляются </w:t>
      </w:r>
      <w:r w:rsidR="00C555E8">
        <w:rPr>
          <w:rStyle w:val="normaltextrun"/>
          <w:rFonts w:ascii="Arial" w:hAnsi="Arial" w:cs="Arial"/>
          <w:color w:val="000000" w:themeColor="text1"/>
        </w:rPr>
        <w:t xml:space="preserve">в </w:t>
      </w:r>
      <w:r w:rsidR="007968C0">
        <w:rPr>
          <w:rStyle w:val="normaltextrun"/>
          <w:rFonts w:ascii="Arial" w:hAnsi="Arial" w:cs="Arial"/>
          <w:color w:val="000000" w:themeColor="text1"/>
        </w:rPr>
        <w:t xml:space="preserve">аппарат </w:t>
      </w:r>
      <w:r w:rsidR="00C555E8">
        <w:rPr>
          <w:rStyle w:val="normaltextrun"/>
          <w:rFonts w:ascii="Arial" w:hAnsi="Arial" w:cs="Arial"/>
          <w:color w:val="000000" w:themeColor="text1"/>
        </w:rPr>
        <w:t xml:space="preserve"> администрации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>5. В случае если руководитель муниципального 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 </w:t>
      </w:r>
      <w:r w:rsidRPr="006A3B44">
        <w:rPr>
          <w:rStyle w:val="scxw94668233"/>
          <w:rFonts w:ascii="Arial" w:hAnsi="Arial" w:cs="Arial"/>
          <w:color w:val="000000" w:themeColor="text1"/>
        </w:rPr>
        <w:t> </w:t>
      </w:r>
      <w:r w:rsidRPr="006A3B44">
        <w:rPr>
          <w:rFonts w:ascii="Arial" w:hAnsi="Arial" w:cs="Arial"/>
          <w:color w:val="000000" w:themeColor="text1"/>
        </w:rPr>
        <w:br/>
      </w:r>
      <w:r w:rsidRPr="006A3B44">
        <w:rPr>
          <w:rStyle w:val="normaltextrun"/>
          <w:rFonts w:ascii="Arial" w:hAnsi="Arial" w:cs="Arial"/>
          <w:color w:val="000000" w:themeColor="text1"/>
        </w:rPr>
        <w:t>какие-либо сведения либо имеются ошибки, он вправе представить уточненные сведения в течение одного месяца после окончания срока, указанного в пункте 3 настоящих Правил.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6.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В случае если лицо, поступающее на должность руководителя муниципального 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 пунктом 2 настоящих Правил.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  <w:proofErr w:type="gramEnd"/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 муниципального учреждения, а также руководителем муниципального учреждения, являются сведениями конфиденциального характера, если федеральным законом они не отнесены к </w:t>
      </w:r>
      <w:hyperlink r:id="rId8" w:tgtFrame="_blank" w:history="1">
        <w:r w:rsidRPr="006A3B44">
          <w:rPr>
            <w:rStyle w:val="normaltextrun"/>
            <w:rFonts w:ascii="Arial" w:hAnsi="Arial" w:cs="Arial"/>
            <w:color w:val="000000" w:themeColor="text1"/>
          </w:rPr>
          <w:t>сведениям</w:t>
        </w:r>
      </w:hyperlink>
      <w:r w:rsidRPr="006A3B44">
        <w:rPr>
          <w:rStyle w:val="normaltextrun"/>
          <w:rFonts w:ascii="Arial" w:hAnsi="Arial" w:cs="Arial"/>
          <w:color w:val="000000" w:themeColor="text1"/>
        </w:rPr>
        <w:t>, составляющим государственную тайну.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>Эти сведения предоставляются </w:t>
      </w:r>
      <w:r w:rsidR="005A2B69">
        <w:rPr>
          <w:rStyle w:val="normaltextrun"/>
          <w:rFonts w:ascii="Arial" w:hAnsi="Arial" w:cs="Arial"/>
          <w:color w:val="000000" w:themeColor="text1"/>
        </w:rPr>
        <w:t xml:space="preserve"> главе администрации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943DF9" w:rsidRPr="006A3B44" w:rsidRDefault="00943DF9" w:rsidP="007968C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8. Сведения о доходах, об имуществе и обязательствах имущественного характера, представленные руководителем муниципального учреждения, размещаются в информационно-телекоммуникационной сети «Интернет» на официальном </w:t>
      </w:r>
      <w:r w:rsidR="005A2B69">
        <w:rPr>
          <w:rStyle w:val="normaltextrun"/>
          <w:rFonts w:ascii="Arial" w:hAnsi="Arial" w:cs="Arial"/>
          <w:color w:val="000000" w:themeColor="text1"/>
        </w:rPr>
        <w:t xml:space="preserve"> с</w:t>
      </w:r>
      <w:r w:rsidRPr="006A3B44">
        <w:rPr>
          <w:rStyle w:val="normaltextrun"/>
          <w:rFonts w:ascii="Arial" w:hAnsi="Arial" w:cs="Arial"/>
          <w:color w:val="000000" w:themeColor="text1"/>
        </w:rPr>
        <w:t>айте </w:t>
      </w:r>
      <w:r w:rsidR="005A2B69">
        <w:rPr>
          <w:rStyle w:val="normaltextrun"/>
          <w:rFonts w:ascii="Arial" w:hAnsi="Arial" w:cs="Arial"/>
          <w:color w:val="000000" w:themeColor="text1"/>
        </w:rPr>
        <w:t xml:space="preserve"> администрации Вихоревского  городского поселения</w:t>
      </w:r>
      <w:proofErr w:type="gramStart"/>
      <w:r w:rsidR="007968C0">
        <w:rPr>
          <w:rStyle w:val="normaltextrun"/>
          <w:rFonts w:ascii="Arial" w:hAnsi="Arial" w:cs="Arial"/>
          <w:color w:val="000000" w:themeColor="text1"/>
        </w:rPr>
        <w:t>.</w:t>
      </w:r>
      <w:bookmarkStart w:id="0" w:name="_GoBack"/>
      <w:bookmarkEnd w:id="0"/>
      <w:r w:rsidR="007968C0">
        <w:rPr>
          <w:rStyle w:val="normaltextrun"/>
          <w:rFonts w:ascii="Arial" w:hAnsi="Arial" w:cs="Arial"/>
          <w:color w:val="000000" w:themeColor="text1"/>
        </w:rPr>
        <w:t>.</w:t>
      </w:r>
      <w:r w:rsidRPr="006A3B44">
        <w:rPr>
          <w:rStyle w:val="normaltextrun"/>
          <w:rFonts w:ascii="Arial" w:hAnsi="Arial" w:cs="Arial"/>
          <w:color w:val="000000" w:themeColor="text1"/>
        </w:rPr>
        <w:t> </w:t>
      </w:r>
      <w:proofErr w:type="gramEnd"/>
    </w:p>
    <w:p w:rsidR="00AB007A" w:rsidRPr="006A3B44" w:rsidRDefault="00AB007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B007A" w:rsidRPr="006A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4E5"/>
    <w:multiLevelType w:val="hybridMultilevel"/>
    <w:tmpl w:val="B9580B56"/>
    <w:lvl w:ilvl="0" w:tplc="FF5407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E0D22"/>
    <w:multiLevelType w:val="hybridMultilevel"/>
    <w:tmpl w:val="5FD4AE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5"/>
    <w:rsid w:val="00086F39"/>
    <w:rsid w:val="00253934"/>
    <w:rsid w:val="00337ACB"/>
    <w:rsid w:val="003978D6"/>
    <w:rsid w:val="005120B5"/>
    <w:rsid w:val="005A2B69"/>
    <w:rsid w:val="00615320"/>
    <w:rsid w:val="006A3B44"/>
    <w:rsid w:val="007968C0"/>
    <w:rsid w:val="007D1F5E"/>
    <w:rsid w:val="00943DF9"/>
    <w:rsid w:val="00AB007A"/>
    <w:rsid w:val="00AB1FB8"/>
    <w:rsid w:val="00B17EB0"/>
    <w:rsid w:val="00C555E8"/>
    <w:rsid w:val="00CE5C8F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7C2C3D7CE8D5F6D3EB4A86ABCBFEDD256885A57C07A43DC0E19C3C748745E5DCEF30DD87143A7FeAx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7C2C3D7CE8D5F6D3EB4A86ABCBFEDD256080A87101A760CAE9C53076804ABACBE879D186143A7FA9e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7C2C3D7CE8D5F6D3EB4A86ABCBFEDD256080A87101A760CAE9C53076804ABACBE879D186143A7FA9e8x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2020-10-26T08:50:00Z</cp:lastPrinted>
  <dcterms:created xsi:type="dcterms:W3CDTF">2020-10-23T03:01:00Z</dcterms:created>
  <dcterms:modified xsi:type="dcterms:W3CDTF">2020-10-26T08:51:00Z</dcterms:modified>
</cp:coreProperties>
</file>