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335281" w:rsidRDefault="00CF6599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28.07.2020г. №151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84091" w:rsidRPr="009B408B" w:rsidRDefault="009B408B" w:rsidP="00AE7C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F3F85" w:rsidRDefault="001F3F85" w:rsidP="00CF6599">
      <w:pPr>
        <w:pStyle w:val="a3"/>
        <w:spacing w:before="0" w:beforeAutospacing="0" w:after="150" w:afterAutospacing="0" w:line="225" w:lineRule="atLeast"/>
        <w:ind w:right="-1"/>
        <w:rPr>
          <w:rFonts w:ascii="Arial" w:hAnsi="Arial" w:cs="Arial"/>
          <w:b/>
          <w:color w:val="000000"/>
          <w:sz w:val="32"/>
          <w:szCs w:val="32"/>
        </w:rPr>
      </w:pPr>
    </w:p>
    <w:p w:rsidR="009B408B" w:rsidRPr="000D163F" w:rsidRDefault="00CF1893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 МУНИЦИПАЛЬНУЮ ПРОГРАММУ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ВИХОРЕВСКОГО ГОРОДСКОГО ПОСЕЛЕНИЯ «РАЗВИТИЕ ЖИЛИЩНО-КОММУНАЛЬНОГО ХОЗЯЙСТВ</w:t>
      </w:r>
      <w:r w:rsidR="00335281">
        <w:rPr>
          <w:rFonts w:ascii="Arial" w:hAnsi="Arial" w:cs="Arial"/>
          <w:b/>
          <w:color w:val="000000"/>
          <w:sz w:val="32"/>
          <w:szCs w:val="32"/>
        </w:rPr>
        <w:t>А И ИНФРАСТРУКТУРЫ» НА 2019-2024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0D163F">
        <w:rPr>
          <w:rFonts w:ascii="Arial" w:hAnsi="Arial" w:cs="Arial"/>
          <w:b/>
          <w:color w:val="000000"/>
          <w:sz w:val="32"/>
          <w:szCs w:val="32"/>
        </w:rPr>
        <w:t>Ы</w:t>
      </w:r>
      <w:r w:rsidR="005A76CD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8E68BE" w:rsidRDefault="0046370A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статьями </w:t>
      </w:r>
      <w:r w:rsidR="000D163F" w:rsidRPr="008E68BE">
        <w:rPr>
          <w:rFonts w:ascii="Arial" w:hAnsi="Arial" w:cs="Arial"/>
        </w:rPr>
        <w:t>14</w:t>
      </w:r>
      <w:r>
        <w:rPr>
          <w:rFonts w:ascii="Arial" w:hAnsi="Arial" w:cs="Arial"/>
        </w:rPr>
        <w:t>, 17</w:t>
      </w:r>
      <w:r w:rsidR="000D163F" w:rsidRPr="008E68BE">
        <w:rPr>
          <w:rFonts w:ascii="Arial" w:hAnsi="Arial" w:cs="Arial"/>
        </w:rPr>
        <w:t xml:space="preserve"> Федеральн</w:t>
      </w:r>
      <w:r w:rsidR="00EC37FE">
        <w:rPr>
          <w:rFonts w:ascii="Arial" w:hAnsi="Arial" w:cs="Arial"/>
        </w:rPr>
        <w:t>ого закона от 06.10.2003 года №</w:t>
      </w:r>
      <w:r w:rsidR="000D163F" w:rsidRPr="008E68BE">
        <w:rPr>
          <w:rFonts w:ascii="Arial" w:hAnsi="Arial" w:cs="Arial"/>
        </w:rPr>
        <w:t>131-ФЗ «Об общих принципах организации местного самоуправле</w:t>
      </w:r>
      <w:r>
        <w:rPr>
          <w:rFonts w:ascii="Arial" w:hAnsi="Arial" w:cs="Arial"/>
        </w:rPr>
        <w:t xml:space="preserve">ния в Российской Федерации», статьей </w:t>
      </w:r>
      <w:r w:rsidR="000D163F" w:rsidRPr="008E68BE">
        <w:rPr>
          <w:rFonts w:ascii="Arial" w:hAnsi="Arial" w:cs="Arial"/>
        </w:rPr>
        <w:t>7 Устава Вихоревс</w:t>
      </w:r>
      <w:r w:rsidR="000D163F">
        <w:rPr>
          <w:rFonts w:ascii="Arial" w:hAnsi="Arial" w:cs="Arial"/>
        </w:rPr>
        <w:t xml:space="preserve">кого муниципального образования, </w:t>
      </w:r>
      <w:r w:rsidR="00CF6599">
        <w:rPr>
          <w:rFonts w:ascii="Arial" w:hAnsi="Arial" w:cs="Arial"/>
        </w:rPr>
        <w:t>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7B91" w:rsidRDefault="00335281" w:rsidP="00FD7B9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FD7B91">
        <w:rPr>
          <w:rFonts w:ascii="Arial" w:eastAsia="Calibri" w:hAnsi="Arial" w:cs="Arial"/>
          <w:sz w:val="24"/>
          <w:szCs w:val="24"/>
        </w:rPr>
        <w:t>Внести в муниципальную программу Вихоревского городского поселения «Развитие жилищно-коммунального хоз</w:t>
      </w:r>
      <w:r w:rsidR="00CF1893">
        <w:rPr>
          <w:rFonts w:ascii="Arial" w:eastAsia="Calibri" w:hAnsi="Arial" w:cs="Arial"/>
          <w:sz w:val="24"/>
          <w:szCs w:val="24"/>
        </w:rPr>
        <w:t>яйства и инфраструктуры» на 2019-2024</w:t>
      </w:r>
      <w:r w:rsidR="00FD7B91">
        <w:rPr>
          <w:rFonts w:ascii="Arial" w:eastAsia="Calibri" w:hAnsi="Arial" w:cs="Arial"/>
          <w:sz w:val="24"/>
          <w:szCs w:val="24"/>
        </w:rPr>
        <w:t xml:space="preserve"> годы, утвержденную постановлением администрации Вихоре</w:t>
      </w:r>
      <w:r w:rsidR="00CF1893">
        <w:rPr>
          <w:rFonts w:ascii="Arial" w:eastAsia="Calibri" w:hAnsi="Arial" w:cs="Arial"/>
          <w:sz w:val="24"/>
          <w:szCs w:val="24"/>
        </w:rPr>
        <w:t>вского городского поселения №32</w:t>
      </w:r>
      <w:r w:rsidR="00FD7B91">
        <w:rPr>
          <w:rFonts w:ascii="Arial" w:eastAsia="Calibri" w:hAnsi="Arial" w:cs="Arial"/>
          <w:sz w:val="24"/>
          <w:szCs w:val="24"/>
        </w:rPr>
        <w:t xml:space="preserve"> от </w:t>
      </w:r>
      <w:r w:rsidR="00C554BC">
        <w:rPr>
          <w:rFonts w:ascii="Arial" w:eastAsia="Calibri" w:hAnsi="Arial" w:cs="Arial"/>
          <w:sz w:val="24"/>
          <w:szCs w:val="24"/>
        </w:rPr>
        <w:t>07.02.2020г. (в редакции постановлений №50 от 06</w:t>
      </w:r>
      <w:r w:rsidR="00FD7B91">
        <w:rPr>
          <w:rFonts w:ascii="Arial" w:eastAsia="Calibri" w:hAnsi="Arial" w:cs="Arial"/>
          <w:sz w:val="24"/>
          <w:szCs w:val="24"/>
        </w:rPr>
        <w:t>.03.</w:t>
      </w:r>
      <w:r w:rsidR="00C554BC">
        <w:rPr>
          <w:rFonts w:ascii="Arial" w:eastAsia="Calibri" w:hAnsi="Arial" w:cs="Arial"/>
          <w:sz w:val="24"/>
          <w:szCs w:val="24"/>
        </w:rPr>
        <w:t>2020г., №124 от 10.06.2020</w:t>
      </w:r>
      <w:r w:rsidR="00FD7B91">
        <w:rPr>
          <w:rFonts w:ascii="Arial" w:eastAsia="Calibri" w:hAnsi="Arial" w:cs="Arial"/>
          <w:sz w:val="24"/>
          <w:szCs w:val="24"/>
        </w:rPr>
        <w:t>г.</w:t>
      </w:r>
      <w:r w:rsidR="00C554BC">
        <w:rPr>
          <w:rFonts w:ascii="Arial" w:eastAsia="Calibri" w:hAnsi="Arial" w:cs="Arial"/>
          <w:sz w:val="24"/>
          <w:szCs w:val="24"/>
        </w:rPr>
        <w:t>, №126 от 15.06.2020</w:t>
      </w:r>
      <w:r w:rsidR="00FD7B91">
        <w:rPr>
          <w:rFonts w:ascii="Arial" w:eastAsia="Calibri" w:hAnsi="Arial" w:cs="Arial"/>
          <w:sz w:val="24"/>
          <w:szCs w:val="24"/>
        </w:rPr>
        <w:t>г.) следующие изменения:</w:t>
      </w:r>
    </w:p>
    <w:p w:rsidR="00C554BC" w:rsidRDefault="00C554BC" w:rsidP="00FD7B9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В названии программы слова «2019-2024 годы» заменить словами «2020-2024 годы».</w:t>
      </w:r>
    </w:p>
    <w:p w:rsidR="00FD7B91" w:rsidRDefault="00C554BC" w:rsidP="00C554B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="00FD7B91">
        <w:rPr>
          <w:rFonts w:ascii="Arial" w:eastAsia="Calibri" w:hAnsi="Arial" w:cs="Arial"/>
          <w:sz w:val="24"/>
          <w:szCs w:val="24"/>
        </w:rPr>
        <w:t>Муниципальную программу изложить в новой редакции, со</w:t>
      </w:r>
      <w:r>
        <w:rPr>
          <w:rFonts w:ascii="Arial" w:eastAsia="Calibri" w:hAnsi="Arial" w:cs="Arial"/>
          <w:sz w:val="24"/>
          <w:szCs w:val="24"/>
        </w:rPr>
        <w:t>гласно приложению к настоящему постановлению.</w:t>
      </w:r>
    </w:p>
    <w:p w:rsidR="00DB22C1" w:rsidRPr="00DB22C1" w:rsidRDefault="00502526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B22C1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502526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22C1"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4803E9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D84091" w:rsidRDefault="009B408B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            </w:t>
      </w:r>
      <w:r w:rsidR="004803E9">
        <w:rPr>
          <w:rFonts w:ascii="Arial" w:eastAsia="Calibri" w:hAnsi="Arial" w:cs="Arial"/>
          <w:sz w:val="24"/>
          <w:szCs w:val="24"/>
        </w:rPr>
        <w:t xml:space="preserve">                 </w:t>
      </w:r>
      <w:proofErr w:type="spellStart"/>
      <w:r w:rsidR="004803E9">
        <w:rPr>
          <w:rFonts w:ascii="Arial" w:eastAsia="Calibri" w:hAnsi="Arial" w:cs="Arial"/>
          <w:sz w:val="24"/>
          <w:szCs w:val="24"/>
        </w:rPr>
        <w:t>Н.Ю.Дружинин</w:t>
      </w:r>
      <w:proofErr w:type="spellEnd"/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E5B2F" w:rsidRDefault="005E5B2F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F6599" w:rsidRDefault="00CF6599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0D5941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D163F"/>
    <w:rsid w:val="000D5941"/>
    <w:rsid w:val="00126947"/>
    <w:rsid w:val="001F3F85"/>
    <w:rsid w:val="002800FD"/>
    <w:rsid w:val="002D1BB3"/>
    <w:rsid w:val="00335281"/>
    <w:rsid w:val="00350321"/>
    <w:rsid w:val="00416768"/>
    <w:rsid w:val="00453902"/>
    <w:rsid w:val="0046370A"/>
    <w:rsid w:val="00463FC0"/>
    <w:rsid w:val="004803E9"/>
    <w:rsid w:val="004D6911"/>
    <w:rsid w:val="00502526"/>
    <w:rsid w:val="005052FE"/>
    <w:rsid w:val="005850DC"/>
    <w:rsid w:val="00593868"/>
    <w:rsid w:val="005A72AD"/>
    <w:rsid w:val="005A76CD"/>
    <w:rsid w:val="005E5B2F"/>
    <w:rsid w:val="007D737D"/>
    <w:rsid w:val="007F4BB2"/>
    <w:rsid w:val="008B66BB"/>
    <w:rsid w:val="008B7E76"/>
    <w:rsid w:val="00926BDC"/>
    <w:rsid w:val="009920BB"/>
    <w:rsid w:val="009B23C3"/>
    <w:rsid w:val="009B408B"/>
    <w:rsid w:val="00AE7C61"/>
    <w:rsid w:val="00B637A8"/>
    <w:rsid w:val="00BA64CC"/>
    <w:rsid w:val="00BB03FE"/>
    <w:rsid w:val="00C554BC"/>
    <w:rsid w:val="00CB2201"/>
    <w:rsid w:val="00CF1893"/>
    <w:rsid w:val="00CF6599"/>
    <w:rsid w:val="00D84091"/>
    <w:rsid w:val="00DA03F9"/>
    <w:rsid w:val="00DA4D7C"/>
    <w:rsid w:val="00DB22C1"/>
    <w:rsid w:val="00EC37FE"/>
    <w:rsid w:val="00EE1897"/>
    <w:rsid w:val="00F22BF9"/>
    <w:rsid w:val="00F51CD0"/>
    <w:rsid w:val="00FC4505"/>
    <w:rsid w:val="00FD7B91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4FE6-3928-4C79-8F8E-9933D499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48</cp:revision>
  <cp:lastPrinted>2020-07-28T09:39:00Z</cp:lastPrinted>
  <dcterms:created xsi:type="dcterms:W3CDTF">2018-02-09T02:12:00Z</dcterms:created>
  <dcterms:modified xsi:type="dcterms:W3CDTF">2020-07-29T06:51:00Z</dcterms:modified>
</cp:coreProperties>
</file>