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7" w:rsidRPr="009B408B" w:rsidRDefault="00FF52D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30.03</w:t>
      </w:r>
      <w:r w:rsidR="004840C4">
        <w:rPr>
          <w:rFonts w:ascii="Arial" w:eastAsia="Calibri" w:hAnsi="Arial" w:cs="Arial"/>
          <w:b/>
          <w:sz w:val="32"/>
          <w:szCs w:val="32"/>
        </w:rPr>
        <w:t xml:space="preserve">.2020 </w:t>
      </w:r>
      <w:r w:rsidR="00D96B37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26493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74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96B37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6B37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17FEA" w:rsidRDefault="00517FEA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517FEA">
        <w:rPr>
          <w:b/>
          <w:sz w:val="32"/>
          <w:szCs w:val="32"/>
        </w:rPr>
        <w:t xml:space="preserve">О НАЧАЛЕ ПРИЕМА ПРЕДЛОЖЕНИЙ </w:t>
      </w:r>
    </w:p>
    <w:p w:rsidR="00D11FB8" w:rsidRPr="00517FEA" w:rsidRDefault="00517FEA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517FEA">
        <w:rPr>
          <w:b/>
          <w:sz w:val="32"/>
          <w:szCs w:val="32"/>
        </w:rPr>
        <w:t>О МЕРОПРИЯТИЯХ, КОТОРЫЕ ЦЕЛЕСООБРАЗНО РЕАЛИЗОВАТЬ НА ОБЩЕСТВЕННОЙ ТЕРРИТОРИИ ПАРКА КУЛЬТУРЫ И ОТДЫХА ПО УЛ</w:t>
      </w:r>
      <w:proofErr w:type="gramStart"/>
      <w:r w:rsidRPr="00517FEA">
        <w:rPr>
          <w:b/>
          <w:sz w:val="32"/>
          <w:szCs w:val="32"/>
        </w:rPr>
        <w:t>.Л</w:t>
      </w:r>
      <w:proofErr w:type="gramEnd"/>
      <w:r w:rsidRPr="00517FEA">
        <w:rPr>
          <w:b/>
          <w:sz w:val="32"/>
          <w:szCs w:val="32"/>
        </w:rPr>
        <w:t>ЕНИНА</w:t>
      </w:r>
    </w:p>
    <w:p w:rsidR="00517FEA" w:rsidRPr="00D11FB8" w:rsidRDefault="00517FEA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B3065C" w:rsidRPr="00D11FB8" w:rsidRDefault="00D11FB8" w:rsidP="00B3065C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D11FB8">
        <w:rPr>
          <w:rFonts w:eastAsia="Times New Roman"/>
          <w:sz w:val="24"/>
          <w:szCs w:val="24"/>
          <w:lang w:eastAsia="ru-RU"/>
        </w:rPr>
        <w:t xml:space="preserve">В целях участия </w:t>
      </w:r>
      <w:r>
        <w:rPr>
          <w:rFonts w:eastAsia="Times New Roman"/>
          <w:sz w:val="24"/>
          <w:szCs w:val="24"/>
          <w:lang w:eastAsia="ru-RU"/>
        </w:rPr>
        <w:t>Вихоревского муниципального образования</w:t>
      </w:r>
      <w:r w:rsidRPr="00D11FB8">
        <w:rPr>
          <w:rFonts w:eastAsia="Times New Roman"/>
          <w:sz w:val="24"/>
          <w:szCs w:val="24"/>
          <w:lang w:eastAsia="ru-RU"/>
        </w:rPr>
        <w:t xml:space="preserve"> во Всероссийском конкурсе лучших проектов создания комфортной городской среды в 202</w:t>
      </w:r>
      <w:r w:rsidR="004C1A0B">
        <w:rPr>
          <w:rFonts w:eastAsia="Times New Roman"/>
          <w:sz w:val="24"/>
          <w:szCs w:val="24"/>
          <w:lang w:eastAsia="ru-RU"/>
        </w:rPr>
        <w:t>1</w:t>
      </w:r>
      <w:r w:rsidRPr="00D11FB8">
        <w:rPr>
          <w:rFonts w:eastAsia="Times New Roman"/>
          <w:sz w:val="24"/>
          <w:szCs w:val="24"/>
          <w:lang w:eastAsia="ru-RU"/>
        </w:rPr>
        <w:t xml:space="preserve"> году, </w:t>
      </w:r>
      <w:r w:rsidRPr="00D11FB8">
        <w:rPr>
          <w:color w:val="000000" w:themeColor="text1"/>
          <w:sz w:val="24"/>
          <w:szCs w:val="24"/>
        </w:rPr>
        <w:t>в</w:t>
      </w:r>
      <w:r w:rsidR="00B3065C" w:rsidRPr="00D11FB8">
        <w:rPr>
          <w:color w:val="000000" w:themeColor="text1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3065C" w:rsidRPr="00D11FB8">
        <w:rPr>
          <w:color w:val="000000" w:themeColor="text1"/>
          <w:sz w:val="24"/>
          <w:szCs w:val="24"/>
          <w:shd w:val="clear" w:color="auto" w:fill="FFFFFF"/>
        </w:rPr>
        <w:t xml:space="preserve">руководствуясь уставом Вихоревского муниципального образования, </w:t>
      </w:r>
      <w:r w:rsidR="00B3065C" w:rsidRPr="00D11FB8">
        <w:rPr>
          <w:color w:val="000000" w:themeColor="text1"/>
          <w:sz w:val="24"/>
          <w:szCs w:val="24"/>
        </w:rPr>
        <w:t>администрация Вихоревского городского поселения</w:t>
      </w:r>
    </w:p>
    <w:p w:rsidR="00EC49A0" w:rsidRPr="00520EE2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EC49A0" w:rsidRPr="00520EE2" w:rsidRDefault="00EC49A0" w:rsidP="00EC49A0">
      <w:pPr>
        <w:pStyle w:val="a7"/>
        <w:ind w:left="0" w:firstLine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520EE2">
        <w:rPr>
          <w:rFonts w:ascii="Arial" w:hAnsi="Arial" w:cs="Arial"/>
          <w:b/>
          <w:sz w:val="30"/>
          <w:szCs w:val="30"/>
        </w:rPr>
        <w:t>ПОСТАНОВЛЯ</w:t>
      </w:r>
      <w:r w:rsidR="00C67980" w:rsidRPr="00520EE2">
        <w:rPr>
          <w:rFonts w:ascii="Arial" w:hAnsi="Arial" w:cs="Arial"/>
          <w:b/>
          <w:sz w:val="30"/>
          <w:szCs w:val="30"/>
        </w:rPr>
        <w:t>ЕТ</w:t>
      </w:r>
      <w:r w:rsidRPr="00520EE2">
        <w:rPr>
          <w:rFonts w:ascii="Arial" w:hAnsi="Arial" w:cs="Arial"/>
          <w:b/>
          <w:sz w:val="30"/>
          <w:szCs w:val="30"/>
        </w:rPr>
        <w:t>:</w:t>
      </w:r>
    </w:p>
    <w:p w:rsidR="0008077C" w:rsidRPr="00520EE2" w:rsidRDefault="0008077C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D11FB8" w:rsidRPr="00FF52D7" w:rsidRDefault="00FF52D7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F52D7">
        <w:rPr>
          <w:rFonts w:ascii="Arial" w:hAnsi="Arial" w:cs="Arial"/>
          <w:sz w:val="24"/>
          <w:szCs w:val="24"/>
        </w:rPr>
        <w:t xml:space="preserve">Начать </w:t>
      </w:r>
      <w:r>
        <w:rPr>
          <w:rFonts w:ascii="Arial" w:hAnsi="Arial" w:cs="Arial"/>
          <w:sz w:val="24"/>
          <w:szCs w:val="24"/>
        </w:rPr>
        <w:t>прием</w:t>
      </w:r>
      <w:r w:rsidRPr="00FF52D7">
        <w:rPr>
          <w:rFonts w:ascii="Arial" w:hAnsi="Arial" w:cs="Arial"/>
          <w:sz w:val="24"/>
          <w:szCs w:val="24"/>
        </w:rPr>
        <w:t xml:space="preserve"> предложений от населения о мероприятиях, которые целесообразно реализовать на общественной территории парка культуры и отдыха по </w:t>
      </w:r>
      <w:proofErr w:type="spellStart"/>
      <w:r w:rsidRPr="00FF52D7">
        <w:rPr>
          <w:rFonts w:ascii="Arial" w:hAnsi="Arial" w:cs="Arial"/>
          <w:sz w:val="24"/>
          <w:szCs w:val="24"/>
        </w:rPr>
        <w:t>ул</w:t>
      </w:r>
      <w:proofErr w:type="gramStart"/>
      <w:r w:rsidRPr="00FF52D7">
        <w:rPr>
          <w:rFonts w:ascii="Arial" w:hAnsi="Arial" w:cs="Arial"/>
          <w:sz w:val="24"/>
          <w:szCs w:val="24"/>
        </w:rPr>
        <w:t>.Л</w:t>
      </w:r>
      <w:proofErr w:type="gramEnd"/>
      <w:r w:rsidRPr="00FF52D7">
        <w:rPr>
          <w:rFonts w:ascii="Arial" w:hAnsi="Arial" w:cs="Arial"/>
          <w:sz w:val="24"/>
          <w:szCs w:val="24"/>
        </w:rPr>
        <w:t>енина</w:t>
      </w:r>
      <w:proofErr w:type="spellEnd"/>
      <w:r w:rsidRPr="00FF52D7">
        <w:rPr>
          <w:rFonts w:ascii="Arial" w:hAnsi="Arial" w:cs="Arial"/>
          <w:sz w:val="24"/>
          <w:szCs w:val="24"/>
        </w:rPr>
        <w:t>, отобранной для участия во Всероссийском конкурсе</w:t>
      </w:r>
      <w:r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FF52D7">
        <w:rPr>
          <w:rFonts w:ascii="Arial" w:hAnsi="Arial" w:cs="Arial"/>
          <w:sz w:val="24"/>
          <w:szCs w:val="24"/>
        </w:rPr>
        <w:t xml:space="preserve"> 30.03.2020 по 15.04.2020 года</w:t>
      </w:r>
      <w:r w:rsidR="00D11FB8" w:rsidRPr="00FF52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1FB8" w:rsidRPr="00FF52D7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помещением для приема предложений от населения здание администрации </w:t>
      </w:r>
      <w:r w:rsidR="009669EF" w:rsidRPr="00FF52D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расположенное по адресу: Иркутская область, г. </w:t>
      </w:r>
      <w:r w:rsidR="009669EF" w:rsidRPr="00FF52D7">
        <w:rPr>
          <w:rFonts w:ascii="Arial" w:eastAsia="Times New Roman" w:hAnsi="Arial" w:cs="Arial"/>
          <w:sz w:val="24"/>
          <w:szCs w:val="24"/>
          <w:lang w:eastAsia="ru-RU"/>
        </w:rPr>
        <w:t>Вихоревка, ул. Дзержинского, 105</w:t>
      </w:r>
      <w:r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1FB8" w:rsidRPr="00FF52D7" w:rsidRDefault="00877717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>Возложить функции</w:t>
      </w:r>
      <w:r w:rsidRPr="00FF52D7">
        <w:rPr>
          <w:rFonts w:ascii="Arial" w:hAnsi="Arial" w:cs="Arial"/>
          <w:sz w:val="24"/>
          <w:szCs w:val="24"/>
        </w:rPr>
        <w:t xml:space="preserve"> </w:t>
      </w:r>
      <w:r w:rsidR="00FF52D7" w:rsidRPr="00FF52D7">
        <w:rPr>
          <w:rFonts w:ascii="Arial" w:hAnsi="Arial" w:cs="Arial"/>
          <w:sz w:val="24"/>
          <w:szCs w:val="24"/>
        </w:rPr>
        <w:t>по подведению итогов приема предложений населения,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</w:t>
      </w:r>
      <w:r w:rsidR="00FF52D7"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FB8"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подготовки и реализации  муниципальной программы «Формирование </w:t>
      </w:r>
      <w:r w:rsidR="009669EF" w:rsidRPr="00FF52D7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D11FB8"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9669EF" w:rsidRPr="00FF52D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 на 2018-2024 годы</w:t>
      </w:r>
      <w:r w:rsidR="00D11FB8" w:rsidRPr="00FF52D7">
        <w:rPr>
          <w:rFonts w:ascii="Arial" w:eastAsia="Times New Roman" w:hAnsi="Arial" w:cs="Arial"/>
          <w:sz w:val="24"/>
          <w:szCs w:val="24"/>
          <w:lang w:eastAsia="ru-RU"/>
        </w:rPr>
        <w:t xml:space="preserve">».  </w:t>
      </w:r>
    </w:p>
    <w:p w:rsidR="009669EF" w:rsidRPr="00FF52D7" w:rsidRDefault="00D11FB8" w:rsidP="009669E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color w:val="000000" w:themeColor="text1"/>
          <w:sz w:val="24"/>
          <w:szCs w:val="24"/>
        </w:rPr>
      </w:pPr>
      <w:r w:rsidRPr="00FF52D7">
        <w:rPr>
          <w:color w:val="000000" w:themeColor="text1"/>
          <w:sz w:val="24"/>
          <w:szCs w:val="24"/>
        </w:rPr>
        <w:t>Опубликовать н</w:t>
      </w:r>
      <w:r w:rsidR="00E5570F" w:rsidRPr="00FF52D7">
        <w:rPr>
          <w:color w:val="000000" w:themeColor="text1"/>
          <w:sz w:val="24"/>
          <w:szCs w:val="24"/>
        </w:rPr>
        <w:t xml:space="preserve">астоящее постановление на официальном сайте администрации </w:t>
      </w:r>
      <w:r w:rsidR="00E5570F" w:rsidRPr="00FF52D7">
        <w:rPr>
          <w:color w:val="000000" w:themeColor="text1"/>
          <w:sz w:val="24"/>
          <w:szCs w:val="24"/>
          <w:shd w:val="clear" w:color="auto" w:fill="FFFFFF"/>
        </w:rPr>
        <w:t>Вихоревского городского поселения.</w:t>
      </w:r>
    </w:p>
    <w:p w:rsidR="00E5570F" w:rsidRPr="00FF52D7" w:rsidRDefault="00D11FB8" w:rsidP="009669E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color w:val="000000" w:themeColor="text1"/>
          <w:sz w:val="24"/>
          <w:szCs w:val="24"/>
        </w:rPr>
      </w:pPr>
      <w:r w:rsidRPr="00FF52D7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его  подписания.</w:t>
      </w:r>
    </w:p>
    <w:p w:rsidR="004F0195" w:rsidRDefault="004F0195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9669EF" w:rsidRPr="00E5570F" w:rsidRDefault="009669EF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t>Глава Вихоревского</w:t>
      </w:r>
      <w:r w:rsidRPr="00E5570F">
        <w:rPr>
          <w:color w:val="000000"/>
          <w:sz w:val="24"/>
          <w:szCs w:val="24"/>
          <w:lang w:eastAsia="ru-RU" w:bidi="ru-RU"/>
        </w:rPr>
        <w:br/>
      </w:r>
      <w:r w:rsidRPr="00EC49A0"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</w:t>
      </w:r>
      <w:r w:rsidRPr="00EC49A0">
        <w:rPr>
          <w:sz w:val="24"/>
          <w:szCs w:val="24"/>
        </w:rPr>
        <w:t>Н.Ю. Дружинин</w:t>
      </w: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FF52D7" w:rsidRDefault="00FF52D7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FF52D7" w:rsidRPr="00B3065C" w:rsidRDefault="00FF52D7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E47531" w:rsidRPr="00B3065C" w:rsidRDefault="00E47531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  <w:bookmarkStart w:id="0" w:name="_GoBack"/>
      <w:bookmarkEnd w:id="0"/>
    </w:p>
    <w:sectPr w:rsidR="00E47531" w:rsidRPr="00B3065C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E3683"/>
    <w:rsid w:val="00197885"/>
    <w:rsid w:val="00267F0D"/>
    <w:rsid w:val="00405BD2"/>
    <w:rsid w:val="00413822"/>
    <w:rsid w:val="00422DE2"/>
    <w:rsid w:val="00430FEB"/>
    <w:rsid w:val="004840C4"/>
    <w:rsid w:val="004877FF"/>
    <w:rsid w:val="00497D54"/>
    <w:rsid w:val="004C0B49"/>
    <w:rsid w:val="004C1A0B"/>
    <w:rsid w:val="004F0195"/>
    <w:rsid w:val="004F6A8B"/>
    <w:rsid w:val="005118F7"/>
    <w:rsid w:val="00517FEA"/>
    <w:rsid w:val="00520EE2"/>
    <w:rsid w:val="006366B7"/>
    <w:rsid w:val="006779A0"/>
    <w:rsid w:val="006A58E0"/>
    <w:rsid w:val="006B0C2A"/>
    <w:rsid w:val="006C4301"/>
    <w:rsid w:val="006E4A47"/>
    <w:rsid w:val="0071192E"/>
    <w:rsid w:val="007C41B5"/>
    <w:rsid w:val="00825737"/>
    <w:rsid w:val="00846E4E"/>
    <w:rsid w:val="00876F7D"/>
    <w:rsid w:val="00877717"/>
    <w:rsid w:val="008B214B"/>
    <w:rsid w:val="00921DA9"/>
    <w:rsid w:val="009669EF"/>
    <w:rsid w:val="009C4D73"/>
    <w:rsid w:val="00AC54C7"/>
    <w:rsid w:val="00AE4043"/>
    <w:rsid w:val="00B125F2"/>
    <w:rsid w:val="00B262A5"/>
    <w:rsid w:val="00B26493"/>
    <w:rsid w:val="00B3065C"/>
    <w:rsid w:val="00B754AB"/>
    <w:rsid w:val="00BA366F"/>
    <w:rsid w:val="00BF18AB"/>
    <w:rsid w:val="00C25177"/>
    <w:rsid w:val="00C43641"/>
    <w:rsid w:val="00C67980"/>
    <w:rsid w:val="00CD6085"/>
    <w:rsid w:val="00D11FB8"/>
    <w:rsid w:val="00D96B37"/>
    <w:rsid w:val="00DA24C6"/>
    <w:rsid w:val="00DA7358"/>
    <w:rsid w:val="00E35AC9"/>
    <w:rsid w:val="00E4296E"/>
    <w:rsid w:val="00E47531"/>
    <w:rsid w:val="00E5570F"/>
    <w:rsid w:val="00E611C8"/>
    <w:rsid w:val="00E776DB"/>
    <w:rsid w:val="00EC49A0"/>
    <w:rsid w:val="00EE489D"/>
    <w:rsid w:val="00EF4399"/>
    <w:rsid w:val="00FE7463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cp:lastPrinted>2020-03-30T08:08:00Z</cp:lastPrinted>
  <dcterms:created xsi:type="dcterms:W3CDTF">2020-03-30T07:55:00Z</dcterms:created>
  <dcterms:modified xsi:type="dcterms:W3CDTF">2020-03-30T08:49:00Z</dcterms:modified>
</cp:coreProperties>
</file>