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329" w:rsidRDefault="00297329" w:rsidP="00297329">
      <w:pPr>
        <w:tabs>
          <w:tab w:val="left" w:pos="720"/>
          <w:tab w:val="left" w:pos="4680"/>
        </w:tabs>
        <w:spacing w:after="0" w:line="240" w:lineRule="auto"/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  <w:lang w:eastAsia="ru-RU"/>
        </w:rPr>
        <w:drawing>
          <wp:inline distT="0" distB="0" distL="0" distR="0">
            <wp:extent cx="828675" cy="1000125"/>
            <wp:effectExtent l="19050" t="0" r="9525" b="0"/>
            <wp:docPr id="1" name="Рисунок 1" descr="Герб Вихоре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Вихоревки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7329" w:rsidRDefault="00297329" w:rsidP="00297329">
      <w:pPr>
        <w:tabs>
          <w:tab w:val="left" w:pos="720"/>
          <w:tab w:val="left" w:pos="4680"/>
        </w:tabs>
        <w:spacing w:after="0" w:line="240" w:lineRule="auto"/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__________2023г. №_____</w:t>
      </w:r>
    </w:p>
    <w:p w:rsidR="00297329" w:rsidRDefault="00297329" w:rsidP="00297329">
      <w:pPr>
        <w:tabs>
          <w:tab w:val="left" w:pos="720"/>
          <w:tab w:val="left" w:pos="4680"/>
        </w:tabs>
        <w:spacing w:after="0" w:line="240" w:lineRule="auto"/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297329" w:rsidRDefault="00297329" w:rsidP="00297329">
      <w:pPr>
        <w:tabs>
          <w:tab w:val="left" w:pos="720"/>
          <w:tab w:val="left" w:pos="4680"/>
        </w:tabs>
        <w:spacing w:after="0" w:line="240" w:lineRule="auto"/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ИРКУТСКАЯ ОБЛАСТЬ </w:t>
      </w:r>
    </w:p>
    <w:p w:rsidR="00297329" w:rsidRDefault="00297329" w:rsidP="00297329">
      <w:pPr>
        <w:tabs>
          <w:tab w:val="left" w:pos="720"/>
          <w:tab w:val="left" w:pos="4680"/>
        </w:tabs>
        <w:spacing w:after="0" w:line="240" w:lineRule="auto"/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БРАТСКИЙ РАЙОН</w:t>
      </w:r>
    </w:p>
    <w:p w:rsidR="00297329" w:rsidRDefault="00297329" w:rsidP="00297329">
      <w:pPr>
        <w:tabs>
          <w:tab w:val="left" w:pos="720"/>
          <w:tab w:val="left" w:pos="4680"/>
        </w:tabs>
        <w:spacing w:after="0" w:line="240" w:lineRule="auto"/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ВИХОРЕВСКОЕ МУНИЦИПАЛЬНОЕ ОБРАЗОВАНИЕ</w:t>
      </w:r>
    </w:p>
    <w:p w:rsidR="00297329" w:rsidRDefault="00297329" w:rsidP="00297329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ДУМА </w:t>
      </w:r>
    </w:p>
    <w:p w:rsidR="00297329" w:rsidRDefault="00297329" w:rsidP="00297329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РЕШЕНИЕ (ПРОЕКТ)</w:t>
      </w:r>
    </w:p>
    <w:p w:rsidR="00297329" w:rsidRDefault="00297329" w:rsidP="00297329">
      <w:pPr>
        <w:pStyle w:val="1"/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297329" w:rsidRDefault="00297329" w:rsidP="00297329">
      <w:pPr>
        <w:pStyle w:val="1"/>
        <w:spacing w:before="0" w:beforeAutospacing="0" w:after="0" w:afterAutospacing="0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РЕШЕНИЕ ДУМЫ ВИХОРЕВСКОГО МУНИЦИПАЛЬНОГО ОБРАЗОВАНИЯ ОТ 28 МАЯ 2009 ГОДА №62 «ОБ УТВЕРЖДЕНИИ ПОЛОЖЕНИЯ О СТАТУСЕ ДЕПУТАТА ДУМЫ ВИХОРЕВСКОГО МУНИЦИПАЛЬНОГО ОБРАЗОВАНИЯ»</w:t>
      </w:r>
    </w:p>
    <w:p w:rsidR="00297329" w:rsidRPr="00297329" w:rsidRDefault="00297329" w:rsidP="00297329">
      <w:pPr>
        <w:pStyle w:val="1"/>
        <w:spacing w:before="0" w:beforeAutospacing="0" w:after="0" w:afterAutospacing="0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CE6B78" w:rsidRDefault="00CE6B78" w:rsidP="00CE6B7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E6B78">
        <w:rPr>
          <w:rFonts w:ascii="Arial" w:hAnsi="Arial" w:cs="Arial"/>
          <w:sz w:val="24"/>
          <w:szCs w:val="24"/>
        </w:rPr>
        <w:t>В соответствии со статьей 40 Федерального закона от 6 октября 2003 года №131-ФЗ «Об общих принципах организации местного самоуправления в Российской Федерации», руководствуясь Уставом Вихоревского муниципального образования, Регламентом Думы Вихоревского муниципального образования, Дума Вихоревского муниципального образования</w:t>
      </w:r>
    </w:p>
    <w:p w:rsidR="00CE6B78" w:rsidRPr="00CE6B78" w:rsidRDefault="00CE6B78" w:rsidP="00CE6B7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CE6B78" w:rsidRDefault="00CE6B78" w:rsidP="00CE6B78">
      <w:pPr>
        <w:tabs>
          <w:tab w:val="center" w:pos="4677"/>
          <w:tab w:val="left" w:pos="5895"/>
        </w:tabs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РЕШИЛА:</w:t>
      </w:r>
    </w:p>
    <w:p w:rsidR="00CE6B78" w:rsidRDefault="00CE6B78" w:rsidP="00CE6B78">
      <w:pPr>
        <w:tabs>
          <w:tab w:val="center" w:pos="4677"/>
          <w:tab w:val="left" w:pos="5895"/>
        </w:tabs>
        <w:spacing w:after="0" w:line="240" w:lineRule="auto"/>
        <w:rPr>
          <w:rFonts w:ascii="Arial" w:hAnsi="Arial" w:cs="Arial"/>
          <w:b/>
          <w:sz w:val="30"/>
          <w:szCs w:val="30"/>
        </w:rPr>
      </w:pPr>
    </w:p>
    <w:p w:rsidR="00CE6B78" w:rsidRPr="00CE6B78" w:rsidRDefault="00CE6B78" w:rsidP="00CE6B7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E6B78">
        <w:rPr>
          <w:rFonts w:ascii="Arial" w:hAnsi="Arial" w:cs="Arial"/>
          <w:sz w:val="24"/>
          <w:szCs w:val="24"/>
        </w:rPr>
        <w:t xml:space="preserve">1.Внести в решение Думы Вихоревского муниципального образования от 28 мая 2009 года №62 «Об утверждении </w:t>
      </w:r>
      <w:r w:rsidR="007B1215">
        <w:rPr>
          <w:rFonts w:ascii="Arial" w:hAnsi="Arial" w:cs="Arial"/>
          <w:sz w:val="24"/>
          <w:szCs w:val="24"/>
        </w:rPr>
        <w:t>П</w:t>
      </w:r>
      <w:r w:rsidRPr="00CE6B78">
        <w:rPr>
          <w:rFonts w:ascii="Arial" w:hAnsi="Arial" w:cs="Arial"/>
          <w:sz w:val="24"/>
          <w:szCs w:val="24"/>
        </w:rPr>
        <w:t>оложения о статусе депутата Думы Вихоревского муниципального образования»</w:t>
      </w:r>
      <w:r>
        <w:rPr>
          <w:rFonts w:ascii="Arial" w:hAnsi="Arial" w:cs="Arial"/>
          <w:sz w:val="24"/>
          <w:szCs w:val="24"/>
        </w:rPr>
        <w:t xml:space="preserve"> </w:t>
      </w:r>
      <w:r w:rsidRPr="00CE6B78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в редакции решения Думы Вихоревского муниципального о</w:t>
      </w:r>
      <w:r w:rsidR="00CF67D7">
        <w:rPr>
          <w:rFonts w:ascii="Arial" w:hAnsi="Arial" w:cs="Arial"/>
          <w:sz w:val="24"/>
          <w:szCs w:val="24"/>
        </w:rPr>
        <w:t>бразования от 02.12.2020г. №144)</w:t>
      </w:r>
      <w:r>
        <w:rPr>
          <w:rFonts w:ascii="Arial" w:hAnsi="Arial" w:cs="Arial"/>
          <w:sz w:val="24"/>
          <w:szCs w:val="24"/>
        </w:rPr>
        <w:t xml:space="preserve"> </w:t>
      </w:r>
      <w:r w:rsidR="00CF67D7">
        <w:rPr>
          <w:rFonts w:ascii="Arial" w:hAnsi="Arial" w:cs="Arial"/>
          <w:sz w:val="24"/>
          <w:szCs w:val="24"/>
        </w:rPr>
        <w:t>(</w:t>
      </w:r>
      <w:r w:rsidRPr="00CE6B78">
        <w:rPr>
          <w:rFonts w:ascii="Arial" w:hAnsi="Arial" w:cs="Arial"/>
          <w:sz w:val="24"/>
          <w:szCs w:val="24"/>
        </w:rPr>
        <w:t>далее – Положение) следующие изменения:</w:t>
      </w:r>
    </w:p>
    <w:p w:rsidR="00297329" w:rsidRDefault="007B1215" w:rsidP="00CE6B78">
      <w:pPr>
        <w:pStyle w:val="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1) часть 1 статьи 6 дополнить пунктом 9.2) следующего содержания:</w:t>
      </w:r>
    </w:p>
    <w:p w:rsidR="00CE6B78" w:rsidRDefault="007B1215" w:rsidP="0077535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21FEA">
        <w:rPr>
          <w:rFonts w:ascii="Arial" w:hAnsi="Arial" w:cs="Arial"/>
          <w:sz w:val="24"/>
          <w:szCs w:val="24"/>
        </w:rPr>
        <w:t xml:space="preserve">«9.2) </w:t>
      </w:r>
      <w:r w:rsidR="00421FEA" w:rsidRPr="00421FEA">
        <w:rPr>
          <w:rFonts w:ascii="Arial" w:hAnsi="Arial" w:cs="Arial"/>
          <w:sz w:val="24"/>
          <w:szCs w:val="24"/>
        </w:rPr>
        <w:t>принятия Думой решения в случае отсутствия депутата без уважительных причин на всех заседаниях Думы муниципального образования в течение шести месяцев подряд</w:t>
      </w:r>
      <w:proofErr w:type="gramStart"/>
      <w:r w:rsidR="00421FEA" w:rsidRPr="00421FEA">
        <w:rPr>
          <w:rFonts w:ascii="Arial" w:hAnsi="Arial" w:cs="Arial"/>
          <w:sz w:val="24"/>
          <w:szCs w:val="24"/>
        </w:rPr>
        <w:t>;»</w:t>
      </w:r>
      <w:proofErr w:type="gramEnd"/>
      <w:r w:rsidR="00421FEA" w:rsidRPr="00421FEA">
        <w:rPr>
          <w:rFonts w:ascii="Arial" w:hAnsi="Arial" w:cs="Arial"/>
          <w:sz w:val="24"/>
          <w:szCs w:val="24"/>
        </w:rPr>
        <w:t>;</w:t>
      </w:r>
    </w:p>
    <w:p w:rsidR="00775352" w:rsidRDefault="00775352" w:rsidP="00775352">
      <w:pPr>
        <w:spacing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2) в части 1 статьи 28 слова </w:t>
      </w:r>
      <w:r w:rsidR="00490FF4">
        <w:rPr>
          <w:rFonts w:ascii="Arial" w:hAnsi="Arial" w:cs="Arial"/>
          <w:sz w:val="24"/>
          <w:szCs w:val="24"/>
        </w:rPr>
        <w:t>«с сохранением места работы (должности)» дополнить словами «на период не более шести рабочих дней</w:t>
      </w:r>
      <w:r w:rsidR="00FA530A">
        <w:rPr>
          <w:rFonts w:ascii="Arial" w:hAnsi="Arial" w:cs="Arial"/>
          <w:sz w:val="24"/>
          <w:szCs w:val="24"/>
        </w:rPr>
        <w:t xml:space="preserve"> в месяц</w:t>
      </w:r>
      <w:r w:rsidR="00490FF4">
        <w:rPr>
          <w:rFonts w:ascii="Arial" w:hAnsi="Arial" w:cs="Arial"/>
          <w:sz w:val="24"/>
          <w:szCs w:val="24"/>
        </w:rPr>
        <w:t>»</w:t>
      </w:r>
      <w:r w:rsidR="00FA530A">
        <w:rPr>
          <w:rFonts w:ascii="Arial" w:hAnsi="Arial" w:cs="Arial"/>
          <w:sz w:val="24"/>
          <w:szCs w:val="24"/>
        </w:rPr>
        <w:t>.</w:t>
      </w:r>
    </w:p>
    <w:p w:rsidR="00297329" w:rsidRDefault="00297329" w:rsidP="00297329">
      <w:pPr>
        <w:pStyle w:val="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 Настоящее решение вступает в с</w:t>
      </w:r>
      <w:r w:rsidR="00CF67D7">
        <w:rPr>
          <w:rFonts w:ascii="Arial" w:hAnsi="Arial" w:cs="Arial"/>
        </w:rPr>
        <w:t>илу после дня его опубликования</w:t>
      </w:r>
      <w:r w:rsidR="00FA530A">
        <w:rPr>
          <w:rFonts w:ascii="Arial" w:hAnsi="Arial" w:cs="Arial"/>
        </w:rPr>
        <w:t xml:space="preserve"> и </w:t>
      </w:r>
      <w:r>
        <w:rPr>
          <w:rFonts w:ascii="Arial" w:hAnsi="Arial" w:cs="Arial"/>
        </w:rPr>
        <w:t>подлежит размещению на официальном сайте Администрации Вихоревского городского поселения в информационно-телекоммуникационной сети «Интернет</w:t>
      </w:r>
      <w:r w:rsidR="00CF67D7">
        <w:rPr>
          <w:rFonts w:ascii="Arial" w:hAnsi="Arial" w:cs="Arial"/>
        </w:rPr>
        <w:t>»</w:t>
      </w:r>
      <w:r>
        <w:rPr>
          <w:rFonts w:ascii="Arial" w:hAnsi="Arial" w:cs="Arial"/>
        </w:rPr>
        <w:t>.</w:t>
      </w:r>
    </w:p>
    <w:p w:rsidR="00297329" w:rsidRDefault="00297329" w:rsidP="00FA530A">
      <w:pPr>
        <w:pStyle w:val="1"/>
        <w:spacing w:before="0" w:beforeAutospacing="0" w:after="0" w:afterAutospacing="0"/>
        <w:jc w:val="both"/>
        <w:rPr>
          <w:rFonts w:ascii="Arial" w:hAnsi="Arial" w:cs="Arial"/>
        </w:rPr>
      </w:pPr>
    </w:p>
    <w:p w:rsidR="00297329" w:rsidRDefault="00297329" w:rsidP="0029732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97329" w:rsidRDefault="00297329" w:rsidP="00297329">
      <w:pPr>
        <w:shd w:val="clear" w:color="auto" w:fill="FFFFFF"/>
        <w:spacing w:after="0" w:line="240" w:lineRule="auto"/>
        <w:rPr>
          <w:rFonts w:ascii="Arial" w:eastAsia="SimSun" w:hAnsi="Arial" w:cs="Arial"/>
          <w:bCs/>
          <w:spacing w:val="-1"/>
          <w:sz w:val="24"/>
          <w:szCs w:val="24"/>
          <w:lang w:eastAsia="zh-CN"/>
        </w:rPr>
      </w:pPr>
      <w:r>
        <w:rPr>
          <w:rFonts w:ascii="Arial" w:eastAsia="SimSun" w:hAnsi="Arial" w:cs="Arial"/>
          <w:spacing w:val="-1"/>
          <w:sz w:val="24"/>
          <w:szCs w:val="24"/>
          <w:lang w:eastAsia="zh-CN"/>
        </w:rPr>
        <w:t>Председатель Думы Вихоревского                                                     Л.Г. Ремизова муниципального образования</w:t>
      </w:r>
      <w:r>
        <w:rPr>
          <w:rFonts w:ascii="Arial" w:eastAsia="SimSun" w:hAnsi="Arial" w:cs="Arial"/>
          <w:spacing w:val="-1"/>
          <w:sz w:val="24"/>
          <w:szCs w:val="24"/>
          <w:lang w:eastAsia="zh-CN"/>
        </w:rPr>
        <w:tab/>
      </w:r>
    </w:p>
    <w:p w:rsidR="00297329" w:rsidRDefault="00297329" w:rsidP="00297329">
      <w:pPr>
        <w:shd w:val="clear" w:color="auto" w:fill="FFFFFF"/>
        <w:tabs>
          <w:tab w:val="right" w:pos="9356"/>
        </w:tabs>
        <w:spacing w:after="0" w:line="240" w:lineRule="auto"/>
        <w:rPr>
          <w:rFonts w:ascii="Arial" w:eastAsia="SimSun" w:hAnsi="Arial" w:cs="Arial"/>
          <w:bCs/>
          <w:spacing w:val="-1"/>
          <w:sz w:val="24"/>
          <w:szCs w:val="24"/>
          <w:lang w:eastAsia="zh-CN"/>
        </w:rPr>
      </w:pPr>
    </w:p>
    <w:p w:rsidR="00DC5D2C" w:rsidRDefault="00DC5D2C" w:rsidP="00297329">
      <w:pPr>
        <w:shd w:val="clear" w:color="auto" w:fill="FFFFFF"/>
        <w:tabs>
          <w:tab w:val="right" w:pos="9356"/>
        </w:tabs>
        <w:spacing w:after="0" w:line="240" w:lineRule="auto"/>
        <w:rPr>
          <w:rFonts w:ascii="Arial" w:eastAsia="SimSun" w:hAnsi="Arial" w:cs="Arial"/>
          <w:bCs/>
          <w:spacing w:val="-1"/>
          <w:sz w:val="24"/>
          <w:szCs w:val="24"/>
          <w:lang w:eastAsia="zh-CN"/>
        </w:rPr>
      </w:pPr>
    </w:p>
    <w:p w:rsidR="00DC5D2C" w:rsidRDefault="00DC5D2C" w:rsidP="00297329">
      <w:pPr>
        <w:shd w:val="clear" w:color="auto" w:fill="FFFFFF"/>
        <w:tabs>
          <w:tab w:val="right" w:pos="9356"/>
        </w:tabs>
        <w:spacing w:after="0" w:line="240" w:lineRule="auto"/>
        <w:rPr>
          <w:rFonts w:ascii="Arial" w:eastAsia="SimSun" w:hAnsi="Arial" w:cs="Arial"/>
          <w:bCs/>
          <w:spacing w:val="-1"/>
          <w:sz w:val="24"/>
          <w:szCs w:val="24"/>
          <w:lang w:eastAsia="zh-CN"/>
        </w:rPr>
      </w:pPr>
      <w:r>
        <w:rPr>
          <w:rFonts w:ascii="Arial" w:eastAsia="SimSun" w:hAnsi="Arial" w:cs="Arial"/>
          <w:bCs/>
          <w:spacing w:val="-1"/>
          <w:sz w:val="24"/>
          <w:szCs w:val="24"/>
          <w:lang w:eastAsia="zh-CN"/>
        </w:rPr>
        <w:t>Глава Вихоревского</w:t>
      </w:r>
    </w:p>
    <w:p w:rsidR="00297329" w:rsidRDefault="00DC5D2C" w:rsidP="00DC5D2C">
      <w:pPr>
        <w:shd w:val="clear" w:color="auto" w:fill="FFFFFF"/>
        <w:tabs>
          <w:tab w:val="right" w:pos="93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SimSun" w:hAnsi="Arial" w:cs="Arial"/>
          <w:bCs/>
          <w:spacing w:val="-1"/>
          <w:sz w:val="24"/>
          <w:szCs w:val="24"/>
          <w:lang w:eastAsia="zh-CN"/>
        </w:rPr>
        <w:t>муниципального образования                                                          Н. Ю. Дружинин</w:t>
      </w:r>
    </w:p>
    <w:p w:rsidR="00BB423A" w:rsidRPr="00BB423A" w:rsidRDefault="00BB423A" w:rsidP="00BB423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B423A">
        <w:rPr>
          <w:rFonts w:ascii="Arial" w:hAnsi="Arial" w:cs="Arial"/>
          <w:b/>
          <w:sz w:val="24"/>
          <w:szCs w:val="24"/>
          <w:u w:val="single"/>
        </w:rPr>
        <w:lastRenderedPageBreak/>
        <w:t>Пояснительная записка</w:t>
      </w:r>
    </w:p>
    <w:p w:rsidR="00BB423A" w:rsidRPr="00BB423A" w:rsidRDefault="00BB423A" w:rsidP="00BB423A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BB423A">
        <w:rPr>
          <w:rFonts w:ascii="Arial" w:hAnsi="Arial" w:cs="Arial"/>
          <w:sz w:val="24"/>
          <w:szCs w:val="24"/>
        </w:rPr>
        <w:t>по проекту решения Думы Вихоревского муниципального образования «О внесении изменений в решение Думы Вихоревского муниципального образования от 28</w:t>
      </w:r>
      <w:r>
        <w:rPr>
          <w:rFonts w:ascii="Arial" w:hAnsi="Arial" w:cs="Arial"/>
          <w:sz w:val="24"/>
          <w:szCs w:val="24"/>
        </w:rPr>
        <w:t xml:space="preserve"> мая </w:t>
      </w:r>
      <w:r w:rsidRPr="00BB423A">
        <w:rPr>
          <w:rFonts w:ascii="Arial" w:hAnsi="Arial" w:cs="Arial"/>
          <w:sz w:val="24"/>
          <w:szCs w:val="24"/>
        </w:rPr>
        <w:t>2009 г</w:t>
      </w:r>
      <w:r>
        <w:rPr>
          <w:rFonts w:ascii="Arial" w:hAnsi="Arial" w:cs="Arial"/>
          <w:sz w:val="24"/>
          <w:szCs w:val="24"/>
        </w:rPr>
        <w:t>ода</w:t>
      </w:r>
      <w:r w:rsidRPr="00BB423A">
        <w:rPr>
          <w:rFonts w:ascii="Arial" w:hAnsi="Arial" w:cs="Arial"/>
          <w:sz w:val="24"/>
          <w:szCs w:val="24"/>
        </w:rPr>
        <w:t xml:space="preserve"> №62 «Об утверждении положения о статусе депутата Думы Вихоревского муниципального образования»»</w:t>
      </w:r>
      <w:r w:rsidR="003720CC">
        <w:rPr>
          <w:rFonts w:ascii="Arial" w:hAnsi="Arial" w:cs="Arial"/>
          <w:sz w:val="24"/>
          <w:szCs w:val="24"/>
        </w:rPr>
        <w:t>.</w:t>
      </w:r>
      <w:r w:rsidRPr="00BB423A">
        <w:rPr>
          <w:rFonts w:ascii="Arial" w:hAnsi="Arial" w:cs="Arial"/>
          <w:sz w:val="24"/>
          <w:szCs w:val="24"/>
        </w:rPr>
        <w:t xml:space="preserve"> </w:t>
      </w:r>
    </w:p>
    <w:p w:rsidR="00BB423A" w:rsidRPr="00BB423A" w:rsidRDefault="00BB423A" w:rsidP="00BB423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B423A" w:rsidRPr="00BB423A" w:rsidRDefault="00BB423A" w:rsidP="00BB423A">
      <w:pPr>
        <w:spacing w:after="0" w:line="240" w:lineRule="auto"/>
        <w:ind w:firstLine="708"/>
        <w:jc w:val="both"/>
        <w:rPr>
          <w:rFonts w:ascii="Arial" w:hAnsi="Arial" w:cs="Arial"/>
          <w:i/>
          <w:sz w:val="24"/>
          <w:szCs w:val="24"/>
          <w:u w:val="single"/>
        </w:rPr>
      </w:pPr>
      <w:r w:rsidRPr="00BB423A">
        <w:rPr>
          <w:rFonts w:ascii="Arial" w:hAnsi="Arial" w:cs="Arial"/>
          <w:i/>
          <w:sz w:val="24"/>
          <w:szCs w:val="24"/>
          <w:u w:val="single"/>
        </w:rPr>
        <w:t>1. Субъект правотворческой инициативы</w:t>
      </w:r>
    </w:p>
    <w:p w:rsidR="00BB423A" w:rsidRPr="00BB423A" w:rsidRDefault="00BB423A" w:rsidP="00BB423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B423A">
        <w:rPr>
          <w:rFonts w:ascii="Arial" w:hAnsi="Arial" w:cs="Arial"/>
          <w:sz w:val="24"/>
          <w:szCs w:val="24"/>
        </w:rPr>
        <w:t>Проект решения Думы Вихоревского муниципального образования «О внесении изменений в решение Думы Вихоревского муниципального образования «О внесении изменений в решение Думы Вихоревского муниципального образования от 28</w:t>
      </w:r>
      <w:r w:rsidR="003720CC">
        <w:rPr>
          <w:rFonts w:ascii="Arial" w:hAnsi="Arial" w:cs="Arial"/>
          <w:sz w:val="24"/>
          <w:szCs w:val="24"/>
        </w:rPr>
        <w:t xml:space="preserve"> мая </w:t>
      </w:r>
      <w:r w:rsidRPr="00BB423A">
        <w:rPr>
          <w:rFonts w:ascii="Arial" w:hAnsi="Arial" w:cs="Arial"/>
          <w:sz w:val="24"/>
          <w:szCs w:val="24"/>
        </w:rPr>
        <w:t>2009г. №62 «Об утверждении положения о статусе депутата Думы Вихоревского муниципального образования»»</w:t>
      </w:r>
      <w:r w:rsidR="001A4A1C">
        <w:rPr>
          <w:rFonts w:ascii="Arial" w:hAnsi="Arial" w:cs="Arial"/>
          <w:sz w:val="24"/>
          <w:szCs w:val="24"/>
        </w:rPr>
        <w:t xml:space="preserve"> (в редакции </w:t>
      </w:r>
      <w:r w:rsidR="00BB61B2">
        <w:rPr>
          <w:rFonts w:ascii="Arial" w:hAnsi="Arial" w:cs="Arial"/>
          <w:sz w:val="24"/>
          <w:szCs w:val="24"/>
        </w:rPr>
        <w:t>решения Думы Вихоревского муниципального образования от 02.12.2020г. №144)</w:t>
      </w:r>
      <w:r w:rsidRPr="00BB423A">
        <w:rPr>
          <w:rFonts w:ascii="Arial" w:hAnsi="Arial" w:cs="Arial"/>
          <w:sz w:val="24"/>
          <w:szCs w:val="24"/>
        </w:rPr>
        <w:t xml:space="preserve"> (далее – проект) подготовлен Думой Вихоревского МО.</w:t>
      </w:r>
    </w:p>
    <w:p w:rsidR="00BB423A" w:rsidRPr="00BB423A" w:rsidRDefault="00BB423A" w:rsidP="00BB423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BB423A" w:rsidRPr="00BB423A" w:rsidRDefault="00BB423A" w:rsidP="00BB423A">
      <w:pPr>
        <w:spacing w:after="0" w:line="240" w:lineRule="auto"/>
        <w:ind w:firstLine="708"/>
        <w:jc w:val="both"/>
        <w:rPr>
          <w:rFonts w:ascii="Arial" w:hAnsi="Arial" w:cs="Arial"/>
          <w:i/>
          <w:sz w:val="24"/>
          <w:szCs w:val="24"/>
          <w:u w:val="single"/>
        </w:rPr>
      </w:pPr>
      <w:r w:rsidRPr="00BB423A">
        <w:rPr>
          <w:rFonts w:ascii="Arial" w:hAnsi="Arial" w:cs="Arial"/>
          <w:i/>
          <w:sz w:val="24"/>
          <w:szCs w:val="24"/>
          <w:u w:val="single"/>
        </w:rPr>
        <w:t>2. Правовое основание принятия решения</w:t>
      </w:r>
    </w:p>
    <w:p w:rsidR="00BB423A" w:rsidRPr="00BB423A" w:rsidRDefault="00BB423A" w:rsidP="00BB423A">
      <w:pPr>
        <w:pStyle w:val="a5"/>
        <w:ind w:firstLine="708"/>
        <w:rPr>
          <w:rFonts w:ascii="Arial" w:hAnsi="Arial" w:cs="Arial"/>
          <w:sz w:val="24"/>
        </w:rPr>
      </w:pPr>
      <w:r w:rsidRPr="00BB423A">
        <w:rPr>
          <w:rFonts w:ascii="Arial" w:hAnsi="Arial" w:cs="Arial"/>
          <w:sz w:val="24"/>
        </w:rPr>
        <w:t>Правовой основой подготовки проекта являются Федеральный закон от 06.10.2003г. №131-ФЗ «Об общих принципах организации местного самоуправления в Российской Федерации» (статья 40), Устав Вихоревского муниципального образования</w:t>
      </w:r>
      <w:r w:rsidR="00E23BA1">
        <w:rPr>
          <w:rFonts w:ascii="Arial" w:hAnsi="Arial" w:cs="Arial"/>
          <w:sz w:val="24"/>
        </w:rPr>
        <w:t xml:space="preserve"> </w:t>
      </w:r>
      <w:r w:rsidR="00E23BA1" w:rsidRPr="00BB423A">
        <w:rPr>
          <w:rFonts w:ascii="Arial" w:hAnsi="Arial" w:cs="Arial"/>
          <w:sz w:val="24"/>
        </w:rPr>
        <w:t xml:space="preserve">(ст. </w:t>
      </w:r>
      <w:r w:rsidR="00E23BA1">
        <w:rPr>
          <w:rFonts w:ascii="Arial" w:hAnsi="Arial" w:cs="Arial"/>
          <w:sz w:val="24"/>
        </w:rPr>
        <w:t>38</w:t>
      </w:r>
      <w:r w:rsidR="00E23BA1" w:rsidRPr="00BB423A">
        <w:rPr>
          <w:rFonts w:ascii="Arial" w:hAnsi="Arial" w:cs="Arial"/>
          <w:sz w:val="24"/>
        </w:rPr>
        <w:t xml:space="preserve">, ст. </w:t>
      </w:r>
      <w:r w:rsidR="00E23BA1">
        <w:rPr>
          <w:rFonts w:ascii="Arial" w:hAnsi="Arial" w:cs="Arial"/>
          <w:sz w:val="24"/>
        </w:rPr>
        <w:t>79</w:t>
      </w:r>
      <w:r w:rsidR="00E23BA1" w:rsidRPr="00BB423A">
        <w:rPr>
          <w:rFonts w:ascii="Arial" w:hAnsi="Arial" w:cs="Arial"/>
          <w:sz w:val="24"/>
        </w:rPr>
        <w:t>)</w:t>
      </w:r>
      <w:r w:rsidRPr="00BB423A">
        <w:rPr>
          <w:rFonts w:ascii="Arial" w:hAnsi="Arial" w:cs="Arial"/>
          <w:sz w:val="24"/>
        </w:rPr>
        <w:t xml:space="preserve">, Регламент Думы Вихоревского муниципального образования </w:t>
      </w:r>
    </w:p>
    <w:p w:rsidR="00BB423A" w:rsidRPr="00BB423A" w:rsidRDefault="00BB423A" w:rsidP="00BB423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B423A">
        <w:rPr>
          <w:rFonts w:ascii="Arial" w:hAnsi="Arial" w:cs="Arial"/>
          <w:sz w:val="24"/>
          <w:szCs w:val="24"/>
        </w:rPr>
        <w:t>Предмет правового регулирования рассматриваемого проекта направлен на приведение в соответствие с федеральным законодательством, муниципальными правовыми актами положений о статусе депутата Вихоревской Думы. Проект решения соответствует действующему законодательству. Форма и текст рассматриваемого проекта отвечают основным правилам юридической техники.</w:t>
      </w:r>
    </w:p>
    <w:p w:rsidR="00BB423A" w:rsidRPr="00BB423A" w:rsidRDefault="00BB423A" w:rsidP="00BB423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BB423A" w:rsidRPr="00BB423A" w:rsidRDefault="00BB423A" w:rsidP="00BB423A">
      <w:pPr>
        <w:spacing w:after="0" w:line="240" w:lineRule="auto"/>
        <w:ind w:firstLine="708"/>
        <w:jc w:val="both"/>
        <w:rPr>
          <w:rFonts w:ascii="Arial" w:hAnsi="Arial" w:cs="Arial"/>
          <w:i/>
          <w:sz w:val="24"/>
          <w:szCs w:val="24"/>
          <w:u w:val="single"/>
        </w:rPr>
      </w:pPr>
      <w:r w:rsidRPr="00BB423A">
        <w:rPr>
          <w:rFonts w:ascii="Arial" w:hAnsi="Arial" w:cs="Arial"/>
          <w:i/>
          <w:sz w:val="24"/>
          <w:szCs w:val="24"/>
          <w:u w:val="single"/>
        </w:rPr>
        <w:t>3. Обоснование необходимости принятия проекта, его цели и основные положения</w:t>
      </w:r>
    </w:p>
    <w:p w:rsidR="00BB423A" w:rsidRPr="00BB423A" w:rsidRDefault="00BB423A" w:rsidP="00BB423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B423A">
        <w:rPr>
          <w:rFonts w:ascii="Arial" w:hAnsi="Arial" w:cs="Arial"/>
          <w:sz w:val="24"/>
          <w:szCs w:val="24"/>
        </w:rPr>
        <w:t>Необходимость принятия проекта заключается в актуализации правовых актов Думы Вихоревского муниципального образования и приведения их в соответствие с действующим законодательством.</w:t>
      </w:r>
    </w:p>
    <w:p w:rsidR="00BB423A" w:rsidRPr="00BB423A" w:rsidRDefault="00BB423A" w:rsidP="00BB423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BB423A" w:rsidRPr="00BB423A" w:rsidRDefault="00BB423A" w:rsidP="00BB423A">
      <w:pPr>
        <w:spacing w:after="0" w:line="240" w:lineRule="auto"/>
        <w:ind w:firstLine="708"/>
        <w:jc w:val="both"/>
        <w:rPr>
          <w:rFonts w:ascii="Arial" w:hAnsi="Arial" w:cs="Arial"/>
          <w:i/>
          <w:sz w:val="24"/>
          <w:szCs w:val="24"/>
          <w:u w:val="single"/>
        </w:rPr>
      </w:pPr>
      <w:r w:rsidRPr="00BB423A">
        <w:rPr>
          <w:rFonts w:ascii="Arial" w:hAnsi="Arial" w:cs="Arial"/>
          <w:i/>
          <w:sz w:val="24"/>
          <w:szCs w:val="24"/>
          <w:u w:val="single"/>
        </w:rPr>
        <w:t>4. Перечень актов отмены, изменение или дополнение которых потребует принятие проекта решения</w:t>
      </w:r>
    </w:p>
    <w:p w:rsidR="00BB423A" w:rsidRPr="00BB423A" w:rsidRDefault="00BB423A" w:rsidP="00BB423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B423A">
        <w:rPr>
          <w:rFonts w:ascii="Arial" w:hAnsi="Arial" w:cs="Arial"/>
          <w:sz w:val="24"/>
          <w:szCs w:val="24"/>
        </w:rPr>
        <w:t>Принятие данного проекта не повлечет отмену, изменение или дополнение иных муниципальных правовых актов.</w:t>
      </w:r>
    </w:p>
    <w:p w:rsidR="00BB423A" w:rsidRPr="00BB423A" w:rsidRDefault="00BB423A" w:rsidP="00BB423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BB423A" w:rsidRPr="00BB423A" w:rsidRDefault="00BB423A" w:rsidP="00BB423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B423A">
        <w:rPr>
          <w:rFonts w:ascii="Arial" w:hAnsi="Arial" w:cs="Arial"/>
          <w:i/>
          <w:sz w:val="24"/>
          <w:szCs w:val="24"/>
          <w:u w:val="single"/>
        </w:rPr>
        <w:t>5. Финансово-экономическое обоснование проекта</w:t>
      </w:r>
    </w:p>
    <w:p w:rsidR="00BB423A" w:rsidRPr="00BB423A" w:rsidRDefault="00BB423A" w:rsidP="00BB423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B423A">
        <w:rPr>
          <w:rFonts w:ascii="Arial" w:hAnsi="Arial" w:cs="Arial"/>
          <w:sz w:val="24"/>
          <w:szCs w:val="24"/>
        </w:rPr>
        <w:t>Принятие проекта решения не потребует дополнительных расходов из средств бюджета Вихоревского городского поселения.</w:t>
      </w:r>
    </w:p>
    <w:p w:rsidR="00BB423A" w:rsidRPr="00BB423A" w:rsidRDefault="00BB423A" w:rsidP="00BB423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B423A" w:rsidRPr="00BB423A" w:rsidRDefault="00BB423A" w:rsidP="00BB423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B423A">
        <w:rPr>
          <w:rFonts w:ascii="Arial" w:hAnsi="Arial" w:cs="Arial"/>
          <w:sz w:val="24"/>
          <w:szCs w:val="24"/>
        </w:rPr>
        <w:t>Консультант по правовым вопросам</w:t>
      </w:r>
    </w:p>
    <w:p w:rsidR="00BB423A" w:rsidRPr="00BB423A" w:rsidRDefault="00BB423A" w:rsidP="00BB423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B423A">
        <w:rPr>
          <w:rFonts w:ascii="Arial" w:hAnsi="Arial" w:cs="Arial"/>
          <w:sz w:val="24"/>
          <w:szCs w:val="24"/>
        </w:rPr>
        <w:t>аппарата Думы Вихоревского МО</w:t>
      </w:r>
      <w:r w:rsidRPr="00BB423A">
        <w:rPr>
          <w:rFonts w:ascii="Arial" w:hAnsi="Arial" w:cs="Arial"/>
          <w:sz w:val="24"/>
          <w:szCs w:val="24"/>
        </w:rPr>
        <w:tab/>
      </w:r>
      <w:r w:rsidRPr="00BB423A">
        <w:rPr>
          <w:rFonts w:ascii="Arial" w:hAnsi="Arial" w:cs="Arial"/>
          <w:sz w:val="24"/>
          <w:szCs w:val="24"/>
        </w:rPr>
        <w:tab/>
      </w:r>
      <w:r w:rsidRPr="00BB423A">
        <w:rPr>
          <w:rFonts w:ascii="Arial" w:hAnsi="Arial" w:cs="Arial"/>
          <w:sz w:val="24"/>
          <w:szCs w:val="24"/>
        </w:rPr>
        <w:tab/>
      </w:r>
      <w:r w:rsidRPr="00BB423A">
        <w:rPr>
          <w:rFonts w:ascii="Arial" w:hAnsi="Arial" w:cs="Arial"/>
          <w:sz w:val="24"/>
          <w:szCs w:val="24"/>
        </w:rPr>
        <w:tab/>
      </w:r>
      <w:r w:rsidRPr="00BB423A">
        <w:rPr>
          <w:rFonts w:ascii="Arial" w:hAnsi="Arial" w:cs="Arial"/>
          <w:sz w:val="24"/>
          <w:szCs w:val="24"/>
        </w:rPr>
        <w:tab/>
      </w:r>
      <w:r w:rsidRPr="00BB423A">
        <w:rPr>
          <w:rFonts w:ascii="Arial" w:hAnsi="Arial" w:cs="Arial"/>
          <w:sz w:val="24"/>
          <w:szCs w:val="24"/>
        </w:rPr>
        <w:tab/>
        <w:t>Е. В. Кудаева</w:t>
      </w:r>
    </w:p>
    <w:p w:rsidR="00BB423A" w:rsidRPr="00BB423A" w:rsidRDefault="00BB423A" w:rsidP="00BB423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B423A" w:rsidRPr="00BB423A" w:rsidRDefault="00BB423A" w:rsidP="00BB423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B423A" w:rsidRPr="00BB423A" w:rsidRDefault="00BB423A" w:rsidP="00BB423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C2EB0" w:rsidRPr="00BB423A" w:rsidRDefault="000C2EB0" w:rsidP="00BB423A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sectPr w:rsidR="000C2EB0" w:rsidRPr="00BB423A" w:rsidSect="00DC5D2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7329"/>
    <w:rsid w:val="000C2EB0"/>
    <w:rsid w:val="001A4A1C"/>
    <w:rsid w:val="00297329"/>
    <w:rsid w:val="003720CC"/>
    <w:rsid w:val="00421FEA"/>
    <w:rsid w:val="00490926"/>
    <w:rsid w:val="00490FF4"/>
    <w:rsid w:val="006B1A0E"/>
    <w:rsid w:val="006D1673"/>
    <w:rsid w:val="00775352"/>
    <w:rsid w:val="007A7607"/>
    <w:rsid w:val="007B1215"/>
    <w:rsid w:val="007F3261"/>
    <w:rsid w:val="00833B4C"/>
    <w:rsid w:val="009A789D"/>
    <w:rsid w:val="009D305A"/>
    <w:rsid w:val="00BB423A"/>
    <w:rsid w:val="00BB61B2"/>
    <w:rsid w:val="00CE6B78"/>
    <w:rsid w:val="00CF67D7"/>
    <w:rsid w:val="00D37FF7"/>
    <w:rsid w:val="00DC5D2C"/>
    <w:rsid w:val="00E23BA1"/>
    <w:rsid w:val="00FA5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329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Верхний колонтитул1"/>
    <w:basedOn w:val="a"/>
    <w:rsid w:val="002973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297329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97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732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B423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BB423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1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_Administrator_</dc:creator>
  <cp:keywords/>
  <dc:description/>
  <cp:lastModifiedBy>_Administrator_</cp:lastModifiedBy>
  <cp:revision>6</cp:revision>
  <dcterms:created xsi:type="dcterms:W3CDTF">2023-03-23T02:44:00Z</dcterms:created>
  <dcterms:modified xsi:type="dcterms:W3CDTF">2023-03-24T07:58:00Z</dcterms:modified>
</cp:coreProperties>
</file>