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4" w:rsidRDefault="00227094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B70EB71" wp14:editId="46052B3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790DF2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790DF2">
        <w:rPr>
          <w:rFonts w:ascii="Arial" w:eastAsia="Calibri" w:hAnsi="Arial" w:cs="Arial"/>
          <w:b/>
          <w:sz w:val="32"/>
          <w:szCs w:val="32"/>
        </w:rPr>
        <w:t>28</w:t>
      </w:r>
      <w:r w:rsidR="00227094" w:rsidRPr="00790DF2">
        <w:rPr>
          <w:rFonts w:ascii="Arial" w:eastAsia="Calibri" w:hAnsi="Arial" w:cs="Arial"/>
          <w:b/>
          <w:sz w:val="32"/>
          <w:szCs w:val="32"/>
        </w:rPr>
        <w:t>.10.2022</w:t>
      </w:r>
      <w:r w:rsidR="004836FD" w:rsidRPr="00790DF2">
        <w:rPr>
          <w:rFonts w:ascii="Arial" w:eastAsia="Calibri" w:hAnsi="Arial" w:cs="Arial"/>
          <w:b/>
          <w:sz w:val="32"/>
          <w:szCs w:val="32"/>
        </w:rPr>
        <w:t>г. №</w:t>
      </w:r>
      <w:r w:rsidR="00227094" w:rsidRPr="00790DF2">
        <w:rPr>
          <w:rFonts w:ascii="Arial" w:eastAsia="Calibri" w:hAnsi="Arial" w:cs="Arial"/>
          <w:b/>
          <w:sz w:val="32"/>
          <w:szCs w:val="32"/>
        </w:rPr>
        <w:t>599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5D0F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</w:t>
      </w:r>
      <w:r w:rsidR="00C85D0F">
        <w:rPr>
          <w:rFonts w:ascii="Arial" w:hAnsi="Arial" w:cs="Arial"/>
          <w:b/>
          <w:sz w:val="32"/>
          <w:szCs w:val="32"/>
        </w:rPr>
        <w:t>Б ОБЕСПЕЧЕНИИ УСТОЙЧ</w:t>
      </w:r>
      <w:r w:rsidR="009032BF">
        <w:rPr>
          <w:rFonts w:ascii="Arial" w:hAnsi="Arial" w:cs="Arial"/>
          <w:b/>
          <w:sz w:val="32"/>
          <w:szCs w:val="32"/>
        </w:rPr>
        <w:t>ИВОГО ПРОХОЖДЕНИЯ ОТОПИТЕЛЬНОГО</w:t>
      </w:r>
      <w:r w:rsidR="00790DF2">
        <w:rPr>
          <w:rFonts w:ascii="Arial" w:hAnsi="Arial" w:cs="Arial"/>
          <w:b/>
          <w:sz w:val="32"/>
          <w:szCs w:val="32"/>
        </w:rPr>
        <w:t xml:space="preserve"> ПЕРИОДА 2022-2023</w:t>
      </w:r>
      <w:r w:rsidR="00C85D0F">
        <w:rPr>
          <w:rFonts w:ascii="Arial" w:hAnsi="Arial" w:cs="Arial"/>
          <w:b/>
          <w:sz w:val="32"/>
          <w:szCs w:val="32"/>
        </w:rPr>
        <w:t xml:space="preserve"> ГОДОВ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7A54FC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54FC">
        <w:rPr>
          <w:rFonts w:ascii="Arial" w:hAnsi="Arial" w:cs="Arial"/>
          <w:sz w:val="24"/>
          <w:szCs w:val="24"/>
        </w:rPr>
        <w:t xml:space="preserve">В целях обеспечения централизованного контроля за </w:t>
      </w:r>
      <w:r w:rsidR="00C85D0F" w:rsidRPr="007A54FC">
        <w:rPr>
          <w:rFonts w:ascii="Arial" w:hAnsi="Arial" w:cs="Arial"/>
          <w:sz w:val="24"/>
          <w:szCs w:val="24"/>
        </w:rPr>
        <w:t>про</w:t>
      </w:r>
      <w:r w:rsidR="009032BF">
        <w:rPr>
          <w:rFonts w:ascii="Arial" w:hAnsi="Arial" w:cs="Arial"/>
          <w:sz w:val="24"/>
          <w:szCs w:val="24"/>
        </w:rPr>
        <w:t>хождением отопительного</w:t>
      </w:r>
      <w:r w:rsidR="00C85D0F" w:rsidRPr="007A54FC">
        <w:rPr>
          <w:rFonts w:ascii="Arial" w:hAnsi="Arial" w:cs="Arial"/>
          <w:sz w:val="24"/>
          <w:szCs w:val="24"/>
        </w:rPr>
        <w:t xml:space="preserve"> периода </w:t>
      </w:r>
      <w:r w:rsidR="00227094">
        <w:rPr>
          <w:rFonts w:ascii="Arial" w:hAnsi="Arial" w:cs="Arial"/>
          <w:sz w:val="24"/>
          <w:szCs w:val="24"/>
        </w:rPr>
        <w:t>2022-2023</w:t>
      </w:r>
      <w:r w:rsidR="007A54FC" w:rsidRPr="007A54FC">
        <w:rPr>
          <w:rFonts w:ascii="Arial" w:hAnsi="Arial" w:cs="Arial"/>
          <w:sz w:val="24"/>
          <w:szCs w:val="24"/>
        </w:rPr>
        <w:t xml:space="preserve"> годов </w:t>
      </w:r>
      <w:r w:rsidRPr="007A54FC"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образования, в соответствии с Федеральным законом от 27.07.2010г. №190-ФЗ «О теплоснабжении», приказом Министерства энергетики Российской Федерации от 24.03.2003г. №115 «Об утверждении Правил технической эксплуатации тепловых установок», </w:t>
      </w:r>
      <w:r w:rsidR="007A54FC" w:rsidRPr="007A54F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7A54FC">
        <w:rPr>
          <w:rFonts w:ascii="Arial" w:hAnsi="Arial" w:cs="Arial"/>
          <w:sz w:val="24"/>
          <w:szCs w:val="24"/>
        </w:rPr>
        <w:t>Уставом Вихоревского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Для </w:t>
      </w:r>
      <w:r w:rsidR="007A54FC">
        <w:rPr>
          <w:rFonts w:ascii="Arial" w:hAnsi="Arial" w:cs="Arial"/>
          <w:sz w:val="24"/>
          <w:szCs w:val="24"/>
        </w:rPr>
        <w:t xml:space="preserve">осуществления </w:t>
      </w:r>
      <w:r w:rsidRPr="00EF3D84">
        <w:rPr>
          <w:rFonts w:ascii="Arial" w:hAnsi="Arial" w:cs="Arial"/>
          <w:sz w:val="24"/>
          <w:szCs w:val="24"/>
        </w:rPr>
        <w:t xml:space="preserve">контроля за </w:t>
      </w:r>
      <w:r w:rsidR="007A54FC">
        <w:rPr>
          <w:rFonts w:ascii="Arial" w:hAnsi="Arial" w:cs="Arial"/>
          <w:sz w:val="24"/>
          <w:szCs w:val="24"/>
        </w:rPr>
        <w:t xml:space="preserve">прохождением </w:t>
      </w:r>
      <w:r w:rsidR="009032BF">
        <w:rPr>
          <w:rFonts w:ascii="Arial" w:hAnsi="Arial" w:cs="Arial"/>
          <w:sz w:val="24"/>
          <w:szCs w:val="24"/>
        </w:rPr>
        <w:t>отопительного периода</w:t>
      </w:r>
      <w:r w:rsidR="00227094">
        <w:rPr>
          <w:rFonts w:ascii="Arial" w:hAnsi="Arial" w:cs="Arial"/>
          <w:sz w:val="24"/>
          <w:szCs w:val="24"/>
        </w:rPr>
        <w:t xml:space="preserve"> 2022-2023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7A54FC">
        <w:rPr>
          <w:rFonts w:ascii="Arial" w:hAnsi="Arial" w:cs="Arial"/>
          <w:sz w:val="24"/>
          <w:szCs w:val="24"/>
        </w:rPr>
        <w:t>ов на территории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</w:t>
      </w:r>
      <w:r w:rsidR="007A54FC">
        <w:rPr>
          <w:rFonts w:ascii="Arial" w:hAnsi="Arial" w:cs="Arial"/>
          <w:sz w:val="24"/>
          <w:szCs w:val="24"/>
        </w:rPr>
        <w:t xml:space="preserve">ть Комиссию </w:t>
      </w:r>
      <w:r w:rsidRPr="00EF3D84">
        <w:rPr>
          <w:rFonts w:ascii="Arial" w:hAnsi="Arial" w:cs="Arial"/>
          <w:sz w:val="24"/>
          <w:szCs w:val="24"/>
        </w:rPr>
        <w:t>в составе: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генеральный директор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Соколов А.В.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>
        <w:rPr>
          <w:rFonts w:ascii="Arial" w:hAnsi="Arial" w:cs="Arial"/>
          <w:sz w:val="24"/>
          <w:szCs w:val="24"/>
        </w:rPr>
        <w:t>«Вихоревская жилищная служба» (МУП«ВЖС</w:t>
      </w:r>
      <w:r w:rsidRPr="00EF3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Малайкин О.А. – генеральный директор О</w:t>
      </w:r>
      <w:r>
        <w:rPr>
          <w:rFonts w:ascii="Arial" w:hAnsi="Arial" w:cs="Arial"/>
          <w:sz w:val="24"/>
          <w:szCs w:val="24"/>
        </w:rPr>
        <w:t>ОО «Шале»;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– Никифорова Н.В. – генеральный директор ООО «Вихоревский РКЦ»;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Литвиненко А.В. –  директор ООО «УК </w:t>
      </w:r>
      <w:r w:rsidRPr="00EF3D84">
        <w:rPr>
          <w:rFonts w:ascii="Arial" w:hAnsi="Arial" w:cs="Arial"/>
          <w:sz w:val="24"/>
          <w:szCs w:val="24"/>
        </w:rPr>
        <w:t>ЖЭС»;</w:t>
      </w:r>
    </w:p>
    <w:p w:rsidR="00227094" w:rsidRDefault="00227094" w:rsidP="0022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</w:t>
      </w:r>
      <w:r w:rsidR="00790DF2">
        <w:rPr>
          <w:rFonts w:ascii="Arial" w:hAnsi="Arial" w:cs="Arial"/>
          <w:sz w:val="24"/>
          <w:szCs w:val="24"/>
        </w:rPr>
        <w:t>Корчагина Г.И.</w:t>
      </w:r>
      <w:r>
        <w:rPr>
          <w:rFonts w:ascii="Arial" w:hAnsi="Arial" w:cs="Arial"/>
          <w:sz w:val="24"/>
          <w:szCs w:val="24"/>
        </w:rPr>
        <w:t xml:space="preserve"> – </w:t>
      </w:r>
      <w:r w:rsidR="00790DF2">
        <w:rPr>
          <w:rFonts w:ascii="Arial" w:hAnsi="Arial" w:cs="Arial"/>
          <w:sz w:val="24"/>
          <w:szCs w:val="24"/>
        </w:rPr>
        <w:t xml:space="preserve">заместитель </w:t>
      </w:r>
      <w:r w:rsidRPr="00EF3D84">
        <w:rPr>
          <w:rFonts w:ascii="Arial" w:hAnsi="Arial" w:cs="Arial"/>
          <w:sz w:val="24"/>
          <w:szCs w:val="24"/>
        </w:rPr>
        <w:t>директор</w:t>
      </w:r>
      <w:r w:rsidR="00790DF2">
        <w:rPr>
          <w:rFonts w:ascii="Arial" w:hAnsi="Arial" w:cs="Arial"/>
          <w:sz w:val="24"/>
          <w:szCs w:val="24"/>
        </w:rPr>
        <w:t>а</w:t>
      </w:r>
      <w:r w:rsidRPr="00EF3D84">
        <w:rPr>
          <w:rFonts w:ascii="Arial" w:hAnsi="Arial" w:cs="Arial"/>
          <w:sz w:val="24"/>
          <w:szCs w:val="24"/>
        </w:rPr>
        <w:t xml:space="preserve"> ООО УК «Вихоревские коммунальные системы»</w:t>
      </w:r>
      <w:r w:rsidR="00790DF2">
        <w:rPr>
          <w:rFonts w:ascii="Arial" w:hAnsi="Arial" w:cs="Arial"/>
          <w:sz w:val="24"/>
          <w:szCs w:val="24"/>
        </w:rPr>
        <w:t xml:space="preserve"> (ООО УК «ВКС»)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C03271" w:rsidRPr="00EF3D84" w:rsidRDefault="00C03271" w:rsidP="002270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Никонович Н.Ю. – генеральный директор ООО «Решаем Сами»;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227094" w:rsidRDefault="00227094" w:rsidP="005E78FF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>
        <w:rPr>
          <w:rFonts w:ascii="Arial" w:hAnsi="Arial" w:cs="Arial"/>
          <w:sz w:val="24"/>
          <w:szCs w:val="24"/>
        </w:rPr>
        <w:t>ная больница» (по согласованию).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</w:t>
      </w:r>
      <w:r w:rsidR="00FB15C4">
        <w:rPr>
          <w:rFonts w:ascii="Arial" w:hAnsi="Arial" w:cs="Arial"/>
          <w:sz w:val="24"/>
          <w:szCs w:val="24"/>
        </w:rPr>
        <w:t>ания комиссии по обеспечению устойчивого прохож</w:t>
      </w:r>
      <w:r w:rsidR="005E78FF">
        <w:rPr>
          <w:rFonts w:ascii="Arial" w:hAnsi="Arial" w:cs="Arial"/>
          <w:sz w:val="24"/>
          <w:szCs w:val="24"/>
        </w:rPr>
        <w:t>дения отопительного периода 2022-2023</w:t>
      </w:r>
      <w:r w:rsidR="00FB15C4">
        <w:rPr>
          <w:rFonts w:ascii="Arial" w:hAnsi="Arial" w:cs="Arial"/>
          <w:sz w:val="24"/>
          <w:szCs w:val="24"/>
        </w:rPr>
        <w:t xml:space="preserve"> годов</w:t>
      </w:r>
      <w:r w:rsidR="006C3F3F">
        <w:rPr>
          <w:rFonts w:ascii="Arial" w:hAnsi="Arial" w:cs="Arial"/>
          <w:sz w:val="24"/>
          <w:szCs w:val="24"/>
        </w:rPr>
        <w:t xml:space="preserve"> проводить не реже двух раз в месяц</w:t>
      </w:r>
      <w:r w:rsidRPr="00EF3D84">
        <w:rPr>
          <w:rFonts w:ascii="Arial" w:hAnsi="Arial" w:cs="Arial"/>
          <w:sz w:val="24"/>
          <w:szCs w:val="24"/>
        </w:rPr>
        <w:t xml:space="preserve"> по</w:t>
      </w:r>
      <w:r w:rsidR="00044EE3">
        <w:rPr>
          <w:rFonts w:ascii="Arial" w:hAnsi="Arial" w:cs="Arial"/>
          <w:sz w:val="24"/>
          <w:szCs w:val="24"/>
        </w:rPr>
        <w:t xml:space="preserve"> вторым и четвертым</w:t>
      </w:r>
      <w:r w:rsidRPr="00EF3D84">
        <w:rPr>
          <w:rFonts w:ascii="Arial" w:hAnsi="Arial" w:cs="Arial"/>
          <w:sz w:val="24"/>
          <w:szCs w:val="24"/>
        </w:rPr>
        <w:t xml:space="preserve"> средам, начиная с </w:t>
      </w:r>
      <w:r w:rsidR="005E78FF">
        <w:rPr>
          <w:rFonts w:ascii="Arial" w:hAnsi="Arial" w:cs="Arial"/>
          <w:sz w:val="24"/>
          <w:szCs w:val="24"/>
        </w:rPr>
        <w:t>01</w:t>
      </w:r>
      <w:r w:rsidR="006C3F3F">
        <w:rPr>
          <w:rFonts w:ascii="Arial" w:hAnsi="Arial" w:cs="Arial"/>
          <w:sz w:val="24"/>
          <w:szCs w:val="24"/>
        </w:rPr>
        <w:t>.11</w:t>
      </w:r>
      <w:r w:rsidR="005E78FF">
        <w:rPr>
          <w:rFonts w:ascii="Arial" w:hAnsi="Arial" w:cs="Arial"/>
          <w:sz w:val="24"/>
          <w:szCs w:val="24"/>
        </w:rPr>
        <w:t>.2022</w:t>
      </w:r>
      <w:r w:rsidRPr="00EF3D84">
        <w:rPr>
          <w:rFonts w:ascii="Arial" w:hAnsi="Arial" w:cs="Arial"/>
          <w:sz w:val="24"/>
          <w:szCs w:val="24"/>
        </w:rPr>
        <w:t>г.</w:t>
      </w:r>
      <w:r w:rsidR="00C24BC9">
        <w:rPr>
          <w:rFonts w:ascii="Arial" w:hAnsi="Arial" w:cs="Arial"/>
          <w:sz w:val="24"/>
          <w:szCs w:val="24"/>
        </w:rPr>
        <w:t xml:space="preserve"> по</w:t>
      </w:r>
      <w:r w:rsidR="005E78FF">
        <w:rPr>
          <w:rFonts w:ascii="Arial" w:hAnsi="Arial" w:cs="Arial"/>
          <w:sz w:val="24"/>
          <w:szCs w:val="24"/>
        </w:rPr>
        <w:t xml:space="preserve"> 31.05.2023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F133A9" w:rsidRDefault="006C3F3F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203E45">
        <w:rPr>
          <w:rFonts w:ascii="Arial" w:hAnsi="Arial" w:cs="Arial"/>
          <w:sz w:val="24"/>
          <w:szCs w:val="24"/>
        </w:rPr>
        <w:t>Р</w:t>
      </w:r>
      <w:r w:rsidR="002740F3">
        <w:rPr>
          <w:rFonts w:ascii="Arial" w:hAnsi="Arial" w:cs="Arial"/>
          <w:sz w:val="24"/>
          <w:szCs w:val="24"/>
        </w:rPr>
        <w:t>уководителю единой теплоснабжающей организации в области теплоснабжения ООО «ОВУК»</w:t>
      </w:r>
      <w:r w:rsidR="00F133A9" w:rsidRPr="00F133A9">
        <w:rPr>
          <w:rFonts w:ascii="Arial" w:hAnsi="Arial" w:cs="Arial"/>
          <w:sz w:val="24"/>
          <w:szCs w:val="24"/>
        </w:rPr>
        <w:t xml:space="preserve"> </w:t>
      </w:r>
      <w:r w:rsidR="00F133A9" w:rsidRPr="00662DDC">
        <w:rPr>
          <w:rFonts w:ascii="Arial" w:hAnsi="Arial" w:cs="Arial"/>
          <w:sz w:val="24"/>
          <w:szCs w:val="24"/>
        </w:rPr>
        <w:t>обеспечить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D650FC">
        <w:rPr>
          <w:rFonts w:ascii="Arial" w:hAnsi="Arial" w:cs="Arial"/>
          <w:sz w:val="24"/>
          <w:szCs w:val="24"/>
        </w:rPr>
        <w:t xml:space="preserve">всего </w:t>
      </w:r>
      <w:r w:rsidR="005E78FF">
        <w:rPr>
          <w:rFonts w:ascii="Arial" w:hAnsi="Arial" w:cs="Arial"/>
          <w:sz w:val="24"/>
          <w:szCs w:val="24"/>
        </w:rPr>
        <w:t>отопительного периода 2022-2023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:</w:t>
      </w:r>
    </w:p>
    <w:p w:rsidR="009D6F7B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740F3">
        <w:rPr>
          <w:rFonts w:ascii="Arial" w:hAnsi="Arial" w:cs="Arial"/>
          <w:sz w:val="24"/>
          <w:szCs w:val="24"/>
        </w:rPr>
        <w:t xml:space="preserve"> </w:t>
      </w:r>
      <w:r w:rsidR="006C3F3F">
        <w:rPr>
          <w:rFonts w:ascii="Arial" w:hAnsi="Arial" w:cs="Arial"/>
          <w:sz w:val="24"/>
          <w:szCs w:val="24"/>
        </w:rPr>
        <w:t>бесперебойную подачу теплоснабжения</w:t>
      </w:r>
      <w:r w:rsidR="00203E45">
        <w:rPr>
          <w:rFonts w:ascii="Arial" w:hAnsi="Arial" w:cs="Arial"/>
          <w:sz w:val="24"/>
          <w:szCs w:val="24"/>
        </w:rPr>
        <w:t xml:space="preserve"> на объекты </w:t>
      </w:r>
      <w:r w:rsidR="00203E45" w:rsidRPr="00662DDC">
        <w:rPr>
          <w:rFonts w:ascii="Arial" w:hAnsi="Arial" w:cs="Arial"/>
          <w:sz w:val="24"/>
          <w:szCs w:val="24"/>
        </w:rPr>
        <w:t>жилищного фонда, 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>;</w:t>
      </w:r>
    </w:p>
    <w:p w:rsidR="00F133A9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поддержание температурного графика, выполнение графика тепловых нагрузок, соблюдение критериев надежности теплоснабжения;</w:t>
      </w:r>
    </w:p>
    <w:p w:rsidR="00F133A9" w:rsidRDefault="00F133A9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наличие в котель</w:t>
      </w:r>
      <w:r w:rsidR="009D6F7B">
        <w:rPr>
          <w:rFonts w:ascii="Arial" w:hAnsi="Arial" w:cs="Arial"/>
          <w:sz w:val="24"/>
          <w:szCs w:val="24"/>
        </w:rPr>
        <w:t>ных нормативных запасов топлива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032BF">
        <w:rPr>
          <w:rFonts w:ascii="Arial" w:hAnsi="Arial" w:cs="Arial"/>
          <w:sz w:val="24"/>
          <w:szCs w:val="24"/>
        </w:rPr>
        <w:t>и аварийного</w:t>
      </w:r>
      <w:r w:rsidR="009D6F7B" w:rsidRPr="00662DDC">
        <w:rPr>
          <w:rFonts w:ascii="Arial" w:hAnsi="Arial" w:cs="Arial"/>
          <w:sz w:val="24"/>
          <w:szCs w:val="24"/>
        </w:rPr>
        <w:t xml:space="preserve"> запас</w:t>
      </w:r>
      <w:r w:rsidR="009032BF">
        <w:rPr>
          <w:rFonts w:ascii="Arial" w:hAnsi="Arial" w:cs="Arial"/>
          <w:sz w:val="24"/>
          <w:szCs w:val="24"/>
        </w:rPr>
        <w:t>а</w:t>
      </w:r>
      <w:r w:rsidR="009D6F7B" w:rsidRPr="00662DDC">
        <w:rPr>
          <w:rFonts w:ascii="Arial" w:hAnsi="Arial" w:cs="Arial"/>
          <w:sz w:val="24"/>
          <w:szCs w:val="24"/>
        </w:rPr>
        <w:t xml:space="preserve"> технологического оборудования и материалов.</w:t>
      </w:r>
    </w:p>
    <w:p w:rsidR="009D6F7B" w:rsidRDefault="002740F3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62DDC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одителям </w:t>
      </w:r>
      <w:r w:rsidR="009D6F7B">
        <w:rPr>
          <w:rFonts w:ascii="Arial" w:hAnsi="Arial" w:cs="Arial"/>
          <w:sz w:val="24"/>
          <w:szCs w:val="24"/>
        </w:rPr>
        <w:t xml:space="preserve">управляющих компаний (организаций, оказывающих услуги по содержанию и текущему ремонту общего имущества МКД), руководителям объектов </w:t>
      </w:r>
      <w:r w:rsidR="009D6F7B" w:rsidRPr="00662DDC">
        <w:rPr>
          <w:rFonts w:ascii="Arial" w:hAnsi="Arial" w:cs="Arial"/>
          <w:sz w:val="24"/>
          <w:szCs w:val="24"/>
        </w:rPr>
        <w:t>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 xml:space="preserve"> обеспечить исправную работу всех теплопотребляющих установок (в том числе исправность оборудования тепловых пунктов, трубопроводов, арматуры и тепловой изоляции)</w:t>
      </w:r>
      <w:r w:rsidR="00246072">
        <w:rPr>
          <w:rFonts w:ascii="Arial" w:hAnsi="Arial" w:cs="Arial"/>
          <w:sz w:val="24"/>
          <w:szCs w:val="24"/>
        </w:rPr>
        <w:t xml:space="preserve"> и наличие аварийного запаса материалов</w:t>
      </w:r>
      <w:r w:rsid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E9188D">
        <w:rPr>
          <w:rFonts w:ascii="Arial" w:hAnsi="Arial" w:cs="Arial"/>
          <w:sz w:val="24"/>
          <w:szCs w:val="24"/>
        </w:rPr>
        <w:t>всего отопитель</w:t>
      </w:r>
      <w:r w:rsidR="005E78FF">
        <w:rPr>
          <w:rFonts w:ascii="Arial" w:hAnsi="Arial" w:cs="Arial"/>
          <w:sz w:val="24"/>
          <w:szCs w:val="24"/>
        </w:rPr>
        <w:t>ного периода 2022-2023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.</w:t>
      </w:r>
    </w:p>
    <w:p w:rsidR="00246072" w:rsidRDefault="00246072" w:rsidP="00246072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62DDC">
        <w:rPr>
          <w:rFonts w:ascii="Arial" w:hAnsi="Arial" w:cs="Arial"/>
          <w:sz w:val="24"/>
          <w:szCs w:val="24"/>
        </w:rPr>
        <w:t>Обо всех аварийных ситуациях, технологических и аварийных отказах в системах теплоснабжения немедленно сообщать в отдел ЖКХАиС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Pr="00662DDC">
        <w:rPr>
          <w:rFonts w:ascii="Arial" w:hAnsi="Arial" w:cs="Arial"/>
          <w:sz w:val="24"/>
          <w:szCs w:val="24"/>
        </w:rPr>
        <w:t xml:space="preserve">  по телефону: 400-777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Pr="00662DDC">
        <w:rPr>
          <w:rFonts w:ascii="Arial" w:hAnsi="Arial" w:cs="Arial"/>
          <w:sz w:val="24"/>
          <w:szCs w:val="24"/>
        </w:rPr>
        <w:t>), дежурному диспетчеру нешт</w:t>
      </w:r>
      <w:r w:rsidR="00D650FC">
        <w:rPr>
          <w:rFonts w:ascii="Arial" w:hAnsi="Arial" w:cs="Arial"/>
          <w:sz w:val="24"/>
          <w:szCs w:val="24"/>
        </w:rPr>
        <w:t>атной ЕДС по   телефону: 27-60-73, 8-950-053-25-36</w:t>
      </w:r>
      <w:r w:rsidRPr="00662D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17-00 до 9-00</w:t>
      </w:r>
      <w:r>
        <w:rPr>
          <w:rFonts w:ascii="Arial" w:hAnsi="Arial" w:cs="Arial"/>
          <w:sz w:val="24"/>
          <w:szCs w:val="24"/>
        </w:rPr>
        <w:t xml:space="preserve"> часов, в выходные и праздничные дни: круглосуточно</w:t>
      </w:r>
      <w:r w:rsidRPr="00662DDC">
        <w:rPr>
          <w:rFonts w:ascii="Arial" w:hAnsi="Arial" w:cs="Arial"/>
          <w:sz w:val="24"/>
          <w:szCs w:val="24"/>
        </w:rPr>
        <w:t>).</w:t>
      </w:r>
    </w:p>
    <w:p w:rsidR="00246072" w:rsidRPr="005E78FF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C5000">
        <w:rPr>
          <w:rFonts w:ascii="Arial" w:hAnsi="Arial" w:cs="Arial"/>
          <w:sz w:val="24"/>
          <w:szCs w:val="24"/>
        </w:rPr>
        <w:t>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</w:t>
      </w:r>
      <w:r w:rsidR="005E78FF">
        <w:rPr>
          <w:rFonts w:ascii="Arial" w:hAnsi="Arial" w:cs="Arial"/>
          <w:sz w:val="24"/>
          <w:szCs w:val="24"/>
        </w:rPr>
        <w:t xml:space="preserve">, опубликованию </w:t>
      </w:r>
      <w:r w:rsidRPr="006C5000">
        <w:rPr>
          <w:rFonts w:ascii="Arial" w:hAnsi="Arial" w:cs="Arial"/>
          <w:sz w:val="24"/>
          <w:szCs w:val="24"/>
        </w:rPr>
        <w:t>в информационном бюллетене Вихоревск</w:t>
      </w:r>
      <w:r w:rsidR="005E78FF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6C5000">
        <w:rPr>
          <w:rFonts w:ascii="Arial" w:hAnsi="Arial" w:cs="Arial"/>
          <w:sz w:val="24"/>
          <w:szCs w:val="24"/>
        </w:rPr>
        <w:t>и на официальном сайте администрации Ви</w:t>
      </w:r>
      <w:r w:rsidR="005E78FF">
        <w:rPr>
          <w:rFonts w:ascii="Arial" w:hAnsi="Arial" w:cs="Arial"/>
          <w:sz w:val="24"/>
          <w:szCs w:val="24"/>
        </w:rPr>
        <w:t>хоревского городского поселения.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F3D84" w:rsidRPr="00FB15C4" w:rsidRDefault="00EF3D84" w:rsidP="0024607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03271" w:rsidRDefault="00C0327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0DF2" w:rsidRDefault="00790DF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90DF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2DFF"/>
    <w:rsid w:val="0001562C"/>
    <w:rsid w:val="00044EE3"/>
    <w:rsid w:val="00125762"/>
    <w:rsid w:val="00203E45"/>
    <w:rsid w:val="00227094"/>
    <w:rsid w:val="00246072"/>
    <w:rsid w:val="002740F3"/>
    <w:rsid w:val="002B2F78"/>
    <w:rsid w:val="002C271F"/>
    <w:rsid w:val="00350511"/>
    <w:rsid w:val="00403356"/>
    <w:rsid w:val="00416768"/>
    <w:rsid w:val="004378DE"/>
    <w:rsid w:val="004836FD"/>
    <w:rsid w:val="004D6911"/>
    <w:rsid w:val="004E02AF"/>
    <w:rsid w:val="005458DD"/>
    <w:rsid w:val="005C4A74"/>
    <w:rsid w:val="005D3592"/>
    <w:rsid w:val="005E78FF"/>
    <w:rsid w:val="00612CBF"/>
    <w:rsid w:val="00687D67"/>
    <w:rsid w:val="006C3F3F"/>
    <w:rsid w:val="006C5000"/>
    <w:rsid w:val="0072262D"/>
    <w:rsid w:val="00763856"/>
    <w:rsid w:val="00790DF2"/>
    <w:rsid w:val="007A54FC"/>
    <w:rsid w:val="0084246D"/>
    <w:rsid w:val="008B7E76"/>
    <w:rsid w:val="009032BF"/>
    <w:rsid w:val="00904918"/>
    <w:rsid w:val="00987B85"/>
    <w:rsid w:val="009B408B"/>
    <w:rsid w:val="009D6F7B"/>
    <w:rsid w:val="00A37FA2"/>
    <w:rsid w:val="00A5513C"/>
    <w:rsid w:val="00A719B9"/>
    <w:rsid w:val="00BB7E8A"/>
    <w:rsid w:val="00C03271"/>
    <w:rsid w:val="00C1733B"/>
    <w:rsid w:val="00C24BC9"/>
    <w:rsid w:val="00C839F2"/>
    <w:rsid w:val="00C85D0F"/>
    <w:rsid w:val="00C95397"/>
    <w:rsid w:val="00CC0E93"/>
    <w:rsid w:val="00D650FC"/>
    <w:rsid w:val="00D73A35"/>
    <w:rsid w:val="00DB3AD1"/>
    <w:rsid w:val="00DC1D1E"/>
    <w:rsid w:val="00DE7C0F"/>
    <w:rsid w:val="00E8316A"/>
    <w:rsid w:val="00E9188D"/>
    <w:rsid w:val="00EC50D6"/>
    <w:rsid w:val="00EC5BFF"/>
    <w:rsid w:val="00EF3D84"/>
    <w:rsid w:val="00F133A9"/>
    <w:rsid w:val="00F23270"/>
    <w:rsid w:val="00F51CD0"/>
    <w:rsid w:val="00FA25CE"/>
    <w:rsid w:val="00FB15C4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36</cp:revision>
  <cp:lastPrinted>2022-10-28T01:50:00Z</cp:lastPrinted>
  <dcterms:created xsi:type="dcterms:W3CDTF">2018-02-09T02:12:00Z</dcterms:created>
  <dcterms:modified xsi:type="dcterms:W3CDTF">2022-11-02T08:36:00Z</dcterms:modified>
</cp:coreProperties>
</file>